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pStyle w:val="3"/>
        <w:rPr>
          <w:rFonts w:ascii="方正小标宋简体" w:hAnsi="方正小标宋简体" w:eastAsia="方正小标宋简体" w:cs="方正小标宋简体"/>
          <w:sz w:val="36"/>
          <w:szCs w:val="36"/>
        </w:rPr>
      </w:pPr>
    </w:p>
    <w:p>
      <w:pPr>
        <w:pStyle w:val="3"/>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“初心站”日常运维费用</w:t>
      </w:r>
      <w:r>
        <w:rPr>
          <w:rFonts w:hint="eastAsia" w:ascii="方正小标宋简体" w:hAnsi="方正小标宋简体" w:eastAsia="方正小标宋简体" w:cs="方正小标宋简体"/>
          <w:sz w:val="36"/>
          <w:szCs w:val="36"/>
        </w:rPr>
        <w:t>采购项目</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w:t>
      </w:r>
      <w:r>
        <w:rPr>
          <w:rFonts w:hint="eastAsia" w:ascii="方正小标宋简体" w:hAnsi="方正小标宋简体" w:eastAsia="方正小标宋简体" w:cs="方正小标宋简体"/>
          <w:bCs/>
          <w:sz w:val="32"/>
          <w:szCs w:val="32"/>
          <w:lang w:eastAsia="zh-CN"/>
        </w:rPr>
        <w:t>九</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eastAsia="zh-CN"/>
        </w:rPr>
        <w:t>“初心站”日常运维费用</w:t>
      </w:r>
      <w:r>
        <w:rPr>
          <w:rFonts w:hint="eastAsia" w:ascii="仿宋_GB2312" w:hAnsi="仿宋_GB2312" w:eastAsia="仿宋_GB2312" w:cs="仿宋_GB2312"/>
          <w:sz w:val="28"/>
          <w:szCs w:val="28"/>
        </w:rPr>
        <w:t>项目进行公开询价，欢迎符合要求的供应商前来报价。</w:t>
      </w:r>
    </w:p>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一、询价物品名称、数量及具体要求</w:t>
      </w:r>
      <w:r>
        <w:rPr>
          <w:rFonts w:hint="eastAsia" w:ascii="仿宋_GB2312" w:hAnsi="仿宋_GB2312" w:eastAsia="仿宋_GB2312" w:cs="仿宋_GB2312"/>
          <w:b/>
          <w:bCs/>
          <w:sz w:val="28"/>
          <w:szCs w:val="28"/>
          <w:lang w:eastAsia="zh-CN"/>
        </w:rPr>
        <w:t>等</w:t>
      </w:r>
    </w:p>
    <w:tbl>
      <w:tblPr>
        <w:tblStyle w:val="4"/>
        <w:tblW w:w="10608"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672"/>
        <w:gridCol w:w="968"/>
        <w:gridCol w:w="1132"/>
        <w:gridCol w:w="2727"/>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672"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lang w:eastAsia="zh-CN"/>
              </w:rPr>
              <w:t>物品名称</w:t>
            </w:r>
          </w:p>
        </w:tc>
        <w:tc>
          <w:tcPr>
            <w:tcW w:w="968"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1132"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rPr>
              <w:t>数量</w:t>
            </w:r>
          </w:p>
        </w:tc>
        <w:tc>
          <w:tcPr>
            <w:tcW w:w="2727" w:type="dxa"/>
            <w:shd w:val="clear" w:color="auto" w:fill="auto"/>
            <w:vAlign w:val="center"/>
          </w:tcPr>
          <w:p>
            <w:pPr>
              <w:spacing w:line="240" w:lineRule="atLeast"/>
              <w:jc w:val="center"/>
              <w:rPr>
                <w:rFonts w:hint="eastAsia" w:ascii="仿宋_GB2312" w:hAnsi="黑体" w:eastAsia="仿宋_GB2312"/>
                <w:b/>
                <w:color w:val="000000"/>
                <w:sz w:val="24"/>
                <w:szCs w:val="24"/>
                <w:lang w:eastAsia="zh-CN"/>
              </w:rPr>
            </w:pPr>
            <w:r>
              <w:rPr>
                <w:rFonts w:hint="eastAsia" w:ascii="仿宋_GB2312" w:hAnsi="黑体" w:eastAsia="仿宋_GB2312"/>
                <w:b/>
                <w:color w:val="000000"/>
                <w:sz w:val="24"/>
                <w:szCs w:val="24"/>
                <w:lang w:eastAsia="zh-CN"/>
              </w:rPr>
              <w:t>参考图片</w:t>
            </w:r>
          </w:p>
        </w:tc>
        <w:tc>
          <w:tcPr>
            <w:tcW w:w="3614" w:type="dxa"/>
            <w:shd w:val="clear" w:color="auto" w:fill="auto"/>
            <w:vAlign w:val="center"/>
          </w:tcPr>
          <w:p>
            <w:pPr>
              <w:spacing w:line="240" w:lineRule="atLeast"/>
              <w:jc w:val="center"/>
              <w:rPr>
                <w:rFonts w:ascii="仿宋_GB2312" w:hAnsi="黑体" w:eastAsia="仿宋_GB2312"/>
                <w:b/>
                <w:color w:val="000000"/>
                <w:sz w:val="24"/>
                <w:szCs w:val="24"/>
                <w:highlight w:val="yellow"/>
              </w:rPr>
            </w:pPr>
            <w:r>
              <w:rPr>
                <w:rFonts w:hint="eastAsia" w:ascii="仿宋_GB2312" w:hAnsi="黑体" w:eastAsia="仿宋_GB2312"/>
                <w:b/>
                <w:color w:val="000000"/>
                <w:sz w:val="24"/>
                <w:szCs w:val="24"/>
                <w:lang w:eastAsia="zh-CN"/>
              </w:rPr>
              <w:t>具体</w:t>
            </w:r>
            <w:r>
              <w:rPr>
                <w:rFonts w:hint="eastAsia" w:ascii="仿宋_GB2312" w:hAnsi="黑体" w:eastAsia="仿宋_GB2312"/>
                <w:b/>
                <w:color w:val="00000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1</w:t>
            </w:r>
          </w:p>
        </w:tc>
        <w:tc>
          <w:tcPr>
            <w:tcW w:w="1672"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lang w:eastAsia="zh-CN"/>
              </w:rPr>
              <w:t>饮用水</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箱</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120</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71552" behindDoc="0" locked="0" layoutInCell="1" allowOverlap="1">
                  <wp:simplePos x="0" y="0"/>
                  <wp:positionH relativeFrom="column">
                    <wp:posOffset>-9525</wp:posOffset>
                  </wp:positionH>
                  <wp:positionV relativeFrom="paragraph">
                    <wp:posOffset>3175</wp:posOffset>
                  </wp:positionV>
                  <wp:extent cx="1388110" cy="899795"/>
                  <wp:effectExtent l="0" t="0" r="2540" b="14605"/>
                  <wp:wrapTopAndBottom/>
                  <wp:docPr id="9" name="图片 9" descr="13538d8cc3f5130de8fbfc96836b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3538d8cc3f5130de8fbfc96836bce2"/>
                          <pic:cNvPicPr>
                            <a:picLocks noChangeAspect="1"/>
                          </pic:cNvPicPr>
                        </pic:nvPicPr>
                        <pic:blipFill>
                          <a:blip r:embed="rId4"/>
                          <a:stretch>
                            <a:fillRect/>
                          </a:stretch>
                        </pic:blipFill>
                        <pic:spPr>
                          <a:xfrm>
                            <a:off x="0" y="0"/>
                            <a:ext cx="1388110" cy="899795"/>
                          </a:xfrm>
                          <a:prstGeom prst="rect">
                            <a:avLst/>
                          </a:prstGeom>
                        </pic:spPr>
                      </pic:pic>
                    </a:graphicData>
                  </a:graphic>
                </wp:anchor>
              </w:drawing>
            </w:r>
          </w:p>
        </w:tc>
        <w:tc>
          <w:tcPr>
            <w:tcW w:w="3614"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箱装农夫山泉（</w:t>
            </w:r>
            <w:r>
              <w:rPr>
                <w:rFonts w:hint="eastAsia" w:ascii="仿宋_GB2312" w:hAnsi="黑体" w:eastAsia="仿宋_GB2312"/>
                <w:color w:val="000000"/>
                <w:sz w:val="24"/>
                <w:szCs w:val="24"/>
                <w:lang w:val="en-US" w:eastAsia="zh-CN"/>
              </w:rPr>
              <w:t>550ml*24瓶</w:t>
            </w:r>
            <w:r>
              <w:rPr>
                <w:rFonts w:hint="eastAsia" w:ascii="仿宋_GB2312" w:hAnsi="黑体" w:eastAsia="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highlight w:val="none"/>
              </w:rPr>
            </w:pPr>
            <w:r>
              <w:rPr>
                <w:rFonts w:hint="eastAsia" w:ascii="仿宋_GB2312" w:hAnsi="黑体" w:eastAsia="仿宋_GB2312"/>
                <w:color w:val="000000"/>
                <w:sz w:val="24"/>
                <w:szCs w:val="24"/>
                <w:highlight w:val="none"/>
              </w:rPr>
              <w:t>2</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机场志愿者</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马甲</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件</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40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659264" behindDoc="0" locked="0" layoutInCell="1" allowOverlap="1">
                  <wp:simplePos x="0" y="0"/>
                  <wp:positionH relativeFrom="column">
                    <wp:posOffset>-54610</wp:posOffset>
                  </wp:positionH>
                  <wp:positionV relativeFrom="paragraph">
                    <wp:posOffset>62230</wp:posOffset>
                  </wp:positionV>
                  <wp:extent cx="1663065" cy="1195705"/>
                  <wp:effectExtent l="0" t="0" r="13335" b="4445"/>
                  <wp:wrapTopAndBottom/>
                  <wp:docPr id="2" name="图片 2" descr="c8669f457fb9bb21a7786961584c9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8669f457fb9bb21a7786961584c92e"/>
                          <pic:cNvPicPr>
                            <a:picLocks noChangeAspect="1"/>
                          </pic:cNvPicPr>
                        </pic:nvPicPr>
                        <pic:blipFill>
                          <a:blip r:embed="rId5"/>
                          <a:stretch>
                            <a:fillRect/>
                          </a:stretch>
                        </pic:blipFill>
                        <pic:spPr>
                          <a:xfrm>
                            <a:off x="0" y="0"/>
                            <a:ext cx="1663065" cy="119570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红色双层马甲（有网格内衬），有口袋，左胸及背后文字内容需定制，</w:t>
            </w:r>
            <w:r>
              <w:rPr>
                <w:rFonts w:hint="eastAsia" w:ascii="仿宋_GB2312" w:hAnsi="黑体" w:eastAsia="仿宋_GB2312"/>
                <w:color w:val="000000"/>
                <w:sz w:val="24"/>
                <w:szCs w:val="24"/>
                <w:highlight w:val="none"/>
                <w:lang w:val="en-US" w:eastAsia="zh-CN"/>
              </w:rPr>
              <w:t>10件2XL,15件3XL，15件4XL。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3</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社会志愿者</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马甲</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件</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40</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676672" behindDoc="0" locked="0" layoutInCell="1" allowOverlap="1">
                  <wp:simplePos x="0" y="0"/>
                  <wp:positionH relativeFrom="column">
                    <wp:posOffset>-25400</wp:posOffset>
                  </wp:positionH>
                  <wp:positionV relativeFrom="paragraph">
                    <wp:posOffset>38735</wp:posOffset>
                  </wp:positionV>
                  <wp:extent cx="1687195" cy="1179830"/>
                  <wp:effectExtent l="0" t="0" r="8255" b="1270"/>
                  <wp:wrapTopAndBottom/>
                  <wp:docPr id="34" name="图片 34" descr="f389cfe30636bbf3a9ed1dc4f6453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f389cfe30636bbf3a9ed1dc4f64532d"/>
                          <pic:cNvPicPr>
                            <a:picLocks noChangeAspect="1"/>
                          </pic:cNvPicPr>
                        </pic:nvPicPr>
                        <pic:blipFill>
                          <a:blip r:embed="rId6"/>
                          <a:stretch>
                            <a:fillRect/>
                          </a:stretch>
                        </pic:blipFill>
                        <pic:spPr>
                          <a:xfrm>
                            <a:off x="0" y="0"/>
                            <a:ext cx="1687195" cy="1179830"/>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渐变</w:t>
            </w:r>
            <w:r>
              <w:rPr>
                <w:rFonts w:hint="eastAsia" w:ascii="仿宋_GB2312" w:hAnsi="黑体" w:eastAsia="仿宋_GB2312"/>
                <w:color w:val="000000"/>
                <w:sz w:val="24"/>
                <w:szCs w:val="24"/>
                <w:highlight w:val="none"/>
                <w:lang w:val="en-US" w:eastAsia="zh-CN"/>
              </w:rPr>
              <w:t>色</w:t>
            </w:r>
            <w:r>
              <w:rPr>
                <w:rFonts w:hint="eastAsia" w:ascii="仿宋_GB2312" w:hAnsi="黑体" w:eastAsia="仿宋_GB2312"/>
                <w:color w:val="000000"/>
                <w:sz w:val="24"/>
                <w:szCs w:val="24"/>
                <w:highlight w:val="none"/>
                <w:lang w:eastAsia="zh-CN"/>
              </w:rPr>
              <w:t>双层马甲（不超三色、有网格内衬），有口袋，款式及左胸、背后文字内容需定制，</w:t>
            </w:r>
            <w:r>
              <w:rPr>
                <w:rFonts w:hint="eastAsia" w:ascii="仿宋_GB2312" w:hAnsi="黑体" w:eastAsia="仿宋_GB2312"/>
                <w:color w:val="000000"/>
                <w:sz w:val="24"/>
                <w:szCs w:val="24"/>
                <w:highlight w:val="none"/>
                <w:lang w:val="en-US" w:eastAsia="zh-CN"/>
              </w:rPr>
              <w:t>5件L，10件XL，10件2XL，10件3XL，5件4XL。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4</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洗衣液</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瓶</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highlight w:val="yellow"/>
                <w:lang w:val="en-US" w:eastAsia="zh-CN"/>
              </w:rPr>
            </w:pPr>
            <w:r>
              <w:rPr>
                <w:rFonts w:hint="eastAsia" w:ascii="仿宋_GB2312" w:hAnsi="黑体" w:eastAsia="仿宋_GB2312"/>
                <w:color w:val="000000"/>
                <w:sz w:val="24"/>
                <w:szCs w:val="24"/>
                <w:highlight w:val="none"/>
                <w:lang w:val="en-US" w:eastAsia="zh-CN"/>
              </w:rPr>
              <w:t>2</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-1125220</wp:posOffset>
                  </wp:positionV>
                  <wp:extent cx="1478280" cy="1405890"/>
                  <wp:effectExtent l="0" t="0" r="7620" b="3810"/>
                  <wp:wrapTopAndBottom/>
                  <wp:docPr id="36" name="图片 36" descr="cfb1f2aad8e9a66019a300398c59a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cfb1f2aad8e9a66019a300398c59ac7"/>
                          <pic:cNvPicPr>
                            <a:picLocks noChangeAspect="1"/>
                          </pic:cNvPicPr>
                        </pic:nvPicPr>
                        <pic:blipFill>
                          <a:blip r:embed="rId7"/>
                          <a:stretch>
                            <a:fillRect/>
                          </a:stretch>
                        </pic:blipFill>
                        <pic:spPr>
                          <a:xfrm>
                            <a:off x="0" y="0"/>
                            <a:ext cx="1478280" cy="140589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超能洗衣液，每瓶3.5kg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5</w:t>
            </w:r>
          </w:p>
        </w:tc>
        <w:tc>
          <w:tcPr>
            <w:tcW w:w="1672"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衣架</w:t>
            </w:r>
          </w:p>
        </w:tc>
        <w:tc>
          <w:tcPr>
            <w:tcW w:w="968"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个</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30</w:t>
            </w:r>
          </w:p>
        </w:tc>
        <w:tc>
          <w:tcPr>
            <w:tcW w:w="2727"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88265</wp:posOffset>
                  </wp:positionV>
                  <wp:extent cx="1335405" cy="1095375"/>
                  <wp:effectExtent l="0" t="0" r="17145" b="9525"/>
                  <wp:wrapTopAndBottom/>
                  <wp:docPr id="37" name="图片 37" descr="4896a6189e75112fd25c45afe434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4896a6189e75112fd25c45afe434ed2"/>
                          <pic:cNvPicPr>
                            <a:picLocks noChangeAspect="1"/>
                          </pic:cNvPicPr>
                        </pic:nvPicPr>
                        <pic:blipFill>
                          <a:blip r:embed="rId8"/>
                          <a:stretch>
                            <a:fillRect/>
                          </a:stretch>
                        </pic:blipFill>
                        <pic:spPr>
                          <a:xfrm>
                            <a:off x="0" y="0"/>
                            <a:ext cx="1335405" cy="109537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米白色短颈衣架，浸胶锰钢衣架，两侧挂钩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4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6</w:t>
            </w:r>
          </w:p>
        </w:tc>
        <w:tc>
          <w:tcPr>
            <w:tcW w:w="1672"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红船模型摆件</w:t>
            </w:r>
          </w:p>
        </w:tc>
        <w:tc>
          <w:tcPr>
            <w:tcW w:w="968"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艘</w:t>
            </w:r>
          </w:p>
        </w:tc>
        <w:tc>
          <w:tcPr>
            <w:tcW w:w="1132"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w:t>
            </w:r>
          </w:p>
        </w:tc>
        <w:tc>
          <w:tcPr>
            <w:tcW w:w="2727"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drawing>
                <wp:anchor distT="0" distB="0" distL="114300" distR="114300" simplePos="0" relativeHeight="251681792" behindDoc="0" locked="0" layoutInCell="1" allowOverlap="1">
                  <wp:simplePos x="0" y="0"/>
                  <wp:positionH relativeFrom="column">
                    <wp:posOffset>-20955</wp:posOffset>
                  </wp:positionH>
                  <wp:positionV relativeFrom="paragraph">
                    <wp:posOffset>60325</wp:posOffset>
                  </wp:positionV>
                  <wp:extent cx="1532255" cy="1267460"/>
                  <wp:effectExtent l="0" t="0" r="10795" b="8890"/>
                  <wp:wrapTopAndBottom/>
                  <wp:docPr id="39" name="图片 39" descr="8711b84b9951c8e478157eaa7e3f9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8711b84b9951c8e478157eaa7e3f94f"/>
                          <pic:cNvPicPr>
                            <a:picLocks noChangeAspect="1"/>
                          </pic:cNvPicPr>
                        </pic:nvPicPr>
                        <pic:blipFill>
                          <a:blip r:embed="rId9"/>
                          <a:stretch>
                            <a:fillRect/>
                          </a:stretch>
                        </pic:blipFill>
                        <pic:spPr>
                          <a:xfrm>
                            <a:off x="0" y="0"/>
                            <a:ext cx="1532255" cy="1267460"/>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南湖红船精致实木摆件，大小约</w:t>
            </w:r>
            <w:r>
              <w:rPr>
                <w:rFonts w:hint="eastAsia" w:ascii="仿宋_GB2312" w:hAnsi="黑体" w:eastAsia="仿宋_GB2312"/>
                <w:color w:val="000000"/>
                <w:sz w:val="24"/>
                <w:szCs w:val="24"/>
                <w:highlight w:val="none"/>
                <w:lang w:val="en-US" w:eastAsia="zh-CN"/>
              </w:rPr>
              <w:t>14*15*42cm，成品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4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7</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飘带</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条</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7</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0288" behindDoc="0" locked="0" layoutInCell="1" allowOverlap="1">
                  <wp:simplePos x="0" y="0"/>
                  <wp:positionH relativeFrom="column">
                    <wp:posOffset>12065</wp:posOffset>
                  </wp:positionH>
                  <wp:positionV relativeFrom="paragraph">
                    <wp:posOffset>98425</wp:posOffset>
                  </wp:positionV>
                  <wp:extent cx="1332865" cy="1724660"/>
                  <wp:effectExtent l="0" t="0" r="635" b="8890"/>
                  <wp:wrapTopAndBottom/>
                  <wp:docPr id="3" name="图片 3" descr="3a6bdae849d5aff8ae7aa5afd359e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a6bdae849d5aff8ae7aa5afd359eeb"/>
                          <pic:cNvPicPr>
                            <a:picLocks noChangeAspect="1"/>
                          </pic:cNvPicPr>
                        </pic:nvPicPr>
                        <pic:blipFill>
                          <a:blip r:embed="rId10"/>
                          <a:stretch>
                            <a:fillRect/>
                          </a:stretch>
                        </pic:blipFill>
                        <pic:spPr>
                          <a:xfrm>
                            <a:off x="0" y="0"/>
                            <a:ext cx="1332865" cy="1724660"/>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绒布，双面印字，文字内容需定制</w:t>
            </w:r>
            <w:r>
              <w:rPr>
                <w:rFonts w:hint="eastAsia" w:ascii="仿宋_GB2312" w:hAnsi="黑体" w:eastAsia="仿宋_GB2312"/>
                <w:color w:val="000000"/>
                <w:sz w:val="24"/>
                <w:szCs w:val="24"/>
                <w:lang w:val="en-US" w:eastAsia="zh-CN"/>
              </w:rPr>
              <w:t>，2种文字内容</w:t>
            </w:r>
            <w:r>
              <w:rPr>
                <w:rFonts w:hint="eastAsia" w:ascii="仿宋_GB2312" w:hAnsi="黑体" w:eastAsia="仿宋_GB2312"/>
                <w:color w:val="000000"/>
                <w:sz w:val="24"/>
                <w:szCs w:val="24"/>
                <w:lang w:eastAsia="zh-CN"/>
              </w:rPr>
              <w:t>。</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文字</w:t>
            </w:r>
            <w:r>
              <w:rPr>
                <w:rFonts w:hint="eastAsia" w:ascii="仿宋_GB2312" w:hAnsi="黑体" w:eastAsia="仿宋_GB2312"/>
                <w:color w:val="000000"/>
                <w:sz w:val="24"/>
                <w:szCs w:val="24"/>
                <w:lang w:val="en-US" w:eastAsia="zh-CN"/>
              </w:rPr>
              <w:t>1定制2条，文字2定制5条。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8</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志愿者彩旗</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面</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3360" behindDoc="0" locked="0" layoutInCell="1" allowOverlap="1">
                  <wp:simplePos x="0" y="0"/>
                  <wp:positionH relativeFrom="column">
                    <wp:posOffset>-28575</wp:posOffset>
                  </wp:positionH>
                  <wp:positionV relativeFrom="paragraph">
                    <wp:posOffset>40005</wp:posOffset>
                  </wp:positionV>
                  <wp:extent cx="1410970" cy="1208405"/>
                  <wp:effectExtent l="0" t="0" r="17780" b="10795"/>
                  <wp:wrapTopAndBottom/>
                  <wp:docPr id="7" name="图片 7" descr="262e31b228fc5b66cb9b7e0042e4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62e31b228fc5b66cb9b7e0042e4968"/>
                          <pic:cNvPicPr>
                            <a:picLocks noChangeAspect="1"/>
                          </pic:cNvPicPr>
                        </pic:nvPicPr>
                        <pic:blipFill>
                          <a:blip r:embed="rId11"/>
                          <a:stretch>
                            <a:fillRect/>
                          </a:stretch>
                        </pic:blipFill>
                        <pic:spPr>
                          <a:xfrm>
                            <a:off x="0" y="0"/>
                            <a:ext cx="1410970" cy="120840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单面印，红色底，3号旗1面（带2.5米不锈钢伸缩旗杆），旗帜内容需定制。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9</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便民服务箱</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套</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1312" behindDoc="0" locked="0" layoutInCell="1" allowOverlap="1">
                  <wp:simplePos x="0" y="0"/>
                  <wp:positionH relativeFrom="column">
                    <wp:posOffset>-26035</wp:posOffset>
                  </wp:positionH>
                  <wp:positionV relativeFrom="paragraph">
                    <wp:posOffset>69850</wp:posOffset>
                  </wp:positionV>
                  <wp:extent cx="1409700" cy="1637665"/>
                  <wp:effectExtent l="0" t="0" r="0" b="635"/>
                  <wp:wrapTopAndBottom/>
                  <wp:docPr id="1" name="图片 1" descr="d0fb4f46ccb357c15c72063e71e9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fb4f46ccb357c15c72063e71e9740"/>
                          <pic:cNvPicPr>
                            <a:picLocks noChangeAspect="1"/>
                          </pic:cNvPicPr>
                        </pic:nvPicPr>
                        <pic:blipFill>
                          <a:blip r:embed="rId12"/>
                          <a:stretch>
                            <a:fillRect/>
                          </a:stretch>
                        </pic:blipFill>
                        <pic:spPr>
                          <a:xfrm>
                            <a:off x="0" y="0"/>
                            <a:ext cx="1409700" cy="163766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29*34*13cm尺寸，可视可手提可壁挂便民服务箱，配有15种以上急救用品（药品、护理套装等）和</w:t>
            </w:r>
            <w:r>
              <w:rPr>
                <w:rFonts w:hint="eastAsia" w:ascii="仿宋_GB2312" w:hAnsi="黑体" w:eastAsia="仿宋_GB2312"/>
                <w:color w:val="000000"/>
                <w:sz w:val="24"/>
                <w:szCs w:val="24"/>
                <w:lang w:eastAsia="zh-CN"/>
              </w:rPr>
              <w:t>剪刀、指甲刀、老花眼镜、针线包、皮尺、镊子等便民工具。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10</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可折叠轮椅</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台</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2336" behindDoc="0" locked="0" layoutInCell="1" allowOverlap="1">
                  <wp:simplePos x="0" y="0"/>
                  <wp:positionH relativeFrom="column">
                    <wp:posOffset>-55880</wp:posOffset>
                  </wp:positionH>
                  <wp:positionV relativeFrom="paragraph">
                    <wp:posOffset>165100</wp:posOffset>
                  </wp:positionV>
                  <wp:extent cx="1438910" cy="1655445"/>
                  <wp:effectExtent l="0" t="0" r="8890" b="1905"/>
                  <wp:wrapTopAndBottom/>
                  <wp:docPr id="4" name="图片 4" descr="2ccf3865f167dfd4fb7c692af8f5f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ccf3865f167dfd4fb7c692af8f5fa5"/>
                          <pic:cNvPicPr>
                            <a:picLocks noChangeAspect="1"/>
                          </pic:cNvPicPr>
                        </pic:nvPicPr>
                        <pic:blipFill>
                          <a:blip r:embed="rId13"/>
                          <a:stretch>
                            <a:fillRect/>
                          </a:stretch>
                        </pic:blipFill>
                        <pic:spPr>
                          <a:xfrm>
                            <a:off x="0" y="0"/>
                            <a:ext cx="1438910" cy="165544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鱼跃</w:t>
            </w:r>
            <w:r>
              <w:rPr>
                <w:rFonts w:hint="eastAsia" w:ascii="仿宋_GB2312" w:hAnsi="黑体" w:eastAsia="仿宋_GB2312"/>
                <w:color w:val="000000"/>
                <w:sz w:val="24"/>
                <w:szCs w:val="24"/>
                <w:lang w:val="en-US" w:eastAsia="zh-CN"/>
              </w:rPr>
              <w:t xml:space="preserve"> H062</w:t>
            </w:r>
            <w:r>
              <w:rPr>
                <w:rFonts w:hint="eastAsia" w:ascii="仿宋_GB2312" w:hAnsi="黑体" w:eastAsia="仿宋_GB2312"/>
                <w:color w:val="000000"/>
                <w:sz w:val="24"/>
                <w:szCs w:val="24"/>
                <w:lang w:eastAsia="zh-CN"/>
              </w:rPr>
              <w:t>铝合金轻便可折叠经典款轮椅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11</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长柄雨伞</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把</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4384" behindDoc="0" locked="0" layoutInCell="1" allowOverlap="1">
                  <wp:simplePos x="0" y="0"/>
                  <wp:positionH relativeFrom="column">
                    <wp:posOffset>-45085</wp:posOffset>
                  </wp:positionH>
                  <wp:positionV relativeFrom="paragraph">
                    <wp:posOffset>127000</wp:posOffset>
                  </wp:positionV>
                  <wp:extent cx="1417955" cy="1429385"/>
                  <wp:effectExtent l="0" t="0" r="10795" b="18415"/>
                  <wp:wrapTopAndBottom/>
                  <wp:docPr id="8" name="图片 8" descr="5bd9f5e4428d38abcdbfd05b026eb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bd9f5e4428d38abcdbfd05b026eb19"/>
                          <pic:cNvPicPr>
                            <a:picLocks noChangeAspect="1"/>
                          </pic:cNvPicPr>
                        </pic:nvPicPr>
                        <pic:blipFill>
                          <a:blip r:embed="rId14"/>
                          <a:stretch>
                            <a:fillRect/>
                          </a:stretch>
                        </pic:blipFill>
                        <pic:spPr>
                          <a:xfrm>
                            <a:off x="0" y="0"/>
                            <a:ext cx="1417955" cy="142938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双人黑胶防晒款，伞面酱红，直径</w:t>
            </w:r>
            <w:r>
              <w:rPr>
                <w:rFonts w:hint="eastAsia" w:ascii="仿宋_GB2312" w:hAnsi="黑体" w:eastAsia="仿宋_GB2312"/>
                <w:color w:val="000000"/>
                <w:sz w:val="24"/>
                <w:szCs w:val="24"/>
                <w:lang w:val="en-US" w:eastAsia="zh-CN"/>
              </w:rPr>
              <w:t>1.2米，伞面可定制（不超过8cm*10cm,一处）印制logo文字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12</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手拿牌</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块</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69850</wp:posOffset>
                  </wp:positionV>
                  <wp:extent cx="1337310" cy="890905"/>
                  <wp:effectExtent l="0" t="0" r="15240" b="4445"/>
                  <wp:wrapTopAndBottom/>
                  <wp:docPr id="11" name="图片 11" descr="72c4212e60527c421f4dbdfec7e5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2c4212e60527c421f4dbdfec7e5784"/>
                          <pic:cNvPicPr>
                            <a:picLocks noChangeAspect="1"/>
                          </pic:cNvPicPr>
                        </pic:nvPicPr>
                        <pic:blipFill>
                          <a:blip r:embed="rId15"/>
                          <a:stretch>
                            <a:fillRect/>
                          </a:stretch>
                        </pic:blipFill>
                        <pic:spPr>
                          <a:xfrm>
                            <a:off x="0" y="0"/>
                            <a:ext cx="1337310" cy="89090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60cm宽，异形，图片文字内容可定制，多款式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13</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w:t>
            </w:r>
          </w:p>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服务手卡</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份</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2000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73600" behindDoc="0" locked="0" layoutInCell="1" allowOverlap="1">
                  <wp:simplePos x="0" y="0"/>
                  <wp:positionH relativeFrom="column">
                    <wp:posOffset>2540</wp:posOffset>
                  </wp:positionH>
                  <wp:positionV relativeFrom="paragraph">
                    <wp:posOffset>-1506220</wp:posOffset>
                  </wp:positionV>
                  <wp:extent cx="1329055" cy="1772285"/>
                  <wp:effectExtent l="0" t="0" r="4445" b="18415"/>
                  <wp:wrapTopAndBottom/>
                  <wp:docPr id="6" name="图片 6" descr="ffeff76c042eddb8e4396a6e3fdbd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feff76c042eddb8e4396a6e3fdbd07"/>
                          <pic:cNvPicPr>
                            <a:picLocks noChangeAspect="1"/>
                          </pic:cNvPicPr>
                        </pic:nvPicPr>
                        <pic:blipFill>
                          <a:blip r:embed="rId16"/>
                          <a:stretch>
                            <a:fillRect/>
                          </a:stretch>
                        </pic:blipFill>
                        <pic:spPr>
                          <a:xfrm>
                            <a:off x="0" y="0"/>
                            <a:ext cx="1329055" cy="177228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三折页，每小页8*10cm,彩色双面，覆膜，行标200G。内容需定制。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14</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旅客</w:t>
            </w:r>
          </w:p>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服务卡</w:t>
            </w:r>
          </w:p>
        </w:tc>
        <w:tc>
          <w:tcPr>
            <w:tcW w:w="968"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份</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2000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74624" behindDoc="0" locked="0" layoutInCell="1" allowOverlap="1">
                  <wp:simplePos x="0" y="0"/>
                  <wp:positionH relativeFrom="column">
                    <wp:posOffset>-26035</wp:posOffset>
                  </wp:positionH>
                  <wp:positionV relativeFrom="paragraph">
                    <wp:posOffset>41275</wp:posOffset>
                  </wp:positionV>
                  <wp:extent cx="1330960" cy="1389380"/>
                  <wp:effectExtent l="0" t="0" r="2540" b="1270"/>
                  <wp:wrapTopAndBottom/>
                  <wp:docPr id="33" name="图片 33" descr="025e9cb5cd558cfb7419748d43825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025e9cb5cd558cfb7419748d438255d"/>
                          <pic:cNvPicPr>
                            <a:picLocks noChangeAspect="1"/>
                          </pic:cNvPicPr>
                        </pic:nvPicPr>
                        <pic:blipFill>
                          <a:blip r:embed="rId17"/>
                          <a:stretch>
                            <a:fillRect/>
                          </a:stretch>
                        </pic:blipFill>
                        <pic:spPr>
                          <a:xfrm>
                            <a:off x="0" y="0"/>
                            <a:ext cx="1330960" cy="138938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对折页，每小页9.6*21cm，彩色双面，覆膜，行标200G。内容需定制。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15</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志愿者徽章</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个</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300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50800</wp:posOffset>
                  </wp:positionV>
                  <wp:extent cx="1334770" cy="1586865"/>
                  <wp:effectExtent l="0" t="0" r="17780" b="13335"/>
                  <wp:wrapTopAndBottom/>
                  <wp:docPr id="14" name="图片 14" descr="2c24c25780f58f3c01fcdec3f684c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c24c25780f58f3c01fcdec3f684c09"/>
                          <pic:cNvPicPr>
                            <a:picLocks noChangeAspect="1"/>
                          </pic:cNvPicPr>
                        </pic:nvPicPr>
                        <pic:blipFill>
                          <a:blip r:embed="rId18"/>
                          <a:stretch>
                            <a:fillRect/>
                          </a:stretch>
                        </pic:blipFill>
                        <pic:spPr>
                          <a:xfrm>
                            <a:off x="0" y="0"/>
                            <a:ext cx="1334770" cy="1586865"/>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金属材质，冲压烤漆，不超</w:t>
            </w:r>
            <w:r>
              <w:rPr>
                <w:rFonts w:hint="eastAsia" w:ascii="仿宋_GB2312" w:hAnsi="黑体" w:eastAsia="仿宋_GB2312"/>
                <w:color w:val="000000"/>
                <w:sz w:val="24"/>
                <w:szCs w:val="24"/>
                <w:lang w:val="en-US" w:eastAsia="zh-CN"/>
              </w:rPr>
              <w:t>3色</w:t>
            </w:r>
            <w:r>
              <w:rPr>
                <w:rFonts w:hint="eastAsia" w:ascii="仿宋_GB2312" w:hAnsi="黑体" w:eastAsia="仿宋_GB2312"/>
                <w:color w:val="000000"/>
                <w:sz w:val="24"/>
                <w:szCs w:val="24"/>
                <w:lang w:eastAsia="zh-CN"/>
              </w:rPr>
              <w:t>，</w:t>
            </w:r>
            <w:r>
              <w:rPr>
                <w:rFonts w:hint="eastAsia" w:ascii="仿宋_GB2312" w:hAnsi="黑体" w:eastAsia="仿宋_GB2312"/>
                <w:color w:val="000000"/>
                <w:sz w:val="24"/>
                <w:szCs w:val="24"/>
                <w:lang w:val="en-US" w:eastAsia="zh-CN"/>
              </w:rPr>
              <w:t>3.5cm异形，</w:t>
            </w:r>
            <w:r>
              <w:rPr>
                <w:rFonts w:hint="eastAsia" w:ascii="仿宋_GB2312" w:hAnsi="黑体" w:eastAsia="仿宋_GB2312"/>
                <w:color w:val="000000"/>
                <w:sz w:val="24"/>
                <w:szCs w:val="24"/>
                <w:lang w:eastAsia="zh-CN"/>
              </w:rPr>
              <w:t>需定制，</w:t>
            </w:r>
            <w:r>
              <w:rPr>
                <w:rFonts w:hint="eastAsia" w:ascii="仿宋_GB2312" w:hAnsi="黑体" w:eastAsia="仿宋_GB2312"/>
                <w:color w:val="000000"/>
                <w:sz w:val="24"/>
                <w:szCs w:val="24"/>
                <w:lang w:val="en-US" w:eastAsia="zh-CN"/>
              </w:rPr>
              <w:t>定制1种款式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16</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纸质证书</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份</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100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78720" behindDoc="0" locked="0" layoutInCell="1" allowOverlap="1">
                  <wp:simplePos x="0" y="0"/>
                  <wp:positionH relativeFrom="column">
                    <wp:posOffset>-8890</wp:posOffset>
                  </wp:positionH>
                  <wp:positionV relativeFrom="paragraph">
                    <wp:posOffset>158115</wp:posOffset>
                  </wp:positionV>
                  <wp:extent cx="1467485" cy="1504315"/>
                  <wp:effectExtent l="0" t="0" r="18415" b="635"/>
                  <wp:wrapTopAndBottom/>
                  <wp:docPr id="5" name="图片 5" descr="f984ff79c1cff6e95e44f3ce453fb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984ff79c1cff6e95e44f3ce453fb87"/>
                          <pic:cNvPicPr>
                            <a:picLocks noChangeAspect="1"/>
                          </pic:cNvPicPr>
                        </pic:nvPicPr>
                        <pic:blipFill>
                          <a:blip r:embed="rId19"/>
                          <a:stretch>
                            <a:fillRect/>
                          </a:stretch>
                        </pic:blipFill>
                        <pic:spPr>
                          <a:xfrm>
                            <a:off x="0" y="0"/>
                            <a:ext cx="1467485" cy="150431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竖版A4单片式证书，彩色内页文字内容需定制。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17</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纸质奖状</w:t>
            </w:r>
          </w:p>
        </w:tc>
        <w:tc>
          <w:tcPr>
            <w:tcW w:w="968"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default" w:ascii="仿宋_GB2312" w:hAnsi="黑体" w:eastAsia="仿宋_GB2312"/>
                <w:color w:val="000000"/>
                <w:sz w:val="24"/>
                <w:szCs w:val="24"/>
                <w:lang w:val="en-US"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-763270</wp:posOffset>
                  </wp:positionV>
                  <wp:extent cx="1442085" cy="1569720"/>
                  <wp:effectExtent l="0" t="0" r="5715" b="11430"/>
                  <wp:wrapTopAndBottom/>
                  <wp:docPr id="15" name="图片 1" descr="07c227be4d6336c621f4df5a1d35d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07c227be4d6336c621f4df5a1d35df8"/>
                          <pic:cNvPicPr>
                            <a:picLocks noChangeAspect="1"/>
                          </pic:cNvPicPr>
                        </pic:nvPicPr>
                        <pic:blipFill>
                          <a:blip r:embed="rId20"/>
                          <a:stretch>
                            <a:fillRect/>
                          </a:stretch>
                        </pic:blipFill>
                        <pic:spPr>
                          <a:xfrm>
                            <a:off x="0" y="0"/>
                            <a:ext cx="1442085" cy="1569720"/>
                          </a:xfrm>
                          <a:prstGeom prst="rect">
                            <a:avLst/>
                          </a:prstGeom>
                          <a:noFill/>
                          <a:ln>
                            <a:noFill/>
                          </a:ln>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三折式志愿者荣誉证书，竖版，尺寸：310*220m。内页文字内容需定制。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18</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水晶奖状</w:t>
            </w:r>
          </w:p>
        </w:tc>
        <w:tc>
          <w:tcPr>
            <w:tcW w:w="968"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3</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default" w:ascii="仿宋_GB2312" w:hAnsi="黑体" w:eastAsia="仿宋_GB2312"/>
                <w:color w:val="000000"/>
                <w:sz w:val="24"/>
                <w:szCs w:val="24"/>
                <w:lang w:val="en-US" w:eastAsia="zh-CN"/>
              </w:rPr>
              <w:drawing>
                <wp:anchor distT="0" distB="0" distL="114300" distR="114300" simplePos="0" relativeHeight="251668480" behindDoc="0" locked="0" layoutInCell="1" allowOverlap="1">
                  <wp:simplePos x="0" y="0"/>
                  <wp:positionH relativeFrom="column">
                    <wp:posOffset>26035</wp:posOffset>
                  </wp:positionH>
                  <wp:positionV relativeFrom="paragraph">
                    <wp:posOffset>41275</wp:posOffset>
                  </wp:positionV>
                  <wp:extent cx="1309370" cy="1584960"/>
                  <wp:effectExtent l="0" t="0" r="5080" b="15240"/>
                  <wp:wrapTopAndBottom/>
                  <wp:docPr id="16" name="图片 2" descr="05a3983badd89c1374937411dab76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05a3983badd89c1374937411dab76a4"/>
                          <pic:cNvPicPr>
                            <a:picLocks noChangeAspect="1"/>
                          </pic:cNvPicPr>
                        </pic:nvPicPr>
                        <pic:blipFill>
                          <a:blip r:embed="rId21"/>
                          <a:stretch>
                            <a:fillRect/>
                          </a:stretch>
                        </pic:blipFill>
                        <pic:spPr>
                          <a:xfrm>
                            <a:off x="0" y="0"/>
                            <a:ext cx="1309370" cy="1584960"/>
                          </a:xfrm>
                          <a:prstGeom prst="rect">
                            <a:avLst/>
                          </a:prstGeom>
                          <a:noFill/>
                          <a:ln>
                            <a:noFill/>
                          </a:ln>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材质：复合板+亚克力，横版，尺寸：290*378（外框）。内页文字内容需定制。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19</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奖牌1</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块</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2727" w:type="dxa"/>
            <w:shd w:val="clear" w:color="auto" w:fill="auto"/>
            <w:vAlign w:val="center"/>
          </w:tcPr>
          <w:p>
            <w:pPr>
              <w:spacing w:line="560" w:lineRule="exact"/>
              <w:jc w:val="both"/>
              <w:rPr>
                <w:rFonts w:hint="default" w:ascii="仿宋_GB2312" w:hAnsi="黑体" w:eastAsia="仿宋_GB2312"/>
                <w:color w:val="000000"/>
                <w:sz w:val="24"/>
                <w:szCs w:val="24"/>
                <w:lang w:val="en-US" w:eastAsia="zh-CN"/>
              </w:rPr>
            </w:pPr>
            <w:r>
              <w:rPr>
                <w:rFonts w:hint="default" w:ascii="仿宋_GB2312" w:hAnsi="黑体" w:eastAsia="仿宋_GB2312"/>
                <w:color w:val="000000"/>
                <w:sz w:val="24"/>
                <w:szCs w:val="24"/>
                <w:lang w:val="en-US" w:eastAsia="zh-CN"/>
              </w:rPr>
              <w:drawing>
                <wp:anchor distT="0" distB="0" distL="114300" distR="114300" simplePos="0" relativeHeight="251682816" behindDoc="0" locked="0" layoutInCell="1" allowOverlap="1">
                  <wp:simplePos x="0" y="0"/>
                  <wp:positionH relativeFrom="column">
                    <wp:posOffset>7620</wp:posOffset>
                  </wp:positionH>
                  <wp:positionV relativeFrom="paragraph">
                    <wp:posOffset>80010</wp:posOffset>
                  </wp:positionV>
                  <wp:extent cx="1466215" cy="892810"/>
                  <wp:effectExtent l="0" t="0" r="635" b="2540"/>
                  <wp:wrapTopAndBottom/>
                  <wp:docPr id="41" name="图片 41" descr="3f4ae31e6491e42c34bb0d53c7e9b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3f4ae31e6491e42c34bb0d53c7e9b33"/>
                          <pic:cNvPicPr>
                            <a:picLocks noChangeAspect="1"/>
                          </pic:cNvPicPr>
                        </pic:nvPicPr>
                        <pic:blipFill>
                          <a:blip r:embed="rId22"/>
                          <a:stretch>
                            <a:fillRect/>
                          </a:stretch>
                        </pic:blipFill>
                        <pic:spPr>
                          <a:xfrm>
                            <a:off x="0" y="0"/>
                            <a:ext cx="1466215" cy="892810"/>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大小：20*25cm</w:t>
            </w:r>
          </w:p>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款式：直边奖牌，横版</w:t>
            </w:r>
          </w:p>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文字内容需定制</w:t>
            </w:r>
          </w:p>
          <w:p>
            <w:pPr>
              <w:spacing w:line="560" w:lineRule="exact"/>
              <w:jc w:val="center"/>
              <w:rPr>
                <w:rFonts w:hint="default" w:ascii="仿宋_GB2312" w:hAnsi="黑体" w:eastAsia="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20</w:t>
            </w:r>
          </w:p>
        </w:tc>
        <w:tc>
          <w:tcPr>
            <w:tcW w:w="1672"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奖牌2</w:t>
            </w:r>
          </w:p>
        </w:tc>
        <w:tc>
          <w:tcPr>
            <w:tcW w:w="968"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块</w:t>
            </w:r>
          </w:p>
        </w:tc>
        <w:tc>
          <w:tcPr>
            <w:tcW w:w="1132"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2727" w:type="dxa"/>
            <w:shd w:val="clear" w:color="auto" w:fill="auto"/>
            <w:vAlign w:val="center"/>
          </w:tcPr>
          <w:p>
            <w:pPr>
              <w:spacing w:line="560" w:lineRule="exact"/>
              <w:jc w:val="both"/>
              <w:rPr>
                <w:rFonts w:hint="default" w:ascii="仿宋_GB2312" w:hAnsi="黑体" w:eastAsia="仿宋_GB2312"/>
                <w:color w:val="000000"/>
                <w:sz w:val="24"/>
                <w:szCs w:val="24"/>
                <w:lang w:val="en-US" w:eastAsia="zh-CN"/>
              </w:rPr>
            </w:pPr>
            <w:r>
              <w:rPr>
                <w:rFonts w:hint="default" w:ascii="仿宋_GB2312" w:hAnsi="黑体" w:eastAsia="仿宋_GB2312"/>
                <w:color w:val="000000"/>
                <w:sz w:val="24"/>
                <w:szCs w:val="24"/>
                <w:lang w:val="en-US" w:eastAsia="zh-CN"/>
              </w:rPr>
              <w:drawing>
                <wp:anchor distT="0" distB="0" distL="114300" distR="114300" simplePos="0" relativeHeight="251683840" behindDoc="0" locked="0" layoutInCell="1" allowOverlap="1">
                  <wp:simplePos x="0" y="0"/>
                  <wp:positionH relativeFrom="column">
                    <wp:posOffset>0</wp:posOffset>
                  </wp:positionH>
                  <wp:positionV relativeFrom="paragraph">
                    <wp:posOffset>80010</wp:posOffset>
                  </wp:positionV>
                  <wp:extent cx="1467485" cy="877570"/>
                  <wp:effectExtent l="0" t="0" r="18415" b="17780"/>
                  <wp:wrapTopAndBottom/>
                  <wp:docPr id="42" name="图片 42" descr="adf5df5ea509d42b89677ce9cc8c2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adf5df5ea509d42b89677ce9cc8c2d5"/>
                          <pic:cNvPicPr>
                            <a:picLocks noChangeAspect="1"/>
                          </pic:cNvPicPr>
                        </pic:nvPicPr>
                        <pic:blipFill>
                          <a:blip r:embed="rId23"/>
                          <a:stretch>
                            <a:fillRect/>
                          </a:stretch>
                        </pic:blipFill>
                        <pic:spPr>
                          <a:xfrm>
                            <a:off x="0" y="0"/>
                            <a:ext cx="1467485" cy="877570"/>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大小：20*25cm</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款式：蝴蝶边奖牌，横版</w:t>
            </w:r>
          </w:p>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文字内容需定制</w:t>
            </w:r>
          </w:p>
          <w:p>
            <w:pPr>
              <w:spacing w:line="560" w:lineRule="exact"/>
              <w:jc w:val="center"/>
              <w:rPr>
                <w:rFonts w:hint="default" w:ascii="仿宋_GB2312" w:hAnsi="黑体" w:eastAsia="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21</w:t>
            </w:r>
          </w:p>
        </w:tc>
        <w:tc>
          <w:tcPr>
            <w:tcW w:w="1672"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奖牌3</w:t>
            </w:r>
          </w:p>
        </w:tc>
        <w:tc>
          <w:tcPr>
            <w:tcW w:w="968"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块</w:t>
            </w:r>
          </w:p>
        </w:tc>
        <w:tc>
          <w:tcPr>
            <w:tcW w:w="1132"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2727" w:type="dxa"/>
            <w:shd w:val="clear" w:color="auto" w:fill="auto"/>
            <w:vAlign w:val="center"/>
          </w:tcPr>
          <w:p>
            <w:pPr>
              <w:spacing w:line="560" w:lineRule="exact"/>
              <w:jc w:val="both"/>
              <w:rPr>
                <w:rFonts w:hint="default" w:ascii="仿宋_GB2312" w:hAnsi="黑体" w:eastAsia="仿宋_GB2312"/>
                <w:color w:val="000000"/>
                <w:sz w:val="24"/>
                <w:szCs w:val="24"/>
                <w:lang w:val="en-US" w:eastAsia="zh-CN"/>
              </w:rPr>
            </w:pPr>
            <w:r>
              <w:rPr>
                <w:rFonts w:hint="default" w:ascii="仿宋_GB2312" w:hAnsi="黑体" w:eastAsia="仿宋_GB2312"/>
                <w:color w:val="000000"/>
                <w:sz w:val="24"/>
                <w:szCs w:val="24"/>
                <w:lang w:val="en-US" w:eastAsia="zh-CN"/>
              </w:rPr>
              <w:drawing>
                <wp:anchor distT="0" distB="0" distL="114300" distR="114300" simplePos="0" relativeHeight="251684864" behindDoc="0" locked="0" layoutInCell="1" allowOverlap="1">
                  <wp:simplePos x="0" y="0"/>
                  <wp:positionH relativeFrom="column">
                    <wp:posOffset>0</wp:posOffset>
                  </wp:positionH>
                  <wp:positionV relativeFrom="paragraph">
                    <wp:posOffset>22860</wp:posOffset>
                  </wp:positionV>
                  <wp:extent cx="1467485" cy="941705"/>
                  <wp:effectExtent l="0" t="0" r="18415" b="10795"/>
                  <wp:wrapTopAndBottom/>
                  <wp:docPr id="43" name="图片 43" descr="b99d852e54bf9aaf36ecf58b71b15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b99d852e54bf9aaf36ecf58b71b15e1"/>
                          <pic:cNvPicPr>
                            <a:picLocks noChangeAspect="1"/>
                          </pic:cNvPicPr>
                        </pic:nvPicPr>
                        <pic:blipFill>
                          <a:blip r:embed="rId24"/>
                          <a:stretch>
                            <a:fillRect/>
                          </a:stretch>
                        </pic:blipFill>
                        <pic:spPr>
                          <a:xfrm>
                            <a:off x="0" y="0"/>
                            <a:ext cx="1467485" cy="941705"/>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大小：22*22cm</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款式：异形花框牌</w:t>
            </w:r>
          </w:p>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文字内容需定制</w:t>
            </w:r>
          </w:p>
          <w:p>
            <w:pPr>
              <w:spacing w:line="560" w:lineRule="exact"/>
              <w:jc w:val="center"/>
              <w:rPr>
                <w:rFonts w:hint="eastAsia" w:ascii="仿宋_GB2312" w:hAnsi="黑体" w:eastAsia="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22</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故宫风格国潮礼盒</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套</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50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9504" behindDoc="0" locked="0" layoutInCell="1" allowOverlap="1">
                  <wp:simplePos x="0" y="0"/>
                  <wp:positionH relativeFrom="column">
                    <wp:posOffset>2540</wp:posOffset>
                  </wp:positionH>
                  <wp:positionV relativeFrom="paragraph">
                    <wp:posOffset>107950</wp:posOffset>
                  </wp:positionV>
                  <wp:extent cx="1333500" cy="1522095"/>
                  <wp:effectExtent l="0" t="0" r="0" b="1905"/>
                  <wp:wrapTopAndBottom/>
                  <wp:docPr id="17" name="图片 17" descr="3e7064927b7c552bf97cec1329df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3e7064927b7c552bf97cec1329dfe60"/>
                          <pic:cNvPicPr>
                            <a:picLocks noChangeAspect="1"/>
                          </pic:cNvPicPr>
                        </pic:nvPicPr>
                        <pic:blipFill>
                          <a:blip r:embed="rId25"/>
                          <a:stretch>
                            <a:fillRect/>
                          </a:stretch>
                        </pic:blipFill>
                        <pic:spPr>
                          <a:xfrm>
                            <a:off x="0" y="0"/>
                            <a:ext cx="1333500" cy="1522095"/>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国潮礼盒（精装磁扣笔记本</w:t>
            </w:r>
            <w:r>
              <w:rPr>
                <w:rFonts w:hint="eastAsia" w:ascii="仿宋_GB2312" w:hAnsi="黑体" w:eastAsia="仿宋_GB2312"/>
                <w:color w:val="000000"/>
                <w:sz w:val="24"/>
                <w:szCs w:val="24"/>
                <w:lang w:val="en-US" w:eastAsia="zh-CN"/>
              </w:rPr>
              <w:t>+金属签字笔+</w:t>
            </w:r>
            <w:r>
              <w:rPr>
                <w:rFonts w:hint="eastAsia" w:ascii="仿宋_GB2312" w:hAnsi="黑体" w:eastAsia="仿宋_GB2312"/>
                <w:color w:val="000000"/>
                <w:sz w:val="24"/>
                <w:szCs w:val="24"/>
                <w:lang w:eastAsia="zh-CN"/>
              </w:rPr>
              <w:t>黄铜书签，书签需定制，背面印字）</w:t>
            </w:r>
            <w:r>
              <w:rPr>
                <w:rFonts w:hint="eastAsia" w:ascii="仿宋_GB2312" w:hAnsi="黑体" w:eastAsia="仿宋_GB2312"/>
                <w:color w:val="000000"/>
                <w:sz w:val="24"/>
                <w:szCs w:val="24"/>
                <w:lang w:val="en-US" w:eastAsia="zh-CN"/>
              </w:rPr>
              <w:t>+礼袋；</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礼盒</w:t>
            </w:r>
            <w:r>
              <w:rPr>
                <w:rFonts w:hint="eastAsia" w:ascii="仿宋_GB2312" w:hAnsi="黑体" w:eastAsia="仿宋_GB2312"/>
                <w:color w:val="000000"/>
                <w:sz w:val="24"/>
                <w:szCs w:val="24"/>
                <w:lang w:val="en-US" w:eastAsia="zh-CN"/>
              </w:rPr>
              <w:t>红色、蓝色、白色各10套，绿色20套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23</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笔记本</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本</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100</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70528" behindDoc="0" locked="0" layoutInCell="1" allowOverlap="1">
                  <wp:simplePos x="0" y="0"/>
                  <wp:positionH relativeFrom="column">
                    <wp:posOffset>9525</wp:posOffset>
                  </wp:positionH>
                  <wp:positionV relativeFrom="paragraph">
                    <wp:posOffset>52705</wp:posOffset>
                  </wp:positionV>
                  <wp:extent cx="1335405" cy="1525905"/>
                  <wp:effectExtent l="0" t="0" r="17145" b="17145"/>
                  <wp:wrapTopAndBottom/>
                  <wp:docPr id="20" name="图片 20" descr="0a3204d6b970fdba7295d669eaa06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0a3204d6b970fdba7295d669eaa061b"/>
                          <pic:cNvPicPr>
                            <a:picLocks noChangeAspect="1"/>
                          </pic:cNvPicPr>
                        </pic:nvPicPr>
                        <pic:blipFill>
                          <a:blip r:embed="rId26"/>
                          <a:stretch>
                            <a:fillRect/>
                          </a:stretch>
                        </pic:blipFill>
                        <pic:spPr>
                          <a:xfrm>
                            <a:off x="0" y="0"/>
                            <a:ext cx="1335405" cy="152590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A5软笔记本，封面可印制文字或logo，胶装装订，100张内页；黑色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24</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彩色横幅</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条</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w:t>
            </w:r>
          </w:p>
        </w:tc>
        <w:tc>
          <w:tcPr>
            <w:tcW w:w="2727"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w:t>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彩色单面横幅，</w:t>
            </w:r>
            <w:r>
              <w:rPr>
                <w:rFonts w:hint="eastAsia" w:ascii="仿宋_GB2312" w:hAnsi="黑体" w:eastAsia="仿宋_GB2312"/>
                <w:color w:val="000000"/>
                <w:sz w:val="24"/>
                <w:szCs w:val="24"/>
                <w:lang w:val="en-US" w:eastAsia="zh-CN"/>
              </w:rPr>
              <w:t>7m*70cm,</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内容定制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25</w:t>
            </w:r>
          </w:p>
        </w:tc>
        <w:tc>
          <w:tcPr>
            <w:tcW w:w="1672" w:type="dxa"/>
            <w:shd w:val="clear" w:color="auto" w:fill="auto"/>
            <w:vAlign w:val="center"/>
          </w:tcPr>
          <w:p>
            <w:pPr>
              <w:tabs>
                <w:tab w:val="left" w:pos="567"/>
              </w:tabs>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易拉宝</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套</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1</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drawing>
                <wp:anchor distT="0" distB="0" distL="114300" distR="114300" simplePos="0" relativeHeight="251677696" behindDoc="0" locked="0" layoutInCell="1" allowOverlap="1">
                  <wp:simplePos x="0" y="0"/>
                  <wp:positionH relativeFrom="column">
                    <wp:posOffset>7620</wp:posOffset>
                  </wp:positionH>
                  <wp:positionV relativeFrom="paragraph">
                    <wp:posOffset>31750</wp:posOffset>
                  </wp:positionV>
                  <wp:extent cx="1466215" cy="1454785"/>
                  <wp:effectExtent l="0" t="0" r="635" b="12065"/>
                  <wp:wrapTopAndBottom/>
                  <wp:docPr id="40" name="图片 40" descr="42b8fed140c0c7db7a169f950fd4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42b8fed140c0c7db7a169f950fd4725"/>
                          <pic:cNvPicPr>
                            <a:picLocks noChangeAspect="1"/>
                          </pic:cNvPicPr>
                        </pic:nvPicPr>
                        <pic:blipFill>
                          <a:blip r:embed="rId27"/>
                          <a:stretch>
                            <a:fillRect/>
                          </a:stretch>
                        </pic:blipFill>
                        <pic:spPr>
                          <a:xfrm>
                            <a:off x="0" y="0"/>
                            <a:ext cx="1466215" cy="145478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塑钢款，架子+PVC海报，架子尺寸80*180cm,海报尺寸79*183cm,海报内容需定制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highlight w:val="none"/>
                <w:lang w:val="en-US" w:eastAsia="zh-CN"/>
              </w:rPr>
              <w:t>26</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桌面立牌</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块</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5</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drawing>
                <wp:anchor distT="0" distB="0" distL="114300" distR="114300" simplePos="0" relativeHeight="251672576" behindDoc="0" locked="0" layoutInCell="1" allowOverlap="1">
                  <wp:simplePos x="0" y="0"/>
                  <wp:positionH relativeFrom="column">
                    <wp:posOffset>0</wp:posOffset>
                  </wp:positionH>
                  <wp:positionV relativeFrom="paragraph">
                    <wp:posOffset>-407670</wp:posOffset>
                  </wp:positionV>
                  <wp:extent cx="1337945" cy="1034415"/>
                  <wp:effectExtent l="0" t="0" r="14605" b="13335"/>
                  <wp:wrapTopAndBottom/>
                  <wp:docPr id="18" name="图片 18" descr="0318e9325fcc6c3edd5bcf19aa9b9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0318e9325fcc6c3edd5bcf19aa9b9ea"/>
                          <pic:cNvPicPr>
                            <a:picLocks noChangeAspect="1"/>
                          </pic:cNvPicPr>
                        </pic:nvPicPr>
                        <pic:blipFill>
                          <a:blip r:embed="rId28"/>
                          <a:stretch>
                            <a:fillRect/>
                          </a:stretch>
                        </pic:blipFill>
                        <pic:spPr>
                          <a:xfrm>
                            <a:off x="0" y="0"/>
                            <a:ext cx="1337945" cy="1034415"/>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亚克力桌面</w:t>
            </w:r>
            <w:r>
              <w:rPr>
                <w:rFonts w:hint="eastAsia" w:ascii="仿宋_GB2312" w:hAnsi="黑体" w:eastAsia="仿宋_GB2312"/>
                <w:color w:val="000000"/>
                <w:sz w:val="24"/>
                <w:szCs w:val="24"/>
                <w:lang w:val="en-US" w:eastAsia="zh-CN"/>
              </w:rPr>
              <w:t>3D立牌，不超3色，内容需定制</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（约35cm宽*20cm高）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27</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初心食品</w:t>
            </w:r>
          </w:p>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盒子</w:t>
            </w:r>
          </w:p>
        </w:tc>
        <w:tc>
          <w:tcPr>
            <w:tcW w:w="968"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500</w:t>
            </w:r>
          </w:p>
        </w:tc>
        <w:tc>
          <w:tcPr>
            <w:tcW w:w="2727"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75648" behindDoc="0" locked="0" layoutInCell="1" allowOverlap="1">
                  <wp:simplePos x="0" y="0"/>
                  <wp:positionH relativeFrom="column">
                    <wp:posOffset>348615</wp:posOffset>
                  </wp:positionH>
                  <wp:positionV relativeFrom="paragraph">
                    <wp:posOffset>-552450</wp:posOffset>
                  </wp:positionV>
                  <wp:extent cx="1329055" cy="2436495"/>
                  <wp:effectExtent l="0" t="0" r="4445" b="1905"/>
                  <wp:wrapTopAndBottom/>
                  <wp:docPr id="57" name="图片 57" descr="bb5a9d1ce3e501cc321366cc01855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bb5a9d1ce3e501cc321366cc01855bc"/>
                          <pic:cNvPicPr>
                            <a:picLocks noChangeAspect="1"/>
                          </pic:cNvPicPr>
                        </pic:nvPicPr>
                        <pic:blipFill>
                          <a:blip r:embed="rId29"/>
                          <a:stretch>
                            <a:fillRect/>
                          </a:stretch>
                        </pic:blipFill>
                        <pic:spPr>
                          <a:xfrm>
                            <a:off x="0" y="0"/>
                            <a:ext cx="1329055" cy="2436495"/>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扣底盒，材质白卡</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（尺寸18*7*13.5cm）</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已有原始设计图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8" w:type="dxa"/>
            <w:gridSpan w:val="6"/>
            <w:shd w:val="clear" w:color="auto" w:fill="auto"/>
            <w:vAlign w:val="center"/>
          </w:tcPr>
          <w:p>
            <w:pPr>
              <w:tabs>
                <w:tab w:val="left" w:pos="3702"/>
              </w:tabs>
              <w:spacing w:line="560" w:lineRule="exact"/>
              <w:jc w:val="both"/>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注意事项：</w:t>
            </w:r>
          </w:p>
          <w:p>
            <w:pPr>
              <w:numPr>
                <w:ilvl w:val="0"/>
                <w:numId w:val="0"/>
              </w:numPr>
              <w:tabs>
                <w:tab w:val="left" w:pos="3702"/>
              </w:tabs>
              <w:spacing w:line="560" w:lineRule="exact"/>
              <w:jc w:val="both"/>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图片仅供参考，具体需定制款式以招标人确认款式为准。其中序号</w:t>
            </w:r>
            <w:r>
              <w:rPr>
                <w:rFonts w:hint="eastAsia" w:ascii="仿宋_GB2312" w:hAnsi="黑体" w:eastAsia="仿宋_GB2312"/>
                <w:color w:val="000000"/>
                <w:sz w:val="24"/>
                <w:szCs w:val="24"/>
                <w:highlight w:val="none"/>
                <w:lang w:val="en-US" w:eastAsia="zh-CN"/>
              </w:rPr>
              <w:t>27项</w:t>
            </w:r>
            <w:r>
              <w:rPr>
                <w:rFonts w:hint="eastAsia" w:ascii="仿宋_GB2312" w:hAnsi="黑体" w:eastAsia="仿宋_GB2312"/>
                <w:color w:val="000000"/>
                <w:sz w:val="24"/>
                <w:szCs w:val="24"/>
                <w:lang w:val="en-US" w:eastAsia="zh-CN"/>
              </w:rPr>
              <w:t>，规格参照所提供样品。</w:t>
            </w:r>
          </w:p>
        </w:tc>
      </w:tr>
    </w:tbl>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w:t>
      </w:r>
      <w:r>
        <w:rPr>
          <w:rFonts w:hint="eastAsia" w:ascii="仿宋_GB2312" w:hAnsi="仿宋_GB2312" w:eastAsia="仿宋_GB2312" w:cs="仿宋_GB2312"/>
          <w:strike w:val="0"/>
          <w:dstrike w:val="0"/>
          <w:color w:val="000000"/>
          <w:sz w:val="28"/>
          <w:szCs w:val="28"/>
          <w:highlight w:val="none"/>
          <w:lang w:val="en-US" w:eastAsia="zh-CN"/>
        </w:rPr>
        <w:t>9</w:t>
      </w:r>
      <w:r>
        <w:rPr>
          <w:rFonts w:hint="eastAsia" w:ascii="仿宋_GB2312" w:hAnsi="仿宋_GB2312" w:eastAsia="仿宋_GB2312" w:cs="仿宋_GB2312"/>
          <w:strike w:val="0"/>
          <w:dstrike w:val="0"/>
          <w:color w:val="000000"/>
          <w:sz w:val="28"/>
          <w:szCs w:val="28"/>
          <w:highlight w:val="none"/>
        </w:rPr>
        <w:t>月</w:t>
      </w:r>
      <w:r>
        <w:rPr>
          <w:rFonts w:hint="eastAsia" w:ascii="仿宋_GB2312" w:hAnsi="仿宋_GB2312" w:eastAsia="仿宋_GB2312" w:cs="仿宋_GB2312"/>
          <w:color w:val="000000"/>
          <w:sz w:val="28"/>
          <w:szCs w:val="28"/>
        </w:rPr>
        <w:t>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6"/>
          <w:rFonts w:hint="eastAsia" w:ascii="仿宋_GB2312" w:hAnsi="仿宋_GB2312" w:eastAsia="仿宋_GB2312" w:cs="仿宋_GB2312"/>
          <w:color w:val="000000"/>
          <w:sz w:val="28"/>
          <w:szCs w:val="28"/>
        </w:rPr>
        <w:t>http://www.hzairport.com/tender/index.html</w:t>
      </w:r>
      <w:r>
        <w:rPr>
          <w:rStyle w:val="6"/>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、投递地址：杭州萧山国际机场空管大厦C座807室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5、截止日期:2023</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10</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9</w:t>
      </w:r>
      <w:r>
        <w:rPr>
          <w:rFonts w:hint="eastAsia" w:ascii="仿宋_GB2312" w:hAnsi="仿宋_GB2312" w:eastAsia="仿宋_GB2312" w:cs="仿宋_GB2312"/>
          <w:color w:val="000000"/>
          <w:sz w:val="28"/>
          <w:szCs w:val="28"/>
          <w:highlight w:val="none"/>
        </w:rPr>
        <w:t>日</w:t>
      </w:r>
      <w:r>
        <w:rPr>
          <w:rFonts w:hint="eastAsia" w:ascii="仿宋_GB2312" w:hAnsi="仿宋_GB2312" w:eastAsia="仿宋_GB2312" w:cs="仿宋_GB2312"/>
          <w:color w:val="000000"/>
          <w:sz w:val="28"/>
          <w:szCs w:val="28"/>
          <w:highlight w:val="none"/>
          <w:lang w:eastAsia="zh-CN"/>
        </w:rPr>
        <w:t>下午</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0（北京时间）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52045589"/>
      <w:bookmarkStart w:id="1" w:name="_Toc152042366"/>
      <w:bookmarkStart w:id="2" w:name="_Toc246392109"/>
      <w:bookmarkStart w:id="3" w:name="_Toc144974556"/>
      <w:r>
        <w:rPr>
          <w:rFonts w:ascii="宋体"/>
          <w:b/>
          <w:sz w:val="28"/>
          <w:szCs w:val="28"/>
        </w:rPr>
        <w:tab/>
      </w:r>
    </w:p>
    <w:bookmarkEnd w:id="0"/>
    <w:bookmarkEnd w:id="1"/>
    <w:bookmarkEnd w:id="2"/>
    <w:bookmarkEnd w:id="3"/>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bookmarkStart w:id="5" w:name="_GoBack"/>
      <w:bookmarkEnd w:id="5"/>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技术联系人：王</w:t>
      </w:r>
      <w:r>
        <w:rPr>
          <w:rFonts w:hint="eastAsia" w:ascii="仿宋_GB2312" w:hAnsi="仿宋_GB2312" w:eastAsia="仿宋_GB2312" w:cs="仿宋_GB2312"/>
          <w:color w:val="000000"/>
          <w:sz w:val="28"/>
          <w:szCs w:val="28"/>
          <w:lang w:eastAsia="zh-CN"/>
        </w:rPr>
        <w:t>女士</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0571-83837034/18768199065</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787320453</w:t>
      </w:r>
      <w:r>
        <w:rPr>
          <w:rFonts w:hint="eastAsia" w:ascii="仿宋_GB2312" w:hAnsi="仿宋_GB2312" w:eastAsia="仿宋_GB2312" w:cs="仿宋_GB2312"/>
          <w:color w:val="000000"/>
          <w:sz w:val="28"/>
          <w:szCs w:val="28"/>
        </w:rPr>
        <w:t>@qq.com</w:t>
      </w:r>
    </w:p>
    <w:p>
      <w:pPr>
        <w:spacing w:line="560" w:lineRule="exact"/>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招标监督人：刘先生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联系电话：0571-83837968</w:t>
      </w:r>
    </w:p>
    <w:p>
      <w:pPr>
        <w:pStyle w:val="3"/>
        <w:ind w:firstLine="0" w:firstLineChars="0"/>
        <w:rPr>
          <w:rFonts w:ascii="仿宋_GB2312" w:hAnsi="仿宋_GB2312" w:eastAsia="仿宋_GB2312" w:cs="仿宋_GB2312"/>
          <w:color w:val="000000"/>
          <w:sz w:val="28"/>
          <w:szCs w:val="28"/>
        </w:rPr>
      </w:pPr>
    </w:p>
    <w:p>
      <w:pPr>
        <w:pStyle w:val="3"/>
        <w:ind w:firstLine="0" w:firstLineChars="0"/>
        <w:rPr>
          <w:rFonts w:ascii="仿宋_GB2312" w:hAnsi="仿宋_GB2312" w:eastAsia="仿宋_GB2312" w:cs="仿宋_GB2312"/>
          <w:color w:val="000000"/>
          <w:sz w:val="28"/>
          <w:szCs w:val="28"/>
        </w:rPr>
      </w:pPr>
    </w:p>
    <w:p>
      <w:pPr>
        <w:pStyle w:val="3"/>
        <w:ind w:firstLine="0" w:firstLineChars="0"/>
        <w:rPr>
          <w:rFonts w:hint="eastAsia" w:ascii="仿宋_GB2312" w:hAnsi="仿宋_GB2312" w:eastAsia="仿宋_GB2312" w:cs="仿宋_GB2312"/>
          <w:color w:val="000000"/>
          <w:sz w:val="28"/>
          <w:szCs w:val="28"/>
        </w:rPr>
      </w:pPr>
    </w:p>
    <w:p>
      <w:pPr>
        <w:pStyle w:val="3"/>
        <w:ind w:firstLine="0" w:firstLineChars="0"/>
        <w:rPr>
          <w:rFonts w:hint="eastAsia" w:ascii="仿宋_GB2312" w:hAnsi="仿宋_GB2312" w:eastAsia="仿宋_GB2312" w:cs="仿宋_GB2312"/>
          <w:color w:val="000000"/>
          <w:sz w:val="28"/>
          <w:szCs w:val="28"/>
        </w:rPr>
      </w:pPr>
    </w:p>
    <w:p>
      <w:pPr>
        <w:pStyle w:val="3"/>
        <w:ind w:firstLine="0" w:firstLineChars="0"/>
        <w:rPr>
          <w:rFonts w:hint="eastAsia" w:ascii="仿宋_GB2312" w:hAnsi="仿宋_GB2312" w:eastAsia="仿宋_GB2312" w:cs="仿宋_GB2312"/>
          <w:color w:val="000000"/>
          <w:sz w:val="28"/>
          <w:szCs w:val="28"/>
        </w:rPr>
      </w:pPr>
    </w:p>
    <w:p>
      <w:pPr>
        <w:pStyle w:val="3"/>
        <w:ind w:firstLine="0" w:firstLineChars="0"/>
        <w:rPr>
          <w:rFonts w:hint="eastAsia" w:ascii="仿宋_GB2312" w:hAnsi="仿宋_GB2312" w:eastAsia="仿宋_GB2312" w:cs="仿宋_GB2312"/>
          <w:color w:val="000000"/>
          <w:sz w:val="28"/>
          <w:szCs w:val="28"/>
        </w:rPr>
      </w:pPr>
    </w:p>
    <w:p>
      <w:pPr>
        <w:pStyle w:val="3"/>
        <w:ind w:firstLine="0" w:firstLineChars="0"/>
        <w:rPr>
          <w:rFonts w:hint="eastAsia" w:ascii="仿宋_GB2312" w:hAnsi="仿宋_GB2312" w:eastAsia="仿宋_GB2312" w:cs="仿宋_GB2312"/>
          <w:color w:val="000000"/>
          <w:sz w:val="28"/>
          <w:szCs w:val="28"/>
        </w:rPr>
      </w:pPr>
    </w:p>
    <w:p>
      <w:pPr>
        <w:pStyle w:val="3"/>
        <w:ind w:firstLine="0" w:firstLineChars="0"/>
        <w:rPr>
          <w:rFonts w:hint="eastAsia" w:ascii="仿宋_GB2312" w:hAnsi="仿宋_GB2312" w:eastAsia="仿宋_GB2312" w:cs="仿宋_GB2312"/>
          <w:color w:val="000000"/>
          <w:sz w:val="28"/>
          <w:szCs w:val="28"/>
        </w:rPr>
      </w:pPr>
    </w:p>
    <w:p>
      <w:pPr>
        <w:pStyle w:val="3"/>
        <w:ind w:firstLine="0" w:firstLineChars="0"/>
        <w:rPr>
          <w:rFonts w:hint="eastAsia" w:ascii="仿宋_GB2312" w:hAnsi="仿宋_GB2312" w:eastAsia="仿宋_GB2312" w:cs="仿宋_GB2312"/>
          <w:color w:val="000000"/>
          <w:sz w:val="28"/>
          <w:szCs w:val="28"/>
        </w:rPr>
      </w:pP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spacing w:line="440" w:lineRule="exact"/>
        <w:rPr>
          <w:rFonts w:ascii="方正小标宋简体" w:hAnsi="方正小标宋简体" w:eastAsia="方正小标宋简体" w:cs="方正小标宋简体"/>
          <w:sz w:val="32"/>
          <w:szCs w:val="32"/>
        </w:rPr>
      </w:pPr>
    </w:p>
    <w:p>
      <w:pPr>
        <w:spacing w:line="440" w:lineRule="exact"/>
        <w:ind w:firstLine="720"/>
        <w:jc w:val="center"/>
        <w:rPr>
          <w:rFonts w:ascii="方正小标宋简体" w:hAnsi="方正小标宋简体" w:eastAsia="方正小标宋简体" w:cs="方正小标宋简体"/>
          <w:sz w:val="32"/>
          <w:szCs w:val="32"/>
        </w:rPr>
      </w:pPr>
      <w:bookmarkStart w:id="4" w:name="_Hlk137453351"/>
      <w:r>
        <w:rPr>
          <w:rFonts w:hint="eastAsia" w:ascii="方正小标宋简体" w:hAnsi="方正小标宋简体" w:eastAsia="方正小标宋简体" w:cs="方正小标宋简体"/>
          <w:sz w:val="32"/>
          <w:szCs w:val="32"/>
          <w:lang w:eastAsia="zh-CN"/>
        </w:rPr>
        <w:t>“初心站”日常运维费用</w:t>
      </w:r>
      <w:r>
        <w:rPr>
          <w:rFonts w:hint="eastAsia" w:ascii="方正小标宋简体" w:hAnsi="方正小标宋简体" w:eastAsia="方正小标宋简体" w:cs="方正小标宋简体"/>
          <w:sz w:val="32"/>
          <w:szCs w:val="32"/>
        </w:rPr>
        <w:t>采购项目</w:t>
      </w:r>
      <w:bookmarkEnd w:id="4"/>
      <w:r>
        <w:rPr>
          <w:rFonts w:hint="eastAsia" w:ascii="方正小标宋简体" w:hAnsi="方正小标宋简体" w:eastAsia="方正小标宋简体" w:cs="方正小标宋简体"/>
          <w:sz w:val="32"/>
          <w:szCs w:val="32"/>
        </w:rPr>
        <w:t>报价单</w:t>
      </w:r>
    </w:p>
    <w:p>
      <w:pPr>
        <w:pStyle w:val="3"/>
        <w:ind w:firstLine="200"/>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3"/>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我单位详细了解</w:t>
      </w:r>
      <w:r>
        <w:rPr>
          <w:rFonts w:hint="eastAsia" w:ascii="仿宋_GB2312" w:hAnsi="仿宋_GB2312" w:eastAsia="仿宋_GB2312" w:cs="仿宋_GB2312"/>
          <w:sz w:val="28"/>
          <w:szCs w:val="28"/>
          <w:lang w:eastAsia="zh-CN"/>
        </w:rPr>
        <w:t>“初心站”日常运维费用</w:t>
      </w:r>
      <w:r>
        <w:rPr>
          <w:rFonts w:hint="eastAsia" w:ascii="仿宋_GB2312" w:hAnsi="仿宋_GB2312" w:eastAsia="仿宋_GB2312" w:cs="仿宋_GB2312"/>
          <w:sz w:val="28"/>
          <w:szCs w:val="28"/>
        </w:rPr>
        <w:t>采购项目询价文件，对其内容表示全部认可，并将严格遵守文件内所有要求，现对项目约定内容进行报价：</w:t>
      </w:r>
    </w:p>
    <w:tbl>
      <w:tblPr>
        <w:tblStyle w:val="4"/>
        <w:tblW w:w="10444"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75"/>
        <w:gridCol w:w="3891"/>
        <w:gridCol w:w="954"/>
        <w:gridCol w:w="846"/>
        <w:gridCol w:w="1363"/>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27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名目</w:t>
            </w:r>
          </w:p>
        </w:tc>
        <w:tc>
          <w:tcPr>
            <w:tcW w:w="3891"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规格要求</w:t>
            </w:r>
          </w:p>
        </w:tc>
        <w:tc>
          <w:tcPr>
            <w:tcW w:w="954"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846"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rPr>
              <w:t>数量</w:t>
            </w:r>
          </w:p>
        </w:tc>
        <w:tc>
          <w:tcPr>
            <w:tcW w:w="1363"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单价</w:t>
            </w:r>
          </w:p>
        </w:tc>
        <w:tc>
          <w:tcPr>
            <w:tcW w:w="1350"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hint="eastAsia" w:ascii="仿宋_GB2312" w:hAnsi="黑体" w:eastAsia="仿宋_GB2312"/>
                <w:b/>
                <w:color w:val="000000"/>
                <w:sz w:val="24"/>
                <w:szCs w:val="24"/>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65"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rPr>
              <w:t>1</w:t>
            </w:r>
          </w:p>
        </w:tc>
        <w:tc>
          <w:tcPr>
            <w:tcW w:w="1275"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饮用水</w:t>
            </w:r>
          </w:p>
        </w:tc>
        <w:tc>
          <w:tcPr>
            <w:tcW w:w="3891"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箱装农夫山泉（</w:t>
            </w:r>
            <w:r>
              <w:rPr>
                <w:rFonts w:hint="eastAsia" w:ascii="仿宋_GB2312" w:hAnsi="黑体" w:eastAsia="仿宋_GB2312"/>
                <w:color w:val="000000"/>
                <w:sz w:val="24"/>
                <w:szCs w:val="24"/>
                <w:lang w:val="en-US" w:eastAsia="zh-CN"/>
              </w:rPr>
              <w:t>550ml*24瓶</w:t>
            </w:r>
            <w:r>
              <w:rPr>
                <w:rFonts w:hint="eastAsia" w:ascii="仿宋_GB2312" w:hAnsi="黑体" w:eastAsia="仿宋_GB2312"/>
                <w:color w:val="000000"/>
                <w:sz w:val="24"/>
                <w:szCs w:val="24"/>
                <w:lang w:eastAsia="zh-CN"/>
              </w:rPr>
              <w:t>）</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箱</w:t>
            </w:r>
          </w:p>
        </w:tc>
        <w:tc>
          <w:tcPr>
            <w:tcW w:w="846"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120</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rPr>
              <w:t>2</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机场志愿者马甲</w:t>
            </w:r>
          </w:p>
        </w:tc>
        <w:tc>
          <w:tcPr>
            <w:tcW w:w="3891"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红色双层马甲（有网格内衬），有口袋，左胸及背后文字内容需定制，</w:t>
            </w:r>
            <w:r>
              <w:rPr>
                <w:rFonts w:hint="eastAsia" w:ascii="仿宋_GB2312" w:hAnsi="黑体" w:eastAsia="仿宋_GB2312"/>
                <w:color w:val="000000"/>
                <w:sz w:val="24"/>
                <w:szCs w:val="24"/>
                <w:highlight w:val="none"/>
                <w:lang w:val="en-US" w:eastAsia="zh-CN"/>
              </w:rPr>
              <w:t>10件2XL,15件3XL，15件4XL。</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件</w:t>
            </w:r>
          </w:p>
        </w:tc>
        <w:tc>
          <w:tcPr>
            <w:tcW w:w="846"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40</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社会志愿者马甲</w:t>
            </w:r>
          </w:p>
        </w:tc>
        <w:tc>
          <w:tcPr>
            <w:tcW w:w="3891"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渐变</w:t>
            </w:r>
            <w:r>
              <w:rPr>
                <w:rFonts w:hint="eastAsia" w:ascii="仿宋_GB2312" w:hAnsi="黑体" w:eastAsia="仿宋_GB2312"/>
                <w:color w:val="000000"/>
                <w:sz w:val="24"/>
                <w:szCs w:val="24"/>
                <w:highlight w:val="none"/>
                <w:lang w:val="en-US" w:eastAsia="zh-CN"/>
              </w:rPr>
              <w:t>色</w:t>
            </w:r>
            <w:r>
              <w:rPr>
                <w:rFonts w:hint="eastAsia" w:ascii="仿宋_GB2312" w:hAnsi="黑体" w:eastAsia="仿宋_GB2312"/>
                <w:color w:val="000000"/>
                <w:sz w:val="24"/>
                <w:szCs w:val="24"/>
                <w:highlight w:val="none"/>
                <w:lang w:eastAsia="zh-CN"/>
              </w:rPr>
              <w:t>双层马甲（不超三色、有网格内衬），有口袋，款式及左胸及背后文字内容需定制，</w:t>
            </w:r>
            <w:r>
              <w:rPr>
                <w:rFonts w:hint="eastAsia" w:ascii="仿宋_GB2312" w:hAnsi="黑体" w:eastAsia="仿宋_GB2312"/>
                <w:color w:val="000000"/>
                <w:sz w:val="24"/>
                <w:szCs w:val="24"/>
                <w:highlight w:val="none"/>
                <w:lang w:val="en-US" w:eastAsia="zh-CN"/>
              </w:rPr>
              <w:t>5件L，10件XL，10件2XL，10件3XL，5件4XL。</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件</w:t>
            </w:r>
          </w:p>
        </w:tc>
        <w:tc>
          <w:tcPr>
            <w:tcW w:w="846"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40</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4</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洗衣液</w:t>
            </w:r>
          </w:p>
        </w:tc>
        <w:tc>
          <w:tcPr>
            <w:tcW w:w="3891"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超能洗衣液，每瓶3.5kg</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瓶</w:t>
            </w:r>
          </w:p>
        </w:tc>
        <w:tc>
          <w:tcPr>
            <w:tcW w:w="846"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yellow"/>
                <w:lang w:val="en-US" w:eastAsia="zh-CN" w:bidi="ar-SA"/>
              </w:rPr>
            </w:pPr>
            <w:r>
              <w:rPr>
                <w:rFonts w:hint="eastAsia" w:ascii="仿宋_GB2312" w:hAnsi="黑体" w:eastAsia="仿宋_GB2312"/>
                <w:color w:val="000000"/>
                <w:sz w:val="24"/>
                <w:szCs w:val="24"/>
                <w:highlight w:val="none"/>
                <w:lang w:val="en-US" w:eastAsia="zh-CN"/>
              </w:rPr>
              <w:t>2</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衣架</w:t>
            </w:r>
          </w:p>
        </w:tc>
        <w:tc>
          <w:tcPr>
            <w:tcW w:w="3891"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米白色短颈衣架，浸胶锰钢衣架，两侧挂钩</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个</w:t>
            </w:r>
          </w:p>
        </w:tc>
        <w:tc>
          <w:tcPr>
            <w:tcW w:w="846"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30</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6</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红船模型摆件</w:t>
            </w:r>
          </w:p>
        </w:tc>
        <w:tc>
          <w:tcPr>
            <w:tcW w:w="3891"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南湖红船精致实木摆件，大小约</w:t>
            </w:r>
            <w:r>
              <w:rPr>
                <w:rFonts w:hint="eastAsia" w:ascii="仿宋_GB2312" w:hAnsi="黑体" w:eastAsia="仿宋_GB2312"/>
                <w:color w:val="000000"/>
                <w:sz w:val="24"/>
                <w:szCs w:val="24"/>
                <w:highlight w:val="none"/>
                <w:lang w:val="en-US" w:eastAsia="zh-CN"/>
              </w:rPr>
              <w:t>14*15*42cm，成品</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艘</w:t>
            </w:r>
          </w:p>
        </w:tc>
        <w:tc>
          <w:tcPr>
            <w:tcW w:w="846"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7</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飘带</w:t>
            </w:r>
          </w:p>
        </w:tc>
        <w:tc>
          <w:tcPr>
            <w:tcW w:w="3891"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绒布，双面印字，文字内容需定制</w:t>
            </w:r>
            <w:r>
              <w:rPr>
                <w:rFonts w:hint="eastAsia" w:ascii="仿宋_GB2312" w:hAnsi="黑体" w:eastAsia="仿宋_GB2312"/>
                <w:color w:val="000000"/>
                <w:sz w:val="24"/>
                <w:szCs w:val="24"/>
                <w:lang w:val="en-US" w:eastAsia="zh-CN"/>
              </w:rPr>
              <w:t>，2种文字内容</w:t>
            </w:r>
            <w:r>
              <w:rPr>
                <w:rFonts w:hint="eastAsia" w:ascii="仿宋_GB2312" w:hAnsi="黑体" w:eastAsia="仿宋_GB2312"/>
                <w:color w:val="000000"/>
                <w:sz w:val="24"/>
                <w:szCs w:val="24"/>
                <w:lang w:eastAsia="zh-CN"/>
              </w:rPr>
              <w:t>。</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文字</w:t>
            </w:r>
            <w:r>
              <w:rPr>
                <w:rFonts w:hint="eastAsia" w:ascii="仿宋_GB2312" w:hAnsi="黑体" w:eastAsia="仿宋_GB2312"/>
                <w:color w:val="000000"/>
                <w:sz w:val="24"/>
                <w:szCs w:val="24"/>
                <w:lang w:val="en-US" w:eastAsia="zh-CN"/>
              </w:rPr>
              <w:t>1定制2条，文字2定制5条。</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条</w:t>
            </w:r>
          </w:p>
        </w:tc>
        <w:tc>
          <w:tcPr>
            <w:tcW w:w="846"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7</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8</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志愿者彩旗</w:t>
            </w:r>
          </w:p>
        </w:tc>
        <w:tc>
          <w:tcPr>
            <w:tcW w:w="3891"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单面印，红色底，3号旗1面（带2.5米不锈钢伸缩旗杆），旗帜内容需定制。</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面</w:t>
            </w:r>
          </w:p>
        </w:tc>
        <w:tc>
          <w:tcPr>
            <w:tcW w:w="846"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9</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便民服务箱</w:t>
            </w:r>
          </w:p>
        </w:tc>
        <w:tc>
          <w:tcPr>
            <w:tcW w:w="3891"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29*34*13cm尺寸，可视可手提可壁挂便民服务箱，配有15种以上急救用品（药品、护理套装等）和</w:t>
            </w:r>
            <w:r>
              <w:rPr>
                <w:rFonts w:hint="eastAsia" w:ascii="仿宋_GB2312" w:hAnsi="黑体" w:eastAsia="仿宋_GB2312"/>
                <w:color w:val="000000"/>
                <w:sz w:val="24"/>
                <w:szCs w:val="24"/>
                <w:lang w:eastAsia="zh-CN"/>
              </w:rPr>
              <w:t>剪刀、指甲刀、老花眼镜、针线包、皮尺、镊子等便民工具。</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套</w:t>
            </w:r>
          </w:p>
        </w:tc>
        <w:tc>
          <w:tcPr>
            <w:tcW w:w="846"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10</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可折叠轮椅</w:t>
            </w:r>
          </w:p>
        </w:tc>
        <w:tc>
          <w:tcPr>
            <w:tcW w:w="3891"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鱼跃</w:t>
            </w:r>
            <w:r>
              <w:rPr>
                <w:rFonts w:hint="eastAsia" w:ascii="仿宋_GB2312" w:hAnsi="黑体" w:eastAsia="仿宋_GB2312"/>
                <w:color w:val="000000"/>
                <w:sz w:val="24"/>
                <w:szCs w:val="24"/>
                <w:lang w:val="en-US" w:eastAsia="zh-CN"/>
              </w:rPr>
              <w:t xml:space="preserve"> H062</w:t>
            </w:r>
            <w:r>
              <w:rPr>
                <w:rFonts w:hint="eastAsia" w:ascii="仿宋_GB2312" w:hAnsi="黑体" w:eastAsia="仿宋_GB2312"/>
                <w:color w:val="000000"/>
                <w:sz w:val="24"/>
                <w:szCs w:val="24"/>
                <w:lang w:eastAsia="zh-CN"/>
              </w:rPr>
              <w:t>铝合金轻便可折叠经典款轮椅</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台</w:t>
            </w:r>
          </w:p>
        </w:tc>
        <w:tc>
          <w:tcPr>
            <w:tcW w:w="846"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11</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长柄雨伞</w:t>
            </w:r>
          </w:p>
        </w:tc>
        <w:tc>
          <w:tcPr>
            <w:tcW w:w="3891"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双人黑胶防晒款，伞面酱红，直径</w:t>
            </w:r>
            <w:r>
              <w:rPr>
                <w:rFonts w:hint="eastAsia" w:ascii="仿宋_GB2312" w:hAnsi="黑体" w:eastAsia="仿宋_GB2312"/>
                <w:color w:val="000000"/>
                <w:sz w:val="24"/>
                <w:szCs w:val="24"/>
                <w:lang w:val="en-US" w:eastAsia="zh-CN"/>
              </w:rPr>
              <w:t>1.2米，伞面可定制（不超过8cm*10cm,一处）印制logo文字</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把</w:t>
            </w:r>
          </w:p>
        </w:tc>
        <w:tc>
          <w:tcPr>
            <w:tcW w:w="846"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10</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12</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手拿牌</w:t>
            </w:r>
          </w:p>
        </w:tc>
        <w:tc>
          <w:tcPr>
            <w:tcW w:w="3891"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60cm宽，异形，图片文字内容可定制，多款式</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块</w:t>
            </w:r>
          </w:p>
        </w:tc>
        <w:tc>
          <w:tcPr>
            <w:tcW w:w="846"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10</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13</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服务手卡</w:t>
            </w:r>
          </w:p>
        </w:tc>
        <w:tc>
          <w:tcPr>
            <w:tcW w:w="3891"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三折页，每小页8*10cm,彩色双面，覆膜，行标200G。内容需定制。</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份</w:t>
            </w:r>
          </w:p>
        </w:tc>
        <w:tc>
          <w:tcPr>
            <w:tcW w:w="846"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2000</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14</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旅客</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服务卡</w:t>
            </w:r>
          </w:p>
        </w:tc>
        <w:tc>
          <w:tcPr>
            <w:tcW w:w="3891"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对折页，每小页9.6*21cm，彩色双面，覆膜，行标200G。内容需定制。</w:t>
            </w:r>
          </w:p>
        </w:tc>
        <w:tc>
          <w:tcPr>
            <w:tcW w:w="954"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份</w:t>
            </w:r>
          </w:p>
        </w:tc>
        <w:tc>
          <w:tcPr>
            <w:tcW w:w="846"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2000</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15</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志愿者徽章</w:t>
            </w:r>
          </w:p>
        </w:tc>
        <w:tc>
          <w:tcPr>
            <w:tcW w:w="3891"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金属材质，冲压烤漆，不超</w:t>
            </w:r>
            <w:r>
              <w:rPr>
                <w:rFonts w:hint="eastAsia" w:ascii="仿宋_GB2312" w:hAnsi="黑体" w:eastAsia="仿宋_GB2312"/>
                <w:color w:val="000000"/>
                <w:sz w:val="24"/>
                <w:szCs w:val="24"/>
                <w:lang w:val="en-US" w:eastAsia="zh-CN"/>
              </w:rPr>
              <w:t>3色</w:t>
            </w:r>
            <w:r>
              <w:rPr>
                <w:rFonts w:hint="eastAsia" w:ascii="仿宋_GB2312" w:hAnsi="黑体" w:eastAsia="仿宋_GB2312"/>
                <w:color w:val="000000"/>
                <w:sz w:val="24"/>
                <w:szCs w:val="24"/>
                <w:lang w:eastAsia="zh-CN"/>
              </w:rPr>
              <w:t>，</w:t>
            </w:r>
            <w:r>
              <w:rPr>
                <w:rFonts w:hint="eastAsia" w:ascii="仿宋_GB2312" w:hAnsi="黑体" w:eastAsia="仿宋_GB2312"/>
                <w:color w:val="000000"/>
                <w:sz w:val="24"/>
                <w:szCs w:val="24"/>
                <w:lang w:val="en-US" w:eastAsia="zh-CN"/>
              </w:rPr>
              <w:t>3.5cm异形，</w:t>
            </w:r>
            <w:r>
              <w:rPr>
                <w:rFonts w:hint="eastAsia" w:ascii="仿宋_GB2312" w:hAnsi="黑体" w:eastAsia="仿宋_GB2312"/>
                <w:color w:val="000000"/>
                <w:sz w:val="24"/>
                <w:szCs w:val="24"/>
                <w:lang w:eastAsia="zh-CN"/>
              </w:rPr>
              <w:t>需定制，</w:t>
            </w:r>
            <w:r>
              <w:rPr>
                <w:rFonts w:hint="eastAsia" w:ascii="仿宋_GB2312" w:hAnsi="黑体" w:eastAsia="仿宋_GB2312"/>
                <w:color w:val="000000"/>
                <w:sz w:val="24"/>
                <w:szCs w:val="24"/>
                <w:lang w:val="en-US" w:eastAsia="zh-CN"/>
              </w:rPr>
              <w:t>定制1种款式</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个</w:t>
            </w:r>
          </w:p>
        </w:tc>
        <w:tc>
          <w:tcPr>
            <w:tcW w:w="846"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300</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16</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纸质证书</w:t>
            </w:r>
          </w:p>
        </w:tc>
        <w:tc>
          <w:tcPr>
            <w:tcW w:w="3891"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竖版A4单片式证书，彩色内页文字内容需定制。</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份</w:t>
            </w:r>
          </w:p>
        </w:tc>
        <w:tc>
          <w:tcPr>
            <w:tcW w:w="846"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100</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17</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纸质奖状</w:t>
            </w:r>
          </w:p>
        </w:tc>
        <w:tc>
          <w:tcPr>
            <w:tcW w:w="3891"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三折式志愿者荣誉证书，竖版，尺寸：310*220m。内页文字内容需定制。</w:t>
            </w:r>
          </w:p>
        </w:tc>
        <w:tc>
          <w:tcPr>
            <w:tcW w:w="954"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846"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10</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18</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水晶奖状</w:t>
            </w:r>
          </w:p>
        </w:tc>
        <w:tc>
          <w:tcPr>
            <w:tcW w:w="3891"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材质：复合板+亚克力，横版，尺寸：290*378（外框）。内页文字内容需定制。</w:t>
            </w:r>
          </w:p>
        </w:tc>
        <w:tc>
          <w:tcPr>
            <w:tcW w:w="954"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846"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3</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19</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奖牌1</w:t>
            </w:r>
          </w:p>
        </w:tc>
        <w:tc>
          <w:tcPr>
            <w:tcW w:w="3891"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大小：20*25cm</w:t>
            </w:r>
          </w:p>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款式：直边奖牌，横版</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文字内容需定制</w:t>
            </w:r>
          </w:p>
        </w:tc>
        <w:tc>
          <w:tcPr>
            <w:tcW w:w="95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块</w:t>
            </w:r>
          </w:p>
        </w:tc>
        <w:tc>
          <w:tcPr>
            <w:tcW w:w="846"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20</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奖牌2</w:t>
            </w:r>
          </w:p>
        </w:tc>
        <w:tc>
          <w:tcPr>
            <w:tcW w:w="3891"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大小：20*25cm</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款式：蝴蝶边奖牌，横版</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文字内容需定制</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块</w:t>
            </w:r>
          </w:p>
        </w:tc>
        <w:tc>
          <w:tcPr>
            <w:tcW w:w="846"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21</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奖牌3</w:t>
            </w:r>
          </w:p>
        </w:tc>
        <w:tc>
          <w:tcPr>
            <w:tcW w:w="3891"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大小：22*22cm</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款式：异形花框牌</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文字内容需定制</w:t>
            </w:r>
          </w:p>
        </w:tc>
        <w:tc>
          <w:tcPr>
            <w:tcW w:w="95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块</w:t>
            </w:r>
          </w:p>
        </w:tc>
        <w:tc>
          <w:tcPr>
            <w:tcW w:w="846"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22</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故宫风格国潮礼盒</w:t>
            </w:r>
          </w:p>
        </w:tc>
        <w:tc>
          <w:tcPr>
            <w:tcW w:w="3891"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国潮礼盒（精装磁扣笔记本</w:t>
            </w:r>
            <w:r>
              <w:rPr>
                <w:rFonts w:hint="eastAsia" w:ascii="仿宋_GB2312" w:hAnsi="黑体" w:eastAsia="仿宋_GB2312"/>
                <w:color w:val="000000"/>
                <w:sz w:val="24"/>
                <w:szCs w:val="24"/>
                <w:lang w:val="en-US" w:eastAsia="zh-CN"/>
              </w:rPr>
              <w:t>+金属签字笔+</w:t>
            </w:r>
            <w:r>
              <w:rPr>
                <w:rFonts w:hint="eastAsia" w:ascii="仿宋_GB2312" w:hAnsi="黑体" w:eastAsia="仿宋_GB2312"/>
                <w:color w:val="000000"/>
                <w:sz w:val="24"/>
                <w:szCs w:val="24"/>
                <w:lang w:eastAsia="zh-CN"/>
              </w:rPr>
              <w:t>黄铜书签，书签需定制，背面印字）</w:t>
            </w:r>
            <w:r>
              <w:rPr>
                <w:rFonts w:hint="eastAsia" w:ascii="仿宋_GB2312" w:hAnsi="黑体" w:eastAsia="仿宋_GB2312"/>
                <w:color w:val="000000"/>
                <w:sz w:val="24"/>
                <w:szCs w:val="24"/>
                <w:lang w:val="en-US" w:eastAsia="zh-CN"/>
              </w:rPr>
              <w:t>+礼袋；</w:t>
            </w:r>
            <w:r>
              <w:rPr>
                <w:rFonts w:hint="eastAsia" w:ascii="仿宋_GB2312" w:hAnsi="黑体" w:eastAsia="仿宋_GB2312"/>
                <w:color w:val="000000"/>
                <w:sz w:val="24"/>
                <w:szCs w:val="24"/>
                <w:lang w:eastAsia="zh-CN"/>
              </w:rPr>
              <w:t>礼盒</w:t>
            </w:r>
            <w:r>
              <w:rPr>
                <w:rFonts w:hint="eastAsia" w:ascii="仿宋_GB2312" w:hAnsi="黑体" w:eastAsia="仿宋_GB2312"/>
                <w:color w:val="000000"/>
                <w:sz w:val="24"/>
                <w:szCs w:val="24"/>
                <w:lang w:val="en-US" w:eastAsia="zh-CN"/>
              </w:rPr>
              <w:t>红色、蓝色、白色各10套，绿色20套</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套</w:t>
            </w:r>
          </w:p>
        </w:tc>
        <w:tc>
          <w:tcPr>
            <w:tcW w:w="846"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50</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23</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笔记本</w:t>
            </w:r>
          </w:p>
        </w:tc>
        <w:tc>
          <w:tcPr>
            <w:tcW w:w="3891"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A5软笔记本，封面可印制文字或logo，胶装装订，100张内页；黑色</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46"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100</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24</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彩色横幅</w:t>
            </w:r>
          </w:p>
        </w:tc>
        <w:tc>
          <w:tcPr>
            <w:tcW w:w="3891"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彩色单面横幅，</w:t>
            </w:r>
            <w:r>
              <w:rPr>
                <w:rFonts w:hint="eastAsia" w:ascii="仿宋_GB2312" w:hAnsi="黑体" w:eastAsia="仿宋_GB2312"/>
                <w:color w:val="000000"/>
                <w:sz w:val="24"/>
                <w:szCs w:val="24"/>
                <w:lang w:val="en-US" w:eastAsia="zh-CN"/>
              </w:rPr>
              <w:t>7m*70cm,</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内容定制</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条</w:t>
            </w:r>
          </w:p>
        </w:tc>
        <w:tc>
          <w:tcPr>
            <w:tcW w:w="846"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25</w:t>
            </w:r>
          </w:p>
        </w:tc>
        <w:tc>
          <w:tcPr>
            <w:tcW w:w="1275" w:type="dxa"/>
            <w:shd w:val="clear" w:color="auto" w:fill="auto"/>
            <w:vAlign w:val="center"/>
          </w:tcPr>
          <w:p>
            <w:pPr>
              <w:tabs>
                <w:tab w:val="left" w:pos="567"/>
              </w:tabs>
              <w:spacing w:line="560" w:lineRule="exact"/>
              <w:jc w:val="center"/>
              <w:rPr>
                <w:rFonts w:hint="eastAsia" w:ascii="仿宋_GB2312" w:hAnsi="黑体" w:eastAsia="仿宋_GB2312"/>
                <w:color w:val="000000"/>
                <w:sz w:val="24"/>
                <w:szCs w:val="24"/>
                <w:lang w:val="en-US" w:eastAsia="zh-CN"/>
              </w:rPr>
            </w:pPr>
          </w:p>
          <w:p>
            <w:pPr>
              <w:tabs>
                <w:tab w:val="left" w:pos="567"/>
              </w:tabs>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易拉宝</w:t>
            </w:r>
          </w:p>
        </w:tc>
        <w:tc>
          <w:tcPr>
            <w:tcW w:w="3891"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塑钢款，架子+PVC海报，架子尺寸80*180cm,海报尺寸79*183cm,海报内容需定制</w:t>
            </w:r>
          </w:p>
        </w:tc>
        <w:tc>
          <w:tcPr>
            <w:tcW w:w="95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套</w:t>
            </w:r>
          </w:p>
        </w:tc>
        <w:tc>
          <w:tcPr>
            <w:tcW w:w="846"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26</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桌面立牌</w:t>
            </w:r>
          </w:p>
        </w:tc>
        <w:tc>
          <w:tcPr>
            <w:tcW w:w="3891"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亚克力桌面</w:t>
            </w:r>
            <w:r>
              <w:rPr>
                <w:rFonts w:hint="eastAsia" w:ascii="仿宋_GB2312" w:hAnsi="黑体" w:eastAsia="仿宋_GB2312"/>
                <w:color w:val="000000"/>
                <w:sz w:val="24"/>
                <w:szCs w:val="24"/>
                <w:lang w:val="en-US" w:eastAsia="zh-CN"/>
              </w:rPr>
              <w:t>3D立牌，不超3色，内容需定制</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（约35cm宽*20cm高）</w:t>
            </w:r>
          </w:p>
        </w:tc>
        <w:tc>
          <w:tcPr>
            <w:tcW w:w="95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块</w:t>
            </w:r>
          </w:p>
        </w:tc>
        <w:tc>
          <w:tcPr>
            <w:tcW w:w="846"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5</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27</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初心食品</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盒子</w:t>
            </w:r>
          </w:p>
        </w:tc>
        <w:tc>
          <w:tcPr>
            <w:tcW w:w="3891"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扣底盒，材质白卡</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（尺寸18*7*13.5cm）</w:t>
            </w:r>
          </w:p>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已有原始设计图</w:t>
            </w:r>
          </w:p>
        </w:tc>
        <w:tc>
          <w:tcPr>
            <w:tcW w:w="954"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846"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500</w:t>
            </w:r>
          </w:p>
        </w:tc>
        <w:tc>
          <w:tcPr>
            <w:tcW w:w="1363"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931" w:type="dxa"/>
            <w:gridSpan w:val="3"/>
            <w:shd w:val="clear" w:color="auto" w:fill="auto"/>
            <w:vAlign w:val="center"/>
          </w:tcPr>
          <w:p>
            <w:pPr>
              <w:pStyle w:val="7"/>
              <w:spacing w:line="288" w:lineRule="auto"/>
              <w:jc w:val="center"/>
              <w:rPr>
                <w:rFonts w:hint="default"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不含税价格合计（元）</w:t>
            </w:r>
          </w:p>
        </w:tc>
        <w:tc>
          <w:tcPr>
            <w:tcW w:w="4513" w:type="dxa"/>
            <w:gridSpan w:val="4"/>
            <w:shd w:val="clear" w:color="auto" w:fill="auto"/>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931" w:type="dxa"/>
            <w:gridSpan w:val="3"/>
            <w:shd w:val="clear" w:color="auto" w:fill="auto"/>
            <w:vAlign w:val="center"/>
          </w:tcPr>
          <w:p>
            <w:pPr>
              <w:pStyle w:val="7"/>
              <w:spacing w:line="288" w:lineRule="auto"/>
              <w:jc w:val="center"/>
              <w:rPr>
                <w:rFonts w:hint="default"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0"/>
                <w:sz w:val="24"/>
                <w:szCs w:val="24"/>
                <w:lang w:val="en-US" w:eastAsia="zh-CN" w:bidi="ar-SA"/>
              </w:rPr>
              <w:t>税率</w:t>
            </w:r>
          </w:p>
        </w:tc>
        <w:tc>
          <w:tcPr>
            <w:tcW w:w="4513" w:type="dxa"/>
            <w:gridSpan w:val="4"/>
            <w:shd w:val="clear" w:color="auto" w:fill="auto"/>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931" w:type="dxa"/>
            <w:gridSpan w:val="3"/>
            <w:shd w:val="clear" w:color="auto" w:fill="auto"/>
            <w:vAlign w:val="center"/>
          </w:tcPr>
          <w:p>
            <w:pPr>
              <w:pStyle w:val="7"/>
              <w:spacing w:line="288" w:lineRule="auto"/>
              <w:jc w:val="center"/>
              <w:rPr>
                <w:rFonts w:hint="default"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税金（元）</w:t>
            </w:r>
          </w:p>
        </w:tc>
        <w:tc>
          <w:tcPr>
            <w:tcW w:w="4513" w:type="dxa"/>
            <w:gridSpan w:val="4"/>
            <w:shd w:val="clear" w:color="auto" w:fill="auto"/>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931" w:type="dxa"/>
            <w:gridSpan w:val="3"/>
            <w:shd w:val="clear" w:color="auto" w:fill="auto"/>
            <w:vAlign w:val="center"/>
          </w:tcPr>
          <w:p>
            <w:pPr>
              <w:pStyle w:val="7"/>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含税价格合计（元）</w:t>
            </w:r>
          </w:p>
        </w:tc>
        <w:tc>
          <w:tcPr>
            <w:tcW w:w="4513" w:type="dxa"/>
            <w:gridSpan w:val="4"/>
            <w:shd w:val="clear" w:color="auto" w:fill="auto"/>
            <w:vAlign w:val="center"/>
          </w:tcPr>
          <w:p>
            <w:pPr>
              <w:pStyle w:val="7"/>
              <w:spacing w:line="288" w:lineRule="auto"/>
              <w:jc w:val="center"/>
              <w:rPr>
                <w:rFonts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 xml:space="preserve">人民币大写：     ，¥      </w:t>
            </w:r>
          </w:p>
        </w:tc>
      </w:tr>
    </w:tbl>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1、以上报价包含产品价格、售后服务、维修、运费、人工、辅材、安装费等所有费用。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2、发票：提供增值税专用发票。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3、交货时间：订货后30日历天内交货</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售后服务条款：以上采购物品</w:t>
      </w:r>
      <w:r>
        <w:rPr>
          <w:rFonts w:hint="eastAsia" w:ascii="仿宋_GB2312" w:hAnsi="仿宋_GB2312" w:eastAsia="仿宋_GB2312" w:cs="仿宋_GB2312"/>
          <w:sz w:val="28"/>
          <w:szCs w:val="28"/>
          <w:lang w:eastAsia="zh-CN"/>
        </w:rPr>
        <w:t>（除一次性产品外）</w:t>
      </w:r>
      <w:r>
        <w:rPr>
          <w:rFonts w:hint="eastAsia" w:ascii="仿宋_GB2312" w:hAnsi="仿宋_GB2312" w:eastAsia="仿宋_GB2312" w:cs="仿宋_GB2312"/>
          <w:sz w:val="28"/>
          <w:szCs w:val="28"/>
        </w:rPr>
        <w:t>质保期为</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年（自收货之日起算），发生非人为破损或故障后需24小时内响应，48小时内进场免费</w:t>
      </w:r>
      <w:r>
        <w:rPr>
          <w:rFonts w:hint="eastAsia" w:ascii="仿宋_GB2312" w:hAnsi="仿宋_GB2312" w:eastAsia="仿宋_GB2312" w:cs="仿宋_GB2312"/>
          <w:sz w:val="28"/>
          <w:szCs w:val="28"/>
          <w:lang w:eastAsia="zh-CN"/>
        </w:rPr>
        <w:t>更换</w:t>
      </w:r>
      <w:r>
        <w:rPr>
          <w:rFonts w:hint="eastAsia" w:ascii="仿宋_GB2312" w:hAnsi="仿宋_GB2312" w:eastAsia="仿宋_GB2312" w:cs="仿宋_GB2312"/>
          <w:sz w:val="28"/>
          <w:szCs w:val="28"/>
        </w:rPr>
        <w:t>。</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TNiODJlZjMzNjU2YzRkNjg0ZDZlODYzZDM5YjMifQ=="/>
  </w:docVars>
  <w:rsids>
    <w:rsidRoot w:val="24903351"/>
    <w:rsid w:val="028C46E6"/>
    <w:rsid w:val="108340FB"/>
    <w:rsid w:val="13B12CE4"/>
    <w:rsid w:val="14AB60C6"/>
    <w:rsid w:val="1C9B4E14"/>
    <w:rsid w:val="20C313B4"/>
    <w:rsid w:val="2339317B"/>
    <w:rsid w:val="24903351"/>
    <w:rsid w:val="25A91BC1"/>
    <w:rsid w:val="298C2091"/>
    <w:rsid w:val="2A93599D"/>
    <w:rsid w:val="2C70332B"/>
    <w:rsid w:val="2E7216E3"/>
    <w:rsid w:val="2EF064BE"/>
    <w:rsid w:val="2FB97D6A"/>
    <w:rsid w:val="31AE3114"/>
    <w:rsid w:val="33AD4B1F"/>
    <w:rsid w:val="368F7CB5"/>
    <w:rsid w:val="3A47088A"/>
    <w:rsid w:val="3E7A446C"/>
    <w:rsid w:val="47765582"/>
    <w:rsid w:val="4ACC3B2E"/>
    <w:rsid w:val="579540E0"/>
    <w:rsid w:val="62967737"/>
    <w:rsid w:val="646B7D4B"/>
    <w:rsid w:val="68427FBA"/>
    <w:rsid w:val="69B0292D"/>
    <w:rsid w:val="6FB302B1"/>
    <w:rsid w:val="72084977"/>
    <w:rsid w:val="767653ED"/>
    <w:rsid w:val="76ED5E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First Indent"/>
    <w:basedOn w:val="2"/>
    <w:unhideWhenUsed/>
    <w:qFormat/>
    <w:uiPriority w:val="99"/>
    <w:pPr>
      <w:ind w:firstLine="420" w:firstLineChars="100"/>
    </w:pPr>
    <w:rPr>
      <w:rFonts w:ascii="Times New Roman" w:hAnsi="Times New Roman"/>
      <w:kern w:val="0"/>
      <w:sz w:val="20"/>
    </w:rPr>
  </w:style>
  <w:style w:type="character" w:styleId="6">
    <w:name w:val="Hyperlink"/>
    <w:basedOn w:val="5"/>
    <w:qFormat/>
    <w:uiPriority w:val="0"/>
    <w:rPr>
      <w:color w:val="0000FF"/>
      <w:u w:val="single"/>
    </w:rPr>
  </w:style>
  <w:style w:type="paragraph" w:customStyle="1" w:styleId="7">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0" Type="http://schemas.openxmlformats.org/officeDocument/2006/relationships/fontTable" Target="fontTable.xml"/><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2023-09-25T02:55:00Z</dcterms:created>
  <dc:creator>王梦婷</dc:creator>
  <cp:lastModifiedBy>王梦婷</cp:lastModifiedBy>
  <dcterms:modified xsi:type="dcterms:W3CDTF">2023-09-28T01:50:21Z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0E2920C699BD4486A0C427043DF4A614_11</vt:lpwstr>
  </property>
</Properties>
</file>