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522"/>
        <w:jc w:val="center"/>
        <w:rPr>
          <w:rFonts w:ascii="黑体" w:hAnsi="黑体" w:eastAsia="黑体"/>
          <w:b/>
          <w:bCs/>
          <w:sz w:val="52"/>
          <w:szCs w:val="52"/>
        </w:rPr>
      </w:pPr>
      <w:bookmarkStart w:id="0" w:name="_Toc525101229"/>
      <w:r>
        <w:rPr>
          <w:rFonts w:hint="eastAsia" w:ascii="黑体" w:hAnsi="黑体" w:eastAsia="黑体"/>
          <w:b/>
          <w:bCs/>
          <w:sz w:val="52"/>
          <w:szCs w:val="52"/>
        </w:rPr>
        <w:t>浙江航空开发有限责任公司</w:t>
      </w:r>
      <w:r>
        <w:rPr>
          <w:rFonts w:hint="eastAsia" w:ascii="黑体" w:hAnsi="黑体" w:eastAsia="黑体"/>
          <w:b/>
          <w:bCs/>
          <w:sz w:val="52"/>
          <w:szCs w:val="52"/>
          <w:u w:val="single"/>
        </w:rPr>
        <w:t>仓库、冷藏车验证项目和</w:t>
      </w:r>
      <w:r>
        <w:rPr>
          <w:rFonts w:hint="eastAsia" w:ascii="黑体" w:hAnsi="黑体" w:eastAsia="黑体"/>
          <w:b/>
          <w:bCs/>
          <w:sz w:val="52"/>
          <w:szCs w:val="52"/>
          <w:u w:val="single"/>
          <w:lang w:val="en-US" w:eastAsia="zh-CN"/>
        </w:rPr>
        <w:t>仓库</w:t>
      </w:r>
      <w:r>
        <w:rPr>
          <w:rFonts w:hint="eastAsia" w:ascii="黑体" w:hAnsi="黑体" w:eastAsia="黑体"/>
          <w:b/>
          <w:bCs/>
          <w:sz w:val="52"/>
          <w:szCs w:val="52"/>
          <w:u w:val="single"/>
        </w:rPr>
        <w:t>温湿度监测设备校准</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二Ο二三年</w:t>
      </w:r>
      <w:r>
        <w:rPr>
          <w:rFonts w:hint="eastAsia" w:ascii="宋体" w:hAnsi="宋体"/>
          <w:b/>
          <w:sz w:val="44"/>
          <w:szCs w:val="44"/>
          <w:lang w:val="en-US" w:eastAsia="zh-CN"/>
        </w:rPr>
        <w:t>七</w:t>
      </w:r>
      <w:r>
        <w:rPr>
          <w:rFonts w:hint="eastAsia" w:ascii="宋体" w:hAnsi="宋体"/>
          <w:b/>
          <w:sz w:val="44"/>
          <w:szCs w:val="44"/>
        </w:rPr>
        <w:t>月</w:t>
      </w:r>
    </w:p>
    <w:p>
      <w:pPr>
        <w:spacing w:line="936" w:lineRule="exact"/>
        <w:jc w:val="center"/>
        <w:rPr>
          <w:rFonts w:ascii="Meiryo" w:hAnsi="Meiryo" w:eastAsia="Meiryo" w:cs="Meiryo"/>
          <w:sz w:val="52"/>
          <w:szCs w:val="52"/>
        </w:rPr>
        <w:sectPr>
          <w:headerReference r:id="rId3" w:type="default"/>
          <w:footerReference r:id="rId4" w:type="default"/>
          <w:pgSz w:w="12240" w:h="15840"/>
          <w:pgMar w:top="1500" w:right="1720" w:bottom="280" w:left="1700" w:header="720" w:footer="720" w:gutter="0"/>
          <w:pgNumType w:fmt="decimal"/>
          <w:cols w:space="720" w:num="1"/>
        </w:sectPr>
      </w:pPr>
    </w:p>
    <w:p>
      <w:pPr>
        <w:autoSpaceDE w:val="0"/>
        <w:autoSpaceDN w:val="0"/>
        <w:adjustRightInd w:val="0"/>
        <w:spacing w:line="587" w:lineRule="exact"/>
        <w:ind w:right="43"/>
        <w:jc w:val="center"/>
        <w:rPr>
          <w:rStyle w:val="96"/>
        </w:rPr>
      </w:pPr>
    </w:p>
    <w:p>
      <w:pPr>
        <w:autoSpaceDE w:val="0"/>
        <w:autoSpaceDN w:val="0"/>
        <w:adjustRightInd w:val="0"/>
        <w:spacing w:line="587" w:lineRule="exact"/>
        <w:ind w:right="43"/>
        <w:jc w:val="center"/>
        <w:rPr>
          <w:rStyle w:val="96"/>
        </w:rPr>
      </w:pPr>
      <w:bookmarkStart w:id="1" w:name="_Toc525132432"/>
      <w:bookmarkStart w:id="2" w:name="_Toc525202077"/>
      <w:bookmarkStart w:id="3" w:name="_Toc19698493"/>
      <w:r>
        <w:rPr>
          <w:rStyle w:val="96"/>
          <w:rFonts w:hint="eastAsia"/>
        </w:rPr>
        <w:t>目</w:t>
      </w:r>
      <w:r>
        <w:rPr>
          <w:rStyle w:val="96"/>
        </w:rPr>
        <w:t xml:space="preserve"> </w:t>
      </w:r>
      <w:r>
        <w:rPr>
          <w:rStyle w:val="96"/>
          <w:rFonts w:hint="eastAsia"/>
        </w:rPr>
        <w:t>录</w:t>
      </w:r>
      <w:bookmarkEnd w:id="0"/>
      <w:bookmarkEnd w:id="1"/>
      <w:bookmarkEnd w:id="2"/>
      <w:bookmarkEnd w:id="3"/>
    </w:p>
    <w:p>
      <w:pPr>
        <w:pStyle w:val="55"/>
        <w:tabs>
          <w:tab w:val="right" w:leader="dot" w:pos="9457"/>
        </w:tabs>
        <w:rPr>
          <w:rFonts w:ascii="微软雅黑" w:cs="微软雅黑"/>
          <w:b/>
          <w:spacing w:val="2"/>
          <w:w w:val="99"/>
          <w:kern w:val="0"/>
          <w:sz w:val="36"/>
          <w:szCs w:val="36"/>
        </w:rPr>
      </w:pPr>
    </w:p>
    <w:p>
      <w:pPr>
        <w:pStyle w:val="55"/>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7"/>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5"/>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7"/>
          <w:rFonts w:ascii="宋体" w:hAnsi="宋体"/>
          <w:sz w:val="22"/>
        </w:rPr>
        <w:t>第一章</w:t>
      </w:r>
      <w:r>
        <w:rPr>
          <w:rStyle w:val="87"/>
          <w:rFonts w:hint="eastAsia" w:ascii="宋体" w:hAnsi="宋体"/>
          <w:sz w:val="22"/>
        </w:rPr>
        <w:t xml:space="preserve">  </w:t>
      </w:r>
      <w:r>
        <w:rPr>
          <w:rStyle w:val="87"/>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5"/>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7"/>
          <w:rFonts w:ascii="宋体" w:hAnsi="宋体"/>
          <w:sz w:val="22"/>
        </w:rPr>
        <w:t>第二章</w:t>
      </w:r>
      <w:r>
        <w:rPr>
          <w:rStyle w:val="87"/>
          <w:rFonts w:hint="eastAsia" w:ascii="宋体" w:hAnsi="宋体"/>
          <w:sz w:val="22"/>
        </w:rPr>
        <w:t xml:space="preserve">  </w:t>
      </w:r>
      <w:r>
        <w:rPr>
          <w:rStyle w:val="87"/>
          <w:rFonts w:ascii="宋体" w:hAnsi="宋体"/>
          <w:sz w:val="22"/>
        </w:rPr>
        <w:t>投标人须知</w:t>
      </w:r>
      <w:r>
        <w:rPr>
          <w:rFonts w:ascii="宋体" w:hAnsi="宋体"/>
          <w:sz w:val="22"/>
        </w:rPr>
        <w:tab/>
      </w:r>
      <w:r>
        <w:rPr>
          <w:rFonts w:hint="eastAsia" w:ascii="宋体" w:hAnsi="宋体"/>
          <w:sz w:val="22"/>
          <w:lang w:val="en-US" w:eastAsia="zh-CN"/>
        </w:rPr>
        <w:t>6</w:t>
      </w:r>
      <w:r>
        <w:rPr>
          <w:rFonts w:ascii="宋体" w:hAnsi="宋体"/>
          <w:sz w:val="22"/>
        </w:rPr>
        <w:fldChar w:fldCharType="end"/>
      </w:r>
    </w:p>
    <w:p>
      <w:pPr>
        <w:pStyle w:val="55"/>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7"/>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22</w:t>
      </w:r>
      <w:r>
        <w:rPr>
          <w:rFonts w:ascii="宋体" w:hAnsi="宋体"/>
          <w:sz w:val="22"/>
        </w:rPr>
        <w:fldChar w:fldCharType="end"/>
      </w:r>
      <w:r>
        <w:rPr>
          <w:rFonts w:ascii="宋体" w:hAnsi="宋体"/>
          <w:sz w:val="22"/>
        </w:rPr>
        <w:fldChar w:fldCharType="end"/>
      </w:r>
    </w:p>
    <w:p>
      <w:pPr>
        <w:pStyle w:val="55"/>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7"/>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hint="eastAsia" w:ascii="宋体" w:hAnsi="宋体"/>
          <w:sz w:val="22"/>
          <w:lang w:val="en-US" w:eastAsia="zh-CN"/>
        </w:rPr>
        <w:t>25</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5"/>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7"/>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47</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5"/>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7"/>
          <w:rFonts w:ascii="宋体" w:hAnsi="宋体"/>
          <w:sz w:val="22"/>
        </w:rPr>
        <w:t>第六章  投标文件格式</w:t>
      </w:r>
      <w:r>
        <w:rPr>
          <w:rFonts w:ascii="宋体" w:hAnsi="宋体"/>
          <w:sz w:val="22"/>
        </w:rPr>
        <w:tab/>
      </w:r>
      <w:r>
        <w:rPr>
          <w:rFonts w:ascii="宋体" w:hAnsi="宋体"/>
          <w:sz w:val="22"/>
        </w:rPr>
        <w:t>5</w:t>
      </w:r>
      <w:r>
        <w:rPr>
          <w:rFonts w:hint="eastAsia" w:ascii="宋体" w:hAnsi="宋体"/>
          <w:sz w:val="22"/>
          <w:lang w:val="en-US" w:eastAsia="zh-CN"/>
        </w:rPr>
        <w:t>0</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17"/>
        <w:tabs>
          <w:tab w:val="left" w:pos="2388"/>
          <w:tab w:val="left" w:pos="2832"/>
          <w:tab w:val="left" w:pos="3472"/>
          <w:tab w:val="left" w:pos="6667"/>
          <w:tab w:val="left" w:pos="7270"/>
        </w:tabs>
        <w:spacing w:line="348" w:lineRule="auto"/>
        <w:ind w:right="153" w:firstLine="420" w:firstLineChars="200"/>
      </w:pPr>
      <w:r>
        <w:rPr>
          <w:rFonts w:hint="eastAsia" w:ascii="Times New Roman" w:hAnsi="Times New Roman"/>
          <w:u w:val="single" w:color="000000"/>
        </w:rPr>
        <w:t>浙江航空开发有限责任公司</w:t>
      </w:r>
      <w:r>
        <w:rPr>
          <w:rFonts w:hint="eastAsia" w:ascii="Times New Roman" w:hAnsi="Times New Roman" w:eastAsia="Times New Roman"/>
          <w:u w:val="single" w:color="000000"/>
        </w:rPr>
        <w:t>仓库、冷藏车验证</w:t>
      </w:r>
      <w:r>
        <w:rPr>
          <w:rFonts w:hint="eastAsia" w:ascii="Times New Roman" w:hAnsi="Times New Roman"/>
          <w:u w:val="single" w:color="000000"/>
        </w:rPr>
        <w:t>项目</w:t>
      </w:r>
      <w:r>
        <w:rPr>
          <w:rFonts w:hint="eastAsia" w:ascii="Times New Roman" w:hAnsi="Times New Roman" w:eastAsia="Times New Roman"/>
          <w:u w:val="single" w:color="000000"/>
        </w:rPr>
        <w:t>和</w:t>
      </w:r>
      <w:r>
        <w:rPr>
          <w:rFonts w:hint="eastAsia" w:ascii="Times New Roman" w:hAnsi="Times New Roman"/>
          <w:u w:val="single" w:color="000000"/>
          <w:lang w:val="en-US" w:eastAsia="zh-CN"/>
        </w:rPr>
        <w:t>仓库</w:t>
      </w:r>
      <w:r>
        <w:rPr>
          <w:rFonts w:hint="eastAsia" w:ascii="Times New Roman" w:hAnsi="Times New Roman" w:eastAsia="Times New Roman"/>
          <w:u w:val="single" w:color="000000"/>
        </w:rPr>
        <w:t>温湿度监测设备校准</w:t>
      </w:r>
      <w:r>
        <w:rPr>
          <w:rFonts w:hint="eastAsia" w:ascii="Times New Roman" w:hAnsi="Times New Roman"/>
          <w:u w:val="single" w:color="000000"/>
        </w:rPr>
        <w:t>项目</w:t>
      </w:r>
      <w:r>
        <w:rPr>
          <w:spacing w:val="-1"/>
        </w:rPr>
        <w:t>（项目名称）招标人为</w:t>
      </w:r>
      <w:r>
        <w:rPr>
          <w:rFonts w:hint="eastAsia"/>
          <w:spacing w:val="-1"/>
        </w:rPr>
        <w:t>浙江航空开发有限责任公司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7"/>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本项目位于杭州机场医药物流基地，具体要求详见第五章。</w:t>
      </w:r>
    </w:p>
    <w:p>
      <w:pPr>
        <w:pStyle w:val="17"/>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招标内容：标项一：</w:t>
      </w:r>
      <w:r>
        <w:rPr>
          <w:rFonts w:hint="eastAsia" w:ascii="Times New Roman" w:hAnsi="Times New Roman" w:eastAsia="Times New Roman"/>
        </w:rPr>
        <w:t>仓库、冷藏车验证</w:t>
      </w:r>
      <w:r>
        <w:rPr>
          <w:rFonts w:hint="eastAsia" w:ascii="Times New Roman" w:hAnsi="Times New Roman"/>
        </w:rPr>
        <w:t>；标项二：</w:t>
      </w:r>
      <w:r>
        <w:rPr>
          <w:rFonts w:hint="eastAsia" w:ascii="Times New Roman" w:hAnsi="Times New Roman" w:eastAsia="Times New Roman"/>
        </w:rPr>
        <w:t>温湿度监测设备校准</w:t>
      </w:r>
    </w:p>
    <w:p>
      <w:pPr>
        <w:pStyle w:val="17"/>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服务期：两年</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7"/>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7"/>
        <w:tabs>
          <w:tab w:val="left" w:pos="4394"/>
          <w:tab w:val="left" w:pos="5990"/>
        </w:tabs>
        <w:spacing w:line="331" w:lineRule="auto"/>
        <w:ind w:right="157" w:firstLine="419"/>
        <w:rPr>
          <w:rFonts w:cs="宋体"/>
        </w:rPr>
      </w:pPr>
      <w:r>
        <w:rPr>
          <w:rFonts w:hint="eastAsia" w:cs="宋体"/>
        </w:rPr>
        <w:t>① 具有独立法人资格。</w:t>
      </w:r>
    </w:p>
    <w:p>
      <w:pPr>
        <w:pStyle w:val="17"/>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7"/>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w:t>
      </w:r>
      <w:r>
        <w:rPr>
          <w:rFonts w:hint="eastAsia" w:ascii="Times New Roman" w:hAnsi="Times New Roman"/>
        </w:rPr>
        <w:t>20</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7"/>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7"/>
        <w:tabs>
          <w:tab w:val="left" w:pos="4394"/>
          <w:tab w:val="left" w:pos="5990"/>
        </w:tabs>
        <w:spacing w:line="331" w:lineRule="auto"/>
        <w:ind w:right="157" w:firstLine="419"/>
        <w:rPr>
          <w:rFonts w:cs="宋体"/>
        </w:rPr>
      </w:pPr>
      <w:r>
        <w:rPr>
          <w:rFonts w:hint="eastAsia" w:cs="宋体"/>
        </w:rPr>
        <w:t>⑤</w:t>
      </w:r>
      <w:r>
        <w:rPr>
          <w:rFonts w:cs="宋体"/>
        </w:rPr>
        <w:t xml:space="preserve"> </w:t>
      </w:r>
      <w:r>
        <w:rPr>
          <w:rFonts w:hint="eastAsia" w:cs="宋体"/>
        </w:rPr>
        <w:t>近年（合同</w:t>
      </w:r>
      <w:r>
        <w:rPr>
          <w:rFonts w:cs="宋体"/>
        </w:rPr>
        <w:t>签订时间或部分服务期在</w:t>
      </w:r>
      <w:r>
        <w:rPr>
          <w:rFonts w:hint="eastAsia" w:ascii="Times New Roman" w:hAnsi="Times New Roman"/>
          <w:highlight w:val="yellow"/>
          <w:lang w:val="en-US" w:eastAsia="zh-CN"/>
        </w:rPr>
        <w:t>2020</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日至投标截止日期间）具有类似项目业绩，需提供中标通知书或合同复印件并加盖投标人公章作为证明材料，原件备查。</w:t>
      </w:r>
    </w:p>
    <w:p>
      <w:pPr>
        <w:tabs>
          <w:tab w:val="left" w:pos="401"/>
        </w:tabs>
        <w:autoSpaceDE w:val="0"/>
        <w:autoSpaceDN w:val="0"/>
        <w:adjustRightInd w:val="0"/>
        <w:snapToGrid w:val="0"/>
        <w:spacing w:line="360" w:lineRule="exact"/>
        <w:ind w:firstLine="360" w:firstLineChars="200"/>
        <w:rPr>
          <w:rFonts w:hint="default" w:ascii="宋体" w:hAnsi="宋体" w:eastAsia="宋体" w:cs="宋体"/>
          <w:kern w:val="0"/>
          <w:sz w:val="21"/>
          <w:szCs w:val="21"/>
          <w:lang w:val="en-US" w:eastAsia="zh-CN"/>
        </w:rPr>
      </w:pPr>
      <w:r>
        <w:rPr>
          <w:rFonts w:cs="宋体"/>
          <w:sz w:val="18"/>
          <w:szCs w:val="18"/>
        </w:rPr>
        <w:fldChar w:fldCharType="begin"/>
      </w:r>
      <w:r>
        <w:rPr>
          <w:rFonts w:cs="宋体"/>
          <w:sz w:val="18"/>
          <w:szCs w:val="18"/>
        </w:rPr>
        <w:instrText xml:space="preserve"> </w:instrText>
      </w:r>
      <w:r>
        <w:rPr>
          <w:rFonts w:hint="eastAsia" w:cs="宋体"/>
          <w:sz w:val="18"/>
          <w:szCs w:val="18"/>
        </w:rPr>
        <w:instrText xml:space="preserve">eq \o\ac(</w:instrText>
      </w:r>
      <w:r>
        <w:rPr>
          <w:rFonts w:hint="eastAsia" w:ascii="宋体" w:cs="宋体"/>
          <w:position w:val="-3"/>
          <w:sz w:val="27"/>
          <w:szCs w:val="18"/>
        </w:rPr>
        <w:instrText xml:space="preserve">○</w:instrText>
      </w:r>
      <w:r>
        <w:rPr>
          <w:rFonts w:hint="eastAsia" w:cs="宋体"/>
          <w:position w:val="0"/>
          <w:sz w:val="18"/>
          <w:szCs w:val="18"/>
        </w:rPr>
        <w:instrText xml:space="preserve">,6)</w:instrText>
      </w:r>
      <w:r>
        <w:rPr>
          <w:rFonts w:cs="宋体"/>
          <w:sz w:val="18"/>
          <w:szCs w:val="18"/>
        </w:rPr>
        <w:fldChar w:fldCharType="end"/>
      </w:r>
      <w:r>
        <w:rPr>
          <w:rFonts w:cs="宋体"/>
          <w:sz w:val="21"/>
          <w:szCs w:val="21"/>
        </w:rPr>
        <w:t xml:space="preserve"> </w:t>
      </w:r>
      <w:r>
        <w:rPr>
          <w:rFonts w:hint="eastAsia" w:cs="宋体"/>
          <w:sz w:val="21"/>
          <w:szCs w:val="21"/>
          <w:lang w:val="en-US" w:eastAsia="zh-CN"/>
        </w:rPr>
        <w:t>具有中国合格评定国家认可委员会颁发的</w:t>
      </w:r>
      <w:r>
        <w:rPr>
          <w:rFonts w:hint="eastAsia" w:ascii="宋体" w:hAnsi="宋体" w:cs="宋体"/>
          <w:kern w:val="0"/>
          <w:sz w:val="21"/>
          <w:szCs w:val="21"/>
        </w:rPr>
        <w:t>CNAS</w:t>
      </w:r>
      <w:r>
        <w:rPr>
          <w:rFonts w:hint="eastAsia" w:ascii="宋体" w:hAnsi="宋体" w:cs="宋体"/>
          <w:kern w:val="0"/>
          <w:sz w:val="21"/>
          <w:szCs w:val="21"/>
          <w:lang w:val="en-US" w:eastAsia="zh-CN"/>
        </w:rPr>
        <w:t>和</w:t>
      </w:r>
      <w:r>
        <w:rPr>
          <w:rFonts w:hint="eastAsia" w:ascii="宋体" w:hAnsi="宋体" w:cs="宋体"/>
          <w:kern w:val="0"/>
          <w:sz w:val="21"/>
          <w:szCs w:val="21"/>
        </w:rPr>
        <w:t>ilac-MRA认证</w:t>
      </w:r>
      <w:r>
        <w:rPr>
          <w:rFonts w:hint="eastAsia" w:ascii="宋体" w:hAnsi="宋体" w:cs="宋体"/>
          <w:kern w:val="0"/>
          <w:sz w:val="21"/>
          <w:szCs w:val="21"/>
          <w:lang w:val="en-US" w:eastAsia="zh-CN"/>
        </w:rPr>
        <w:t>的实验室认可证书。</w:t>
      </w:r>
    </w:p>
    <w:p>
      <w:pPr>
        <w:pStyle w:val="16"/>
        <w:ind w:firstLine="210"/>
      </w:pPr>
    </w:p>
    <w:p>
      <w:pPr>
        <w:pStyle w:val="17"/>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r>
        <w:t>。</w:t>
      </w:r>
    </w:p>
    <w:p>
      <w:pPr>
        <w:pStyle w:val="1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1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t xml:space="preserve"> </w:t>
      </w:r>
      <w:r>
        <w:rPr>
          <w:rFonts w:hint="eastAsia" w:cs="宋体"/>
        </w:rPr>
        <w:t>自行下载招标文件。</w:t>
      </w:r>
    </w:p>
    <w:p>
      <w:pPr>
        <w:pStyle w:val="17"/>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1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w:t>
      </w:r>
      <w:r>
        <w:rPr>
          <w:rFonts w:hint="eastAsia" w:ascii="Times New Roman" w:hAnsi="Times New Roman"/>
        </w:rPr>
        <w:t>23</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24</w:t>
      </w:r>
      <w:r>
        <w:rPr>
          <w:rFonts w:hint="eastAsia" w:cs="宋体"/>
        </w:rPr>
        <w:t>日</w:t>
      </w:r>
      <w:r>
        <w:rPr>
          <w:rFonts w:ascii="Times New Roman" w:hAnsi="Times New Roman" w:eastAsia="Times New Roman"/>
        </w:rPr>
        <w:tab/>
      </w:r>
      <w:r>
        <w:rPr>
          <w:rFonts w:ascii="Times New Roman" w:hAnsi="Times New Roman" w:eastAsia="Times New Roman"/>
        </w:rPr>
        <w:t xml:space="preserve"> </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分，投标文件在封口处加盖公章，派专人于</w:t>
      </w:r>
      <w:r>
        <w:rPr>
          <w:rFonts w:ascii="Times New Roman" w:hAnsi="Times New Roman" w:eastAsia="Times New Roman"/>
        </w:rPr>
        <w:t>20</w:t>
      </w:r>
      <w:r>
        <w:rPr>
          <w:rFonts w:hint="eastAsia" w:ascii="Times New Roman" w:hAnsi="Times New Roman"/>
        </w:rPr>
        <w:t>23</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24</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分（北京时间）前送至杭州萧山国际机场航空货站A区2232室，逾期无效；若采用投递（邮寄）方式的，请于</w:t>
      </w:r>
      <w:r>
        <w:rPr>
          <w:rFonts w:hint="eastAsia" w:ascii="Times New Roman" w:hAnsi="Times New Roman" w:eastAsia="Times New Roman"/>
        </w:rPr>
        <w:t>20</w:t>
      </w:r>
      <w:r>
        <w:rPr>
          <w:rFonts w:hint="eastAsia" w:ascii="Times New Roman" w:hAnsi="Times New Roman"/>
        </w:rPr>
        <w:t>23</w:t>
      </w:r>
      <w:r>
        <w:rPr>
          <w:rFonts w:hint="eastAsia" w:cs="宋体"/>
        </w:rPr>
        <w:t>年</w:t>
      </w:r>
      <w:r>
        <w:rPr>
          <w:rFonts w:hint="eastAsia" w:ascii="Times New Roman" w:hAnsi="Times New Roman"/>
          <w:lang w:val="en-US" w:eastAsia="zh-CN"/>
        </w:rPr>
        <w:t>7</w:t>
      </w:r>
      <w:r>
        <w:rPr>
          <w:rFonts w:hint="eastAsia" w:cs="宋体"/>
        </w:rPr>
        <w:t>月</w:t>
      </w:r>
      <w:r>
        <w:rPr>
          <w:rFonts w:hint="eastAsia" w:ascii="Times New Roman" w:hAnsi="Times New Roman" w:eastAsia="Times New Roman"/>
        </w:rPr>
        <w:t xml:space="preserve">    </w:t>
      </w:r>
      <w:r>
        <w:rPr>
          <w:rFonts w:hint="eastAsia" w:ascii="Times New Roman" w:hAnsi="Times New Roman"/>
          <w:lang w:val="en-US" w:eastAsia="zh-CN"/>
        </w:rPr>
        <w:t>24</w:t>
      </w:r>
      <w:r>
        <w:rPr>
          <w:rFonts w:hint="eastAsia" w:cs="宋体"/>
        </w:rPr>
        <w:t xml:space="preserve">日 </w:t>
      </w:r>
      <w:r>
        <w:rPr>
          <w:rFonts w:cs="宋体"/>
        </w:rPr>
        <w:t xml:space="preserve"> </w:t>
      </w:r>
      <w:r>
        <w:rPr>
          <w:rFonts w:hint="eastAsia" w:cs="宋体"/>
          <w:lang w:val="en-US" w:eastAsia="zh-CN"/>
        </w:rPr>
        <w:t>9</w:t>
      </w:r>
      <w:r>
        <w:rPr>
          <w:rFonts w:hint="eastAsia" w:cs="宋体"/>
        </w:rPr>
        <w:t>时</w:t>
      </w:r>
      <w:r>
        <w:rPr>
          <w:rFonts w:hint="eastAsia" w:cs="宋体"/>
          <w:lang w:val="en-US" w:eastAsia="zh-CN"/>
        </w:rPr>
        <w:t>00</w:t>
      </w:r>
      <w:r>
        <w:rPr>
          <w:rFonts w:hint="eastAsia" w:cs="宋体"/>
        </w:rPr>
        <w:t>分（北京时间）前投递至杭州萧山国际机场航空货站A区2232室，逾期无效。</w:t>
      </w:r>
    </w:p>
    <w:p>
      <w:pPr>
        <w:pStyle w:val="1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17"/>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17"/>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17"/>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17"/>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17"/>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17"/>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17"/>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17"/>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5"/>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7"/>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17"/>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人：浙江航空开发有限责任公司</w:t>
      </w:r>
    </w:p>
    <w:p>
      <w:pPr>
        <w:pStyle w:val="17"/>
        <w:tabs>
          <w:tab w:val="left" w:pos="4394"/>
          <w:tab w:val="left" w:pos="5990"/>
        </w:tabs>
        <w:spacing w:line="331" w:lineRule="auto"/>
        <w:ind w:right="157" w:firstLine="419"/>
        <w:rPr>
          <w:rFonts w:ascii="Times New Roman" w:hAnsi="Times New Roman" w:eastAsia="Times New Roman"/>
        </w:rPr>
      </w:pPr>
      <w:r>
        <w:rPr>
          <w:rFonts w:hint="eastAsia" w:cs="宋体"/>
        </w:rPr>
        <w:t>投标联系人：王剑</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w:t>
      </w:r>
      <w:r>
        <w:rPr>
          <w:rFonts w:hint="eastAsia" w:ascii="Times New Roman" w:hAnsi="Times New Roman"/>
        </w:rPr>
        <w:t>86665070</w:t>
      </w:r>
    </w:p>
    <w:p>
      <w:pPr>
        <w:pStyle w:val="17"/>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pgNumType w:fmt="decimal"/>
          <w:cols w:space="720" w:num="1"/>
        </w:sectPr>
      </w:pPr>
      <w:r>
        <w:rPr>
          <w:rFonts w:hint="eastAsia" w:cs="宋体"/>
        </w:rPr>
        <w:t>招标监督人：</w:t>
      </w:r>
      <w:r>
        <w:rPr>
          <w:rFonts w:hint="eastAsia" w:ascii="Times New Roman" w:hAnsi="Times New Roman" w:eastAsia="Times New Roman"/>
        </w:rPr>
        <w:t xml:space="preserve"> </w:t>
      </w:r>
      <w:r>
        <w:rPr>
          <w:rFonts w:hint="eastAsia" w:ascii="Times New Roman" w:hAnsi="Times New Roman"/>
        </w:rPr>
        <w:t>张钰静</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联系电话：0571-86665081</w:t>
      </w:r>
    </w:p>
    <w:p>
      <w:pPr>
        <w:spacing w:before="7"/>
        <w:rPr>
          <w:rFonts w:ascii="宋体" w:hAnsi="宋体" w:cs="宋体"/>
          <w:sz w:val="18"/>
          <w:szCs w:val="18"/>
        </w:rPr>
      </w:pPr>
      <w:bookmarkStart w:id="12" w:name="_bookmark9"/>
      <w:bookmarkEnd w:id="12"/>
      <w:bookmarkStart w:id="13" w:name="_bookmark17"/>
      <w:bookmarkEnd w:id="13"/>
    </w:p>
    <w:p>
      <w:pPr>
        <w:pStyle w:val="3"/>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90"/>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名称：浙江航空开发有限责任公司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color w:val="000000" w:themeColor="text1"/>
                <w:spacing w:val="-2"/>
                <w14:textFill>
                  <w14:solidFill>
                    <w14:schemeClr w14:val="tx1"/>
                  </w14:solidFill>
                </w14:textFill>
              </w:rPr>
              <w:t>王剑</w:t>
            </w:r>
          </w:p>
          <w:p>
            <w:pPr>
              <w:autoSpaceDE w:val="0"/>
              <w:autoSpaceDN w:val="0"/>
              <w:adjustRightInd w:val="0"/>
              <w:snapToGrid w:val="0"/>
              <w:rPr>
                <w:rFonts w:ascii="宋体" w:hAnsi="宋体" w:cs="宋体"/>
                <w:spacing w:val="-2"/>
              </w:rPr>
            </w:pPr>
            <w:r>
              <w:rPr>
                <w:rFonts w:hint="eastAsia" w:ascii="宋体" w:hAnsi="宋体" w:cs="宋体"/>
                <w:spacing w:val="-2"/>
              </w:rPr>
              <w:t>电话：0571-86665070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u w:val="single" w:color="000000"/>
              </w:rPr>
              <w:t>浙江航空开发有限责任公司</w:t>
            </w:r>
            <w:r>
              <w:rPr>
                <w:rFonts w:hint="eastAsia" w:ascii="Times New Roman" w:hAnsi="Times New Roman" w:eastAsia="Times New Roman"/>
                <w:u w:val="single" w:color="000000"/>
              </w:rPr>
              <w:t>仓库、冷藏车验证</w:t>
            </w:r>
            <w:r>
              <w:rPr>
                <w:rFonts w:hint="eastAsia" w:ascii="Times New Roman" w:hAnsi="Times New Roman"/>
                <w:u w:val="single" w:color="000000"/>
              </w:rPr>
              <w:t>项目</w:t>
            </w:r>
            <w:r>
              <w:rPr>
                <w:rFonts w:hint="eastAsia" w:ascii="Times New Roman" w:hAnsi="Times New Roman" w:eastAsia="Times New Roman"/>
                <w:u w:val="single" w:color="000000"/>
              </w:rPr>
              <w:t>和</w:t>
            </w:r>
            <w:r>
              <w:rPr>
                <w:rFonts w:hint="eastAsia" w:ascii="Times New Roman" w:hAnsi="Times New Roman"/>
                <w:u w:val="single" w:color="000000"/>
                <w:lang w:val="en-US" w:eastAsia="zh-CN"/>
              </w:rPr>
              <w:t>仓库</w:t>
            </w:r>
            <w:r>
              <w:rPr>
                <w:rFonts w:hint="eastAsia" w:ascii="Times New Roman" w:hAnsi="Times New Roman" w:eastAsia="Times New Roman"/>
                <w:u w:val="single" w:color="000000"/>
              </w:rPr>
              <w:t>温湿度监测设备校准</w:t>
            </w:r>
            <w:r>
              <w:rPr>
                <w:rFonts w:hint="eastAsia" w:ascii="Times New Roman" w:hAnsi="Times New Roman"/>
                <w:u w:val="single" w:color="000000"/>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33798489"/>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4611563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合同签订之日起</w:t>
            </w:r>
            <w:r>
              <w:rPr>
                <w:rFonts w:hint="eastAsia" w:ascii="宋体" w:hAnsi="宋体" w:cs="宋体"/>
                <w:u w:val="single"/>
              </w:rPr>
              <w:t>2年</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09786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5038169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rPr>
            </w:pPr>
            <w:bookmarkStart w:id="17" w:name="EBb1a8b4338b8e441e9d53e6fc78c62c09"/>
            <w:r>
              <w:rPr>
                <w:rFonts w:ascii="宋体" w:hAnsi="宋体" w:cs="宋体"/>
                <w:szCs w:val="21"/>
              </w:rPr>
              <w:t>不组织</w:t>
            </w:r>
            <w:bookmarkEnd w:id="17"/>
            <w:bookmarkStart w:id="18" w:name="EBcbc26f89de974525b16658cbf31c152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420" w:firstLineChars="2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1.采用的验收和校准的标准、方法、主要技术指标达不到国家强制性标准的或要求的；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2023年</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rPr>
                <w:color w:val="0000FF"/>
                <w:u w:val="single"/>
              </w:rPr>
              <w:instrText xml:space="preserve"> HYPERLINK "mailto:zbzx@hzairport.com" </w:instrText>
            </w:r>
            <w:r>
              <w:fldChar w:fldCharType="separate"/>
            </w:r>
            <w:r>
              <w:rPr>
                <w:rFonts w:hint="eastAsia"/>
                <w:color w:val="0000FF"/>
                <w:u w:val="single"/>
              </w:rPr>
              <w:t>156456807</w:t>
            </w:r>
            <w:r>
              <w:rPr>
                <w:rStyle w:val="87"/>
                <w:rFonts w:ascii="宋体" w:hAnsi="宋体"/>
              </w:rPr>
              <w:t>@</w:t>
            </w:r>
            <w:r>
              <w:rPr>
                <w:rStyle w:val="87"/>
                <w:rFonts w:hint="eastAsia" w:ascii="宋体" w:hAnsi="宋体"/>
              </w:rPr>
              <w:t>qq</w:t>
            </w:r>
            <w:r>
              <w:rPr>
                <w:rStyle w:val="87"/>
                <w:rFonts w:ascii="宋体" w:hAnsi="宋体"/>
              </w:rPr>
              <w:t>.com</w:t>
            </w:r>
            <w:r>
              <w:rPr>
                <w:rStyle w:val="87"/>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w:t>
            </w:r>
            <w:r>
              <w:rPr>
                <w:rFonts w:hint="eastAsia" w:ascii="宋体" w:hAnsi="宋体"/>
                <w:u w:val="single"/>
              </w:rPr>
              <w:t>20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42"/>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2"/>
              <w:rPr>
                <w:rFonts w:hAnsi="宋体" w:cs="宋体"/>
                <w:sz w:val="22"/>
                <w:szCs w:val="22"/>
              </w:rPr>
            </w:pPr>
            <w:r>
              <w:rPr>
                <w:rFonts w:hAnsi="宋体" w:cs="宋体"/>
                <w:sz w:val="22"/>
                <w:szCs w:val="22"/>
              </w:rPr>
              <w:t>1、企业法人营业执照；</w:t>
            </w:r>
          </w:p>
          <w:p>
            <w:pPr>
              <w:pStyle w:val="42"/>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adjustRightInd w:val="0"/>
              <w:snapToGrid w:val="0"/>
              <w:rPr>
                <w:rFonts w:ascii="宋体" w:hAnsi="宋体" w:cs="宋体"/>
              </w:rPr>
            </w:pPr>
            <w:bookmarkStart w:id="21" w:name="EB4536570bab9243ca95400f5423c9fd35"/>
            <w:r>
              <w:rPr>
                <w:rFonts w:hint="eastAsia" w:ascii="宋体" w:hAnsi="宋体" w:cs="宋体"/>
              </w:rPr>
              <w:t>3</w:t>
            </w:r>
            <w:r>
              <w:rPr>
                <w:rFonts w:ascii="宋体" w:hAnsi="宋体" w:cs="宋体"/>
              </w:rPr>
              <w:t>、符合招标公告“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hint="eastAsia" w:ascii="宋体" w:hAnsi="宋体" w:cs="宋体"/>
              </w:rPr>
              <w:t>4、投标承诺书。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yellow"/>
              </w:rPr>
            </w:pPr>
            <w:sdt>
              <w:sdtPr>
                <w:rPr>
                  <w:rFonts w:ascii="Segoe UI Emoji" w:hAnsi="Segoe UI Emoji" w:cs="Segoe UI Emoji"/>
                  <w:highlight w:val="yellow"/>
                </w:rPr>
                <w:id w:val="1391002625"/>
                <w14:checkbox>
                  <w14:checked w14:val="0"/>
                  <w14:checkedState w14:val="0052" w14:font="Wingdings 2"/>
                  <w14:uncheckedState w14:val="2610" w14:font="MS Gothic"/>
                </w14:checkbox>
              </w:sdtPr>
              <w:sdtEndPr>
                <w:rPr>
                  <w:rFonts w:ascii="Segoe UI Emoji" w:hAnsi="Segoe UI Emoji" w:cs="Segoe UI Emoji"/>
                  <w:highlight w:val="yellow"/>
                </w:rPr>
              </w:sdtEndPr>
              <w:sdtContent>
                <w:r>
                  <w:rPr>
                    <w:rFonts w:hint="eastAsia" w:ascii="MS Gothic" w:hAnsi="MS Gothic" w:eastAsia="MS Gothic" w:cs="Segoe UI Emoji"/>
                    <w:highlight w:val="yellow"/>
                  </w:rPr>
                  <w:t>☐</w:t>
                </w:r>
              </w:sdtContent>
            </w:sdt>
            <w:r>
              <w:rPr>
                <w:rFonts w:ascii="宋体" w:hAnsi="宋体" w:cs="宋体"/>
                <w:highlight w:val="yellow"/>
              </w:rPr>
              <w:t xml:space="preserve"> </w:t>
            </w:r>
            <w:r>
              <w:rPr>
                <w:rFonts w:hint="eastAsia" w:ascii="宋体" w:hAnsi="宋体" w:cs="宋体"/>
                <w:highlight w:val="yellow"/>
              </w:rPr>
              <w:t>/</w:t>
            </w:r>
          </w:p>
          <w:p>
            <w:pPr>
              <w:adjustRightInd w:val="0"/>
              <w:snapToGrid w:val="0"/>
              <w:rPr>
                <w:rFonts w:ascii="宋体" w:hAnsi="宋体" w:cs="宋体"/>
                <w:highlight w:val="yellow"/>
              </w:rPr>
            </w:pPr>
            <w:sdt>
              <w:sdtPr>
                <w:rPr>
                  <w:rFonts w:ascii="Segoe UI Emoji" w:hAnsi="Segoe UI Emoji" w:cs="Segoe UI Emoji"/>
                  <w:highlight w:val="yellow"/>
                </w:rPr>
                <w:id w:val="461706061"/>
                <w14:checkbox>
                  <w14:checked w14:val="1"/>
                  <w14:checkedState w14:val="0052" w14:font="Wingdings 2"/>
                  <w14:uncheckedState w14:val="2610" w14:font="MS Gothic"/>
                </w14:checkbox>
              </w:sdtPr>
              <w:sdtEndPr>
                <w:rPr>
                  <w:rFonts w:ascii="Segoe UI Emoji" w:hAnsi="Segoe UI Emoji" w:cs="Segoe UI Emoji"/>
                  <w:highlight w:val="yellow"/>
                </w:rPr>
              </w:sdtEndPr>
              <w:sdtContent>
                <w:r>
                  <w:rPr>
                    <w:rFonts w:hint="eastAsia" w:ascii="Wingdings 2" w:hAnsi="Wingdings 2" w:eastAsia="MS Gothic" w:cs="Segoe UI Emoji"/>
                    <w:kern w:val="2"/>
                    <w:sz w:val="21"/>
                    <w:szCs w:val="22"/>
                    <w:highlight w:val="yellow"/>
                    <w:lang w:val="en-US" w:eastAsia="zh-CN" w:bidi="ar-SA"/>
                  </w:rPr>
                  <w:t>R</w:t>
                </w:r>
              </w:sdtContent>
            </w:sdt>
            <w:r>
              <w:rPr>
                <w:rFonts w:hint="eastAsia" w:ascii="宋体" w:hAnsi="宋体" w:cs="宋体"/>
                <w:highlight w:val="yellow"/>
              </w:rPr>
              <w:t xml:space="preserve"> 2</w:t>
            </w:r>
            <w:r>
              <w:rPr>
                <w:rFonts w:hint="eastAsia" w:ascii="宋体" w:hAnsi="宋体" w:cs="宋体"/>
                <w:highlight w:val="yellow"/>
                <w:lang w:val="en-US" w:eastAsia="zh-CN"/>
              </w:rPr>
              <w:t>020</w:t>
            </w:r>
            <w:r>
              <w:rPr>
                <w:rFonts w:hint="eastAsia" w:ascii="宋体" w:hAnsi="宋体" w:cs="宋体"/>
                <w:highlight w:val="yellow"/>
              </w:rPr>
              <w:t>年至20</w:t>
            </w:r>
            <w:r>
              <w:rPr>
                <w:rFonts w:hint="eastAsia" w:ascii="宋体" w:hAnsi="宋体" w:cs="宋体"/>
                <w:highlight w:val="yellow"/>
                <w:lang w:val="en-US" w:eastAsia="zh-CN"/>
              </w:rPr>
              <w:t>22</w:t>
            </w:r>
            <w:r>
              <w:rPr>
                <w:rFonts w:hint="eastAsia" w:ascii="宋体" w:hAnsi="宋体" w:cs="宋体"/>
                <w:highlight w:val="yellow"/>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yellow"/>
              </w:rPr>
            </w:pPr>
            <w:sdt>
              <w:sdtPr>
                <w:rPr>
                  <w:rFonts w:ascii="Segoe UI Emoji" w:hAnsi="Segoe UI Emoji" w:cs="Segoe UI Emoji"/>
                  <w:highlight w:val="yellow"/>
                </w:rPr>
                <w:id w:val="1550959799"/>
                <w14:checkbox>
                  <w14:checked w14:val="0"/>
                  <w14:checkedState w14:val="0052" w14:font="Wingdings 2"/>
                  <w14:uncheckedState w14:val="2610" w14:font="MS Gothic"/>
                </w14:checkbox>
              </w:sdtPr>
              <w:sdtEndPr>
                <w:rPr>
                  <w:rFonts w:ascii="Segoe UI Emoji" w:hAnsi="Segoe UI Emoji" w:cs="Segoe UI Emoji"/>
                  <w:highlight w:val="yellow"/>
                </w:rPr>
              </w:sdtEndPr>
              <w:sdtContent>
                <w:r>
                  <w:rPr>
                    <w:rFonts w:hint="eastAsia" w:ascii="MS Gothic" w:hAnsi="MS Gothic" w:eastAsia="MS Gothic" w:cs="Segoe UI Emoji"/>
                    <w:highlight w:val="yellow"/>
                  </w:rPr>
                  <w:t>☐</w:t>
                </w:r>
              </w:sdtContent>
            </w:sdt>
            <w:r>
              <w:rPr>
                <w:rFonts w:hint="eastAsia" w:ascii="宋体" w:hAnsi="宋体" w:cs="宋体"/>
                <w:highlight w:val="yellow"/>
              </w:rPr>
              <w:t xml:space="preserve"> /</w:t>
            </w:r>
          </w:p>
          <w:p>
            <w:pPr>
              <w:adjustRightInd w:val="0"/>
              <w:snapToGrid w:val="0"/>
              <w:rPr>
                <w:rFonts w:ascii="宋体" w:hAnsi="宋体" w:cs="宋体"/>
                <w:color w:val="FF0000"/>
                <w:highlight w:val="yellow"/>
              </w:rPr>
            </w:pPr>
            <w:sdt>
              <w:sdtPr>
                <w:rPr>
                  <w:rFonts w:ascii="Segoe UI Emoji" w:hAnsi="Segoe UI Emoji" w:cs="Segoe UI Emoji"/>
                  <w:highlight w:val="yellow"/>
                </w:rPr>
                <w:id w:val="-559249478"/>
                <w14:checkbox>
                  <w14:checked w14:val="1"/>
                  <w14:checkedState w14:val="0052" w14:font="Wingdings 2"/>
                  <w14:uncheckedState w14:val="2610" w14:font="MS Gothic"/>
                </w14:checkbox>
              </w:sdtPr>
              <w:sdtEndPr>
                <w:rPr>
                  <w:rFonts w:ascii="Segoe UI Emoji" w:hAnsi="Segoe UI Emoji" w:cs="Segoe UI Emoji"/>
                  <w:highlight w:val="yellow"/>
                </w:rPr>
              </w:sdtEndPr>
              <w:sdtContent>
                <w:r>
                  <w:rPr>
                    <w:rFonts w:hint="eastAsia" w:ascii="Wingdings 2" w:hAnsi="Wingdings 2" w:eastAsia="MS Gothic" w:cs="Segoe UI Emoji"/>
                    <w:kern w:val="2"/>
                    <w:sz w:val="21"/>
                    <w:szCs w:val="22"/>
                    <w:highlight w:val="yellow"/>
                    <w:lang w:val="en-US" w:eastAsia="zh-CN" w:bidi="ar-SA"/>
                  </w:rPr>
                  <w:t>R</w:t>
                </w:r>
              </w:sdtContent>
            </w:sdt>
            <w:r>
              <w:rPr>
                <w:rFonts w:ascii="宋体" w:hAnsi="宋体" w:cs="宋体"/>
                <w:highlight w:val="yellow"/>
              </w:rPr>
              <w:t xml:space="preserve"> 20</w:t>
            </w:r>
            <w:r>
              <w:rPr>
                <w:rFonts w:hint="eastAsia" w:ascii="宋体" w:hAnsi="宋体" w:cs="宋体"/>
                <w:highlight w:val="yellow"/>
                <w:lang w:val="en-US" w:eastAsia="zh-CN"/>
              </w:rPr>
              <w:t>20</w:t>
            </w:r>
            <w:r>
              <w:rPr>
                <w:rFonts w:hint="eastAsia" w:ascii="宋体" w:hAnsi="宋体" w:cs="宋体"/>
                <w:highlight w:val="yellow"/>
              </w:rPr>
              <w:t>年</w:t>
            </w:r>
            <w:r>
              <w:rPr>
                <w:rFonts w:hint="eastAsia" w:ascii="宋体" w:hAnsi="宋体" w:cs="宋体"/>
                <w:highlight w:val="yellow"/>
                <w:lang w:val="en-US" w:eastAsia="zh-CN"/>
              </w:rPr>
              <w:t>1</w:t>
            </w:r>
            <w:r>
              <w:rPr>
                <w:rFonts w:ascii="宋体" w:hAnsi="宋体" w:cs="宋体"/>
                <w:highlight w:val="yellow"/>
              </w:rPr>
              <w:t>月</w:t>
            </w:r>
            <w:r>
              <w:rPr>
                <w:rFonts w:hint="eastAsia" w:ascii="宋体" w:hAnsi="宋体" w:cs="宋体"/>
                <w:highlight w:val="yellow"/>
                <w:lang w:val="en-US" w:eastAsia="zh-CN"/>
              </w:rPr>
              <w:t>1</w:t>
            </w:r>
            <w:r>
              <w:rPr>
                <w:rFonts w:ascii="宋体" w:hAnsi="宋体" w:cs="宋体"/>
                <w:highlight w:val="yellow"/>
              </w:rPr>
              <w:t>日</w:t>
            </w:r>
            <w:r>
              <w:rPr>
                <w:rFonts w:hint="eastAsia" w:ascii="宋体" w:hAnsi="宋体" w:cs="宋体"/>
                <w:highlight w:val="yellow"/>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yellow"/>
              </w:rPr>
            </w:pPr>
            <w:sdt>
              <w:sdtPr>
                <w:rPr>
                  <w:rFonts w:ascii="Segoe UI Emoji" w:hAnsi="Segoe UI Emoji" w:cs="Segoe UI Emoji"/>
                  <w:highlight w:val="yellow"/>
                </w:rPr>
                <w:id w:val="-1432972183"/>
                <w14:checkbox>
                  <w14:checked w14:val="0"/>
                  <w14:checkedState w14:val="0052" w14:font="Wingdings 2"/>
                  <w14:uncheckedState w14:val="2610" w14:font="MS Gothic"/>
                </w14:checkbox>
              </w:sdtPr>
              <w:sdtEndPr>
                <w:rPr>
                  <w:rFonts w:ascii="Segoe UI Emoji" w:hAnsi="Segoe UI Emoji" w:cs="Segoe UI Emoji"/>
                  <w:highlight w:val="yellow"/>
                </w:rPr>
              </w:sdtEndPr>
              <w:sdtContent>
                <w:r>
                  <w:rPr>
                    <w:rFonts w:hint="eastAsia" w:ascii="MS Gothic" w:hAnsi="MS Gothic" w:eastAsia="MS Gothic" w:cs="Segoe UI Emoji"/>
                    <w:highlight w:val="yellow"/>
                  </w:rPr>
                  <w:t>☐</w:t>
                </w:r>
              </w:sdtContent>
            </w:sdt>
            <w:r>
              <w:rPr>
                <w:rFonts w:hint="eastAsia" w:ascii="宋体" w:hAnsi="宋体" w:cs="宋体"/>
                <w:highlight w:val="yellow"/>
              </w:rPr>
              <w:t xml:space="preserve"> /</w:t>
            </w:r>
          </w:p>
          <w:p>
            <w:pPr>
              <w:adjustRightInd w:val="0"/>
              <w:snapToGrid w:val="0"/>
              <w:rPr>
                <w:rFonts w:ascii="宋体" w:hAnsi="宋体" w:cs="宋体"/>
                <w:highlight w:val="yellow"/>
              </w:rPr>
            </w:pPr>
            <w:sdt>
              <w:sdtPr>
                <w:rPr>
                  <w:rFonts w:ascii="Segoe UI Emoji" w:hAnsi="Segoe UI Emoji" w:cs="Segoe UI Emoji"/>
                  <w:highlight w:val="yellow"/>
                </w:rPr>
                <w:id w:val="47886192"/>
                <w14:checkbox>
                  <w14:checked w14:val="1"/>
                  <w14:checkedState w14:val="0052" w14:font="Wingdings 2"/>
                  <w14:uncheckedState w14:val="2610" w14:font="MS Gothic"/>
                </w14:checkbox>
              </w:sdtPr>
              <w:sdtEndPr>
                <w:rPr>
                  <w:rFonts w:ascii="Segoe UI Emoji" w:hAnsi="Segoe UI Emoji" w:cs="Segoe UI Emoji"/>
                  <w:highlight w:val="yellow"/>
                </w:rPr>
              </w:sdtEndPr>
              <w:sdtContent>
                <w:bookmarkStart w:id="36" w:name="_GoBack"/>
                <w:bookmarkEnd w:id="36"/>
                <w:r>
                  <w:rPr>
                    <w:rFonts w:hint="eastAsia" w:ascii="Wingdings 2" w:hAnsi="Wingdings 2" w:eastAsia="MS Gothic" w:cs="Segoe UI Emoji"/>
                    <w:kern w:val="2"/>
                    <w:sz w:val="21"/>
                    <w:szCs w:val="22"/>
                    <w:highlight w:val="yellow"/>
                    <w:lang w:val="en-US" w:eastAsia="zh-CN" w:bidi="ar-SA"/>
                  </w:rPr>
                  <w:t>R</w:t>
                </w:r>
              </w:sdtContent>
            </w:sdt>
            <w:r>
              <w:rPr>
                <w:rFonts w:hint="eastAsia" w:ascii="宋体" w:hAnsi="宋体" w:cs="宋体"/>
                <w:highlight w:val="yellow"/>
              </w:rPr>
              <w:t xml:space="preserve"> 20</w:t>
            </w:r>
            <w:r>
              <w:rPr>
                <w:rFonts w:hint="eastAsia" w:ascii="宋体" w:hAnsi="宋体" w:cs="宋体"/>
                <w:highlight w:val="yellow"/>
                <w:lang w:val="en-US" w:eastAsia="zh-CN"/>
              </w:rPr>
              <w:t>20</w:t>
            </w:r>
            <w:r>
              <w:rPr>
                <w:rFonts w:hint="eastAsia" w:ascii="宋体" w:hAnsi="宋体" w:cs="宋体"/>
                <w:highlight w:val="yellow"/>
              </w:rPr>
              <w:t>年</w:t>
            </w:r>
            <w:r>
              <w:rPr>
                <w:rFonts w:hint="eastAsia" w:ascii="宋体" w:hAnsi="宋体" w:cs="宋体"/>
                <w:highlight w:val="yellow"/>
                <w:lang w:val="en-US" w:eastAsia="zh-CN"/>
              </w:rPr>
              <w:t>1</w:t>
            </w:r>
            <w:r>
              <w:rPr>
                <w:rFonts w:ascii="宋体" w:hAnsi="宋体" w:cs="宋体"/>
                <w:highlight w:val="yellow"/>
              </w:rPr>
              <w:t xml:space="preserve"> </w:t>
            </w:r>
            <w:r>
              <w:rPr>
                <w:rFonts w:hint="eastAsia" w:ascii="宋体" w:hAnsi="宋体" w:cs="宋体"/>
                <w:highlight w:val="yellow"/>
              </w:rPr>
              <w:t>月</w:t>
            </w:r>
            <w:r>
              <w:rPr>
                <w:rFonts w:hint="eastAsia" w:ascii="宋体" w:hAnsi="宋体" w:cs="宋体"/>
                <w:highlight w:val="yellow"/>
                <w:lang w:val="en-US" w:eastAsia="zh-CN"/>
              </w:rPr>
              <w:t>1</w:t>
            </w:r>
            <w:r>
              <w:rPr>
                <w:rFonts w:hint="eastAsia" w:ascii="宋体" w:hAnsi="宋体" w:cs="宋体"/>
                <w:highlight w:val="yellow"/>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招标人名称：浙江航空开发有限责任公司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Times New Roman" w:hAnsi="Times New Roman"/>
                <w:u w:val="single" w:color="000000"/>
              </w:rPr>
              <w:t>浙江航空开发有限责任公司</w:t>
            </w:r>
            <w:r>
              <w:rPr>
                <w:rFonts w:hint="eastAsia" w:ascii="Times New Roman" w:hAnsi="Times New Roman" w:eastAsia="Times New Roman"/>
                <w:u w:val="single" w:color="000000"/>
              </w:rPr>
              <w:t>仓库、冷藏车验证</w:t>
            </w:r>
            <w:r>
              <w:rPr>
                <w:rFonts w:hint="eastAsia" w:ascii="Times New Roman" w:hAnsi="Times New Roman"/>
                <w:u w:val="single" w:color="000000"/>
              </w:rPr>
              <w:t>项目</w:t>
            </w:r>
            <w:r>
              <w:rPr>
                <w:rFonts w:hint="eastAsia" w:ascii="Times New Roman" w:hAnsi="Times New Roman" w:eastAsia="Times New Roman"/>
                <w:u w:val="single" w:color="000000"/>
              </w:rPr>
              <w:t>和</w:t>
            </w:r>
            <w:r>
              <w:rPr>
                <w:rFonts w:hint="eastAsia" w:ascii="Times New Roman" w:hAnsi="Times New Roman"/>
                <w:u w:val="single" w:color="000000"/>
                <w:lang w:val="en-US" w:eastAsia="zh-CN"/>
              </w:rPr>
              <w:t>仓库</w:t>
            </w:r>
            <w:r>
              <w:rPr>
                <w:rFonts w:hint="eastAsia" w:ascii="Times New Roman" w:hAnsi="Times New Roman" w:eastAsia="Times New Roman"/>
                <w:u w:val="single" w:color="000000"/>
              </w:rPr>
              <w:t>温湿度监测设备校准</w:t>
            </w:r>
            <w:r>
              <w:rPr>
                <w:rFonts w:hint="eastAsia" w:ascii="Times New Roman" w:hAnsi="Times New Roman"/>
                <w:u w:val="single" w:color="000000"/>
              </w:rPr>
              <w:t>项目</w:t>
            </w:r>
            <w:r>
              <w:rPr>
                <w:rFonts w:hint="eastAsia" w:ascii="宋体" w:hAnsi="宋体" w:cs="宋体"/>
              </w:rPr>
              <w:t>投标文件</w:t>
            </w:r>
            <w:r>
              <w:rPr>
                <w:rFonts w:hint="eastAsia" w:ascii="宋体" w:hAnsi="宋体" w:cs="宋体"/>
                <w:b/>
                <w:bCs/>
              </w:rPr>
              <w:t>（标注：标项一或标项二）</w:t>
            </w:r>
            <w:r>
              <w:rPr>
                <w:rFonts w:hint="eastAsia" w:ascii="宋体" w:hAnsi="宋体" w:cs="宋体"/>
              </w:rPr>
              <w:t>在</w:t>
            </w:r>
            <w:r>
              <w:rPr>
                <w:rFonts w:hint="eastAsia" w:ascii="宋体" w:hAnsi="宋体" w:cs="宋体"/>
                <w:u w:val="single"/>
              </w:rPr>
              <w:t>2023</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2023</w:t>
            </w:r>
            <w:r>
              <w:rPr>
                <w:rFonts w:hint="eastAsia" w:ascii="宋体" w:hAnsi="宋体" w:cs="宋体"/>
              </w:rPr>
              <w:t>年</w:t>
            </w:r>
            <w:r>
              <w:rPr>
                <w:rFonts w:hint="eastAsia" w:ascii="宋体" w:hAnsi="宋体" w:cs="宋体"/>
                <w:b/>
                <w:spacing w:val="43"/>
                <w:u w:val="single"/>
              </w:rPr>
              <w:t xml:space="preserve"> </w:t>
            </w:r>
            <w:r>
              <w:rPr>
                <w:rFonts w:hint="eastAsia" w:ascii="宋体" w:hAnsi="宋体" w:cs="宋体"/>
                <w:b/>
                <w:spacing w:val="43"/>
                <w:u w:val="single"/>
                <w:lang w:val="en-US" w:eastAsia="zh-CN"/>
              </w:rPr>
              <w:t>7</w:t>
            </w:r>
            <w:r>
              <w:rPr>
                <w:rFonts w:hint="eastAsia" w:ascii="宋体" w:hAnsi="宋体" w:cs="宋体"/>
                <w:b/>
                <w:spacing w:val="43"/>
                <w:u w:val="single"/>
              </w:rPr>
              <w:t xml:space="preserve"> </w:t>
            </w:r>
            <w:r>
              <w:rPr>
                <w:rFonts w:hint="eastAsia" w:ascii="宋体" w:hAnsi="宋体" w:cs="宋体"/>
              </w:rPr>
              <w:t>月</w:t>
            </w:r>
            <w:r>
              <w:rPr>
                <w:rFonts w:hint="eastAsia" w:ascii="宋体" w:hAnsi="宋体" w:cs="宋体"/>
                <w:b/>
                <w:spacing w:val="43"/>
                <w:u w:val="single"/>
              </w:rPr>
              <w:t xml:space="preserve"> </w:t>
            </w:r>
            <w:r>
              <w:rPr>
                <w:rFonts w:hint="eastAsia" w:ascii="宋体" w:hAnsi="宋体" w:cs="宋体"/>
                <w:b/>
                <w:spacing w:val="43"/>
                <w:u w:val="single"/>
                <w:lang w:val="en-US" w:eastAsia="zh-CN"/>
              </w:rPr>
              <w:t>24</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hint="eastAsia" w:ascii="宋体" w:hAnsi="宋体" w:cs="宋体"/>
                <w:b/>
                <w:spacing w:val="43"/>
                <w:u w:val="single"/>
                <w:lang w:val="en-US" w:eastAsia="zh-CN"/>
              </w:rPr>
              <w:t>9</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hint="eastAsia" w:ascii="宋体" w:hAnsi="宋体" w:cs="宋体"/>
                <w:b/>
                <w:spacing w:val="43"/>
                <w:u w:val="single"/>
                <w:lang w:val="en-US" w:eastAsia="zh-CN"/>
              </w:rPr>
              <w:t>00</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43"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highlight w:val="yellow"/>
              </w:rPr>
            </w:pPr>
            <w:r>
              <w:rPr>
                <w:rFonts w:hint="eastAsia" w:ascii="宋体" w:hAnsi="宋体" w:cs="宋体"/>
                <w:highlight w:val="yellow"/>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87"/>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是否要求中标人提交履约保证金：</w:t>
            </w:r>
          </w:p>
          <w:p>
            <w:pPr>
              <w:adjustRightInd w:val="0"/>
              <w:snapToGrid w:val="0"/>
              <w:rPr>
                <w:rFonts w:ascii="宋体" w:hAnsi="宋体"/>
                <w:color w:val="000000" w:themeColor="text1"/>
                <w:sz w:val="24"/>
                <w14:textFill>
                  <w14:solidFill>
                    <w14:schemeClr w14:val="tx1"/>
                  </w14:solidFill>
                </w14:textFill>
              </w:rPr>
            </w:pPr>
            <w:sdt>
              <w:sdtPr>
                <w:rPr>
                  <w:rFonts w:ascii="Segoe UI Emoji" w:hAnsi="Segoe UI Emoji" w:cs="Segoe UI Emoji"/>
                  <w:color w:val="000000" w:themeColor="text1"/>
                  <w14:textFill>
                    <w14:solidFill>
                      <w14:schemeClr w14:val="tx1"/>
                    </w14:solidFill>
                  </w14:textFill>
                </w:rPr>
                <w:id w:val="911285996"/>
                <w14:checkbox>
                  <w14:checked w14:val="1"/>
                  <w14:checkedState w14:val="0052" w14:font="Wingdings 2"/>
                  <w14:uncheckedState w14:val="2610" w14:font="MS Gothic"/>
                </w14:checkbox>
              </w:sdtPr>
              <w:sdtEndPr>
                <w:rPr>
                  <w:rFonts w:ascii="Segoe UI Emoji" w:hAnsi="Segoe UI Emoji" w:cs="Segoe UI Emoji"/>
                  <w:color w:val="000000" w:themeColor="text1"/>
                  <w14:textFill>
                    <w14:solidFill>
                      <w14:schemeClr w14:val="tx1"/>
                    </w14:solidFill>
                  </w14:textFill>
                </w:rPr>
              </w:sdtEndPr>
              <w:sdtContent>
                <w:r>
                  <w:rPr>
                    <w:rFonts w:ascii="Segoe UI Emoji" w:hAnsi="Segoe UI Emoji" w:cs="Segoe UI Emoji"/>
                    <w:color w:val="000000" w:themeColor="text1"/>
                    <w14:textFill>
                      <w14:solidFill>
                        <w14:schemeClr w14:val="tx1"/>
                      </w14:solidFill>
                    </w14:textFill>
                  </w:rPr>
                  <w:sym w:font="Wingdings 2" w:char="F052"/>
                </w:r>
              </w:sdtContent>
            </w:sdt>
            <w:r>
              <w:rPr>
                <w:rFonts w:hint="eastAsia" w:ascii="宋体" w:hAnsi="宋体" w:cs="宋体"/>
                <w:color w:val="000000" w:themeColor="text1"/>
                <w14:textFill>
                  <w14:solidFill>
                    <w14:schemeClr w14:val="tx1"/>
                  </w14:solidFill>
                </w14:textFill>
              </w:rPr>
              <w:t>要求，履约保证金的形式：</w:t>
            </w:r>
            <w:r>
              <w:rPr>
                <w:rFonts w:hint="eastAsia" w:ascii="宋体" w:hAnsi="宋体"/>
                <w:color w:val="000000" w:themeColor="text1"/>
                <w:sz w:val="24"/>
                <w14:textFill>
                  <w14:solidFill>
                    <w14:schemeClr w14:val="tx1"/>
                  </w14:solidFill>
                </w14:textFill>
              </w:rPr>
              <w:t>银行转账</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履约保证金的金额标项一：2000.00元；标项二：2000.00元</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履约保证金的缴纳</w:t>
            </w:r>
            <w:r>
              <w:rPr>
                <w:rFonts w:ascii="宋体" w:hAnsi="宋体" w:cs="宋体"/>
                <w:color w:val="000000" w:themeColor="text1"/>
                <w14:textFill>
                  <w14:solidFill>
                    <w14:schemeClr w14:val="tx1"/>
                  </w14:solidFill>
                </w14:textFill>
              </w:rPr>
              <w:t>时限：</w:t>
            </w:r>
            <w:r>
              <w:rPr>
                <w:rFonts w:hint="eastAsia" w:ascii="宋体" w:hAnsi="宋体" w:cs="宋体"/>
                <w:color w:val="000000" w:themeColor="text1"/>
                <w14:textFill>
                  <w14:solidFill>
                    <w14:schemeClr w14:val="tx1"/>
                  </w14:solidFill>
                </w14:textFill>
              </w:rPr>
              <w:t>按合同</w:t>
            </w:r>
            <w:r>
              <w:rPr>
                <w:rFonts w:ascii="宋体" w:hAnsi="宋体" w:cs="宋体"/>
                <w:color w:val="000000" w:themeColor="text1"/>
                <w14:textFill>
                  <w14:solidFill>
                    <w14:schemeClr w14:val="tx1"/>
                  </w14:solidFill>
                </w14:textFill>
              </w:rPr>
              <w:t>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本次招标采用预估数量，合同采用单价合同。</w:t>
            </w:r>
            <w:r>
              <w:rPr>
                <w:rFonts w:hint="eastAsia" w:ascii="宋体" w:hAnsi="宋体" w:cs="宋体"/>
                <w:kern w:val="0"/>
                <w:sz w:val="22"/>
              </w:rPr>
              <w:t>招标人在授予合同有权对本项目的服务内容等予以增加或者减少，中标人不得提出异议，否则招标人有权取消其中标资格。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7" w:type="first"/>
          <w:headerReference r:id="rId5" w:type="default"/>
          <w:footerReference r:id="rId8" w:type="default"/>
          <w:headerReference r:id="rId6" w:type="even"/>
          <w:footerReference r:id="rId9" w:type="even"/>
          <w:pgSz w:w="11907" w:h="16840"/>
          <w:pgMar w:top="1191" w:right="1191" w:bottom="1191" w:left="1191" w:header="567" w:footer="720" w:gutter="227"/>
          <w:pgNumType w:fmt="decimal"/>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w:t>
      </w:r>
      <w:r>
        <w:rPr>
          <w:rFonts w:hint="eastAsia" w:ascii="宋体" w:hAnsi="宋体" w:cs="宋体"/>
          <w:kern w:val="0"/>
          <w:sz w:val="22"/>
          <w:highlight w:val="yellow"/>
        </w:rPr>
        <w:t>2</w:t>
      </w:r>
      <w:r>
        <w:rPr>
          <w:rFonts w:hint="eastAsia" w:ascii="宋体" w:hAnsi="宋体" w:cs="宋体"/>
          <w:kern w:val="0"/>
          <w:sz w:val="22"/>
          <w:highlight w:val="yellow"/>
          <w:lang w:val="en-US" w:eastAsia="zh-CN"/>
        </w:rPr>
        <w:t>020</w:t>
      </w:r>
      <w:r>
        <w:rPr>
          <w:rFonts w:hint="eastAsia" w:ascii="宋体" w:hAnsi="宋体" w:cs="宋体"/>
          <w:kern w:val="0"/>
          <w:sz w:val="22"/>
          <w:highlight w:val="yellow"/>
        </w:rPr>
        <w:t>年1</w:t>
      </w:r>
      <w:r>
        <w:rPr>
          <w:rFonts w:hint="eastAsia" w:ascii="宋体" w:hAnsi="宋体" w:cs="宋体"/>
          <w:kern w:val="0"/>
          <w:sz w:val="22"/>
        </w:rPr>
        <w:t>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tabs>
          <w:tab w:val="left" w:pos="401"/>
        </w:tabs>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本次招标采用预估数量，合同采用单价合同。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219809802"/>
      <w:bookmarkStart w:id="24" w:name="_Toc15553"/>
      <w:bookmarkStart w:id="25"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220123243"/>
      <w:bookmarkStart w:id="27" w:name="_Toc18806"/>
      <w:bookmarkStart w:id="28" w:name="_Toc219809803"/>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22"/>
    <w:p>
      <w:pPr>
        <w:pStyle w:val="3"/>
        <w:spacing w:line="564" w:lineRule="exact"/>
        <w:ind w:right="57"/>
        <w:jc w:val="center"/>
        <w:rPr>
          <w:b w:val="0"/>
          <w:bCs w:val="0"/>
        </w:rPr>
      </w:pPr>
      <w:bookmarkStart w:id="29" w:name="_Toc19698497"/>
      <w:r>
        <w:rPr>
          <w:rFonts w:hint="eastAsia"/>
          <w:b w:val="0"/>
          <w:bCs w:val="0"/>
        </w:rPr>
        <w:t>第三章</w:t>
      </w:r>
      <w:r>
        <w:rPr>
          <w:b w:val="0"/>
          <w:bCs w:val="0"/>
        </w:rPr>
        <w:t xml:space="preserve">  </w:t>
      </w:r>
      <w:r>
        <w:rPr>
          <w:rFonts w:hint="eastAsia"/>
          <w:b w:val="0"/>
          <w:bCs w:val="0"/>
        </w:rPr>
        <w:t>评标办法</w:t>
      </w:r>
      <w:bookmarkEnd w:id="29"/>
    </w:p>
    <w:p>
      <w:pPr>
        <w:autoSpaceDE w:val="0"/>
        <w:autoSpaceDN w:val="0"/>
        <w:adjustRightInd w:val="0"/>
        <w:spacing w:before="3" w:line="100" w:lineRule="exact"/>
        <w:jc w:val="left"/>
        <w:rPr>
          <w:rFonts w:ascii="微软雅黑" w:hAnsi="Times New Roman" w:cs="微软雅黑"/>
          <w:kern w:val="0"/>
          <w:sz w:val="10"/>
          <w:szCs w:val="10"/>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shd w:val="clear" w:fill="FFFFFF" w:themeFill="background1"/>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pStyle w:val="1855"/>
        <w:numPr>
          <w:ilvl w:val="0"/>
          <w:numId w:val="30"/>
        </w:numPr>
        <w:adjustRightInd w:val="0"/>
        <w:snapToGrid w:val="0"/>
        <w:spacing w:line="360" w:lineRule="exact"/>
        <w:ind w:left="426" w:firstLine="0" w:firstLineChars="0"/>
        <w:rPr>
          <w:rFonts w:ascii="宋体" w:hAnsi="宋体" w:cs="宋体"/>
          <w:sz w:val="22"/>
        </w:rPr>
      </w:pPr>
      <w:r>
        <w:rPr>
          <w:rFonts w:hint="eastAsia" w:ascii="宋体" w:hAnsi="宋体" w:cs="宋体"/>
          <w:sz w:val="22"/>
        </w:rPr>
        <w:t>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2</w:t>
      </w:r>
      <w:r>
        <w:rPr>
          <w:rFonts w:hint="eastAsia" w:ascii="宋体" w:hAnsi="宋体" w:cs="宋体"/>
          <w:sz w:val="22"/>
        </w:rPr>
        <w:t>）投标文件未按招标文件的要求签署和盖章的（仅限于单位印章和法定代表人或其委托代理人签字或盖章）；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3</w:t>
      </w:r>
      <w:r>
        <w:rPr>
          <w:rFonts w:hint="eastAsia" w:ascii="宋体" w:hAnsi="宋体" w:cs="宋体"/>
          <w:sz w:val="22"/>
        </w:rPr>
        <w:t>）投标文件未按规定的格式填写，内容不全或关键字迹模糊、无法辨认的；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4</w:t>
      </w:r>
      <w:r>
        <w:rPr>
          <w:rFonts w:hint="eastAsia" w:ascii="宋体" w:hAnsi="宋体" w:cs="宋体"/>
          <w:sz w:val="22"/>
        </w:rPr>
        <w:t>）投标人递交两份或多份内容不同的投标文件，或在一份投标文件中对同一招标项目报有两个或多个报价，且未声明哪一个有效；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5</w:t>
      </w:r>
      <w:r>
        <w:rPr>
          <w:rFonts w:hint="eastAsia" w:ascii="宋体" w:hAnsi="宋体" w:cs="宋体"/>
          <w:sz w:val="22"/>
        </w:rPr>
        <w:t>）服务期不满足招标文件要求的；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6</w:t>
      </w:r>
      <w:r>
        <w:rPr>
          <w:rFonts w:hint="eastAsia" w:ascii="宋体" w:hAnsi="宋体" w:cs="宋体"/>
          <w:sz w:val="22"/>
        </w:rPr>
        <w:t>）不响应招标文件规定的实质性要求（包括具体条文前用“★”标示的）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7</w:t>
      </w:r>
      <w:r>
        <w:rPr>
          <w:rFonts w:hint="eastAsia" w:ascii="宋体" w:hAnsi="宋体" w:cs="宋体"/>
          <w:sz w:val="22"/>
        </w:rPr>
        <w:t>）投标人不以自己的名义或未按招标文件的要求提供投标保证金或提供的保证金有缺陷而不能接受的；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8</w:t>
      </w:r>
      <w:r>
        <w:rPr>
          <w:rFonts w:hint="eastAsia" w:ascii="宋体" w:hAnsi="宋体" w:cs="宋体"/>
          <w:sz w:val="22"/>
        </w:rPr>
        <w:t>）投标人以他人名义投标、或与他人串通投标、或以行贿手段谋取中标，或弄虚作假的；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9</w:t>
      </w:r>
      <w:r>
        <w:rPr>
          <w:rFonts w:hint="eastAsia" w:ascii="宋体" w:hAnsi="宋体" w:cs="宋体"/>
          <w:sz w:val="22"/>
        </w:rPr>
        <w:t>）存在法律、法规、规章规定的其它无效投标情况的。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w:t>
      </w:r>
      <w:r>
        <w:rPr>
          <w:rFonts w:ascii="宋体" w:hAnsi="宋体" w:cs="宋体"/>
          <w:sz w:val="22"/>
        </w:rPr>
        <w:t>0</w:t>
      </w:r>
      <w:r>
        <w:rPr>
          <w:rFonts w:hint="eastAsia" w:ascii="宋体" w:hAnsi="宋体" w:cs="宋体"/>
          <w:sz w:val="22"/>
        </w:rPr>
        <w:t>）投标人须知前附表规定的其他要求。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7"/>
          <w:rFonts w:hint="eastAsia" w:cs="宋体"/>
        </w:rPr>
        <w:t>www.creditchina.gov.cn</w:t>
      </w:r>
      <w:r>
        <w:rPr>
          <w:rStyle w:val="87"/>
          <w:rFonts w:hint="eastAsia" w:cs="宋体"/>
        </w:rPr>
        <w:fldChar w:fldCharType="end"/>
      </w:r>
      <w:r>
        <w:rPr>
          <w:rFonts w:hint="eastAsia" w:cs="宋体"/>
        </w:rPr>
        <w:t>、中国裁判文书网</w:t>
      </w:r>
      <w:r>
        <w:rPr>
          <w:rFonts w:hint="eastAsia"/>
        </w:rPr>
        <w:fldChar w:fldCharType="begin"/>
      </w:r>
      <w:r>
        <w:instrText xml:space="preserve"> HYPERLINK "http://wenshu.court.gov.cn" </w:instrText>
      </w:r>
      <w:r>
        <w:rPr>
          <w:rFonts w:hint="eastAsia"/>
        </w:rPr>
        <w:fldChar w:fldCharType="separate"/>
      </w:r>
      <w:r>
        <w:rPr>
          <w:rStyle w:val="87"/>
          <w:rFonts w:hint="eastAsia" w:cs="宋体"/>
        </w:rPr>
        <w:t>http://wenshu.court.gov.cn</w:t>
      </w:r>
      <w:r>
        <w:rPr>
          <w:rStyle w:val="87"/>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rPr>
      </w:pPr>
      <w:r>
        <w:rPr>
          <w:rFonts w:hint="eastAsia" w:ascii="宋体" w:hAnsi="宋体" w:cs="宋体"/>
          <w:sz w:val="22"/>
        </w:rPr>
        <w:t>1、评标委员会按照经评审的价格由低到高的顺序推荐中标候选人，</w:t>
      </w:r>
      <w:r>
        <w:rPr>
          <w:rFonts w:hint="eastAsia" w:ascii="宋体" w:hAnsi="宋体" w:cs="宋体"/>
        </w:rPr>
        <w:t>本项目推荐1名中标候选人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pStyle w:val="3"/>
        <w:spacing w:line="564" w:lineRule="exact"/>
        <w:ind w:right="57"/>
        <w:rPr>
          <w:b w:val="0"/>
          <w:bCs w:val="0"/>
        </w:rPr>
      </w:pPr>
      <w:r>
        <w:rPr>
          <w:rFonts w:hint="eastAsia"/>
          <w:b w:val="0"/>
          <w:bCs w:val="0"/>
        </w:rPr>
        <w:t>第四章</w:t>
      </w:r>
      <w:r>
        <w:rPr>
          <w:b w:val="0"/>
          <w:bCs w:val="0"/>
        </w:rPr>
        <w:t xml:space="preserve">  </w:t>
      </w:r>
      <w:r>
        <w:rPr>
          <w:rFonts w:hint="eastAsia"/>
          <w:b w:val="0"/>
          <w:bCs w:val="0"/>
        </w:rPr>
        <w:t>合同条款及格式</w:t>
      </w:r>
    </w:p>
    <w:p>
      <w:pP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技术服务合同</w:t>
      </w:r>
    </w:p>
    <w:p>
      <w:pPr>
        <w:pStyle w:val="2"/>
      </w:pPr>
    </w:p>
    <w:p>
      <w:pPr>
        <w:ind w:firstLine="440"/>
        <w:jc w:val="center"/>
        <w:rPr>
          <w:rFonts w:ascii="黑体" w:hAnsi="黑体" w:eastAsia="黑体" w:cs="黑体"/>
          <w:sz w:val="44"/>
          <w:szCs w:val="44"/>
        </w:rPr>
      </w:pPr>
    </w:p>
    <w:p>
      <w:pPr>
        <w:spacing w:line="480" w:lineRule="auto"/>
        <w:ind w:firstLine="360"/>
        <w:rPr>
          <w:rFonts w:ascii="黑体" w:hAnsi="黑体" w:eastAsia="黑体" w:cs="黑体"/>
          <w:sz w:val="28"/>
          <w:szCs w:val="28"/>
          <w:u w:val="single"/>
        </w:rPr>
      </w:pPr>
      <w:r>
        <w:rPr>
          <w:rFonts w:hint="eastAsia" w:eastAsia="楷体_GB2312"/>
          <w:sz w:val="36"/>
        </w:rPr>
        <w:t xml:space="preserve">    </w:t>
      </w:r>
      <w:r>
        <w:rPr>
          <w:rFonts w:hint="eastAsia" w:ascii="宋体" w:hAnsi="宋体"/>
          <w:sz w:val="36"/>
        </w:rPr>
        <w:t xml:space="preserve">       </w:t>
      </w:r>
      <w:r>
        <w:rPr>
          <w:rFonts w:hint="eastAsia" w:ascii="黑体" w:hAnsi="黑体" w:eastAsia="黑体" w:cs="黑体"/>
          <w:sz w:val="28"/>
          <w:szCs w:val="28"/>
        </w:rPr>
        <w:t>项目名称：</w:t>
      </w:r>
      <w:r>
        <w:rPr>
          <w:rFonts w:hint="eastAsia" w:ascii="黑体" w:hAnsi="宋体" w:eastAsia="黑体"/>
          <w:sz w:val="28"/>
          <w:szCs w:val="28"/>
          <w:u w:val="single"/>
        </w:rPr>
        <w:t xml:space="preserve">仓库、冷藏车验证项目 </w:t>
      </w:r>
      <w:r>
        <w:rPr>
          <w:rFonts w:hint="eastAsia" w:ascii="黑体" w:hAnsi="黑体" w:eastAsia="黑体" w:cs="黑体"/>
          <w:sz w:val="28"/>
          <w:szCs w:val="28"/>
          <w:u w:val="single"/>
        </w:rPr>
        <w:t xml:space="preserve"> </w:t>
      </w:r>
    </w:p>
    <w:p>
      <w:pPr>
        <w:spacing w:line="480" w:lineRule="auto"/>
        <w:ind w:firstLine="280"/>
        <w:rPr>
          <w:rFonts w:ascii="黑体" w:hAnsi="黑体" w:eastAsia="黑体" w:cs="黑体"/>
          <w:sz w:val="28"/>
          <w:szCs w:val="28"/>
          <w:u w:val="single"/>
        </w:rPr>
      </w:pPr>
    </w:p>
    <w:p>
      <w:pPr>
        <w:spacing w:line="480" w:lineRule="auto"/>
        <w:ind w:firstLine="280"/>
        <w:rPr>
          <w:rFonts w:ascii="黑体" w:hAnsi="黑体" w:eastAsia="黑体" w:cs="黑体"/>
          <w:sz w:val="28"/>
          <w:szCs w:val="28"/>
        </w:rPr>
      </w:pPr>
      <w:r>
        <w:rPr>
          <w:rFonts w:hint="eastAsia" w:ascii="黑体" w:hAnsi="黑体" w:eastAsia="黑体" w:cs="黑体"/>
          <w:sz w:val="28"/>
          <w:szCs w:val="28"/>
        </w:rPr>
        <w:t xml:space="preserve">            委 托 方： </w:t>
      </w:r>
      <w:r>
        <w:rPr>
          <w:rFonts w:hint="eastAsia" w:ascii="黑体" w:hAnsi="宋体" w:eastAsia="黑体"/>
          <w:sz w:val="28"/>
          <w:szCs w:val="28"/>
          <w:u w:val="single"/>
        </w:rPr>
        <w:t>浙江航空开发有限责任公司</w:t>
      </w:r>
      <w:r>
        <w:rPr>
          <w:rFonts w:hint="eastAsia" w:ascii="黑体" w:hAnsi="黑体" w:eastAsia="黑体" w:cs="黑体"/>
          <w:sz w:val="28"/>
          <w:szCs w:val="28"/>
          <w:u w:val="single"/>
        </w:rPr>
        <w:t xml:space="preserve"> </w:t>
      </w:r>
    </w:p>
    <w:p>
      <w:pPr>
        <w:spacing w:line="480" w:lineRule="auto"/>
        <w:ind w:firstLine="1680" w:firstLineChars="600"/>
        <w:rPr>
          <w:rFonts w:ascii="黑体" w:hAnsi="黑体" w:eastAsia="黑体" w:cs="黑体"/>
          <w:sz w:val="28"/>
          <w:szCs w:val="28"/>
          <w:u w:val="single"/>
        </w:rPr>
      </w:pPr>
      <w:r>
        <w:rPr>
          <w:rFonts w:hint="eastAsia" w:ascii="黑体" w:hAnsi="黑体" w:eastAsia="黑体" w:cs="黑体"/>
          <w:sz w:val="28"/>
          <w:szCs w:val="28"/>
        </w:rPr>
        <w:t xml:space="preserve">（甲 方） </w:t>
      </w:r>
    </w:p>
    <w:p>
      <w:pPr>
        <w:spacing w:line="480" w:lineRule="auto"/>
        <w:ind w:firstLine="280"/>
        <w:rPr>
          <w:rFonts w:ascii="黑体" w:hAnsi="黑体" w:eastAsia="黑体" w:cs="黑体"/>
          <w:sz w:val="28"/>
          <w:szCs w:val="28"/>
          <w:u w:val="single"/>
        </w:rPr>
      </w:pPr>
    </w:p>
    <w:p>
      <w:pPr>
        <w:spacing w:line="480" w:lineRule="auto"/>
        <w:ind w:firstLine="280"/>
        <w:rPr>
          <w:rFonts w:ascii="黑体" w:hAnsi="黑体" w:eastAsia="黑体" w:cs="黑体"/>
          <w:sz w:val="28"/>
          <w:szCs w:val="28"/>
        </w:rPr>
      </w:pPr>
      <w:r>
        <w:rPr>
          <w:rFonts w:hint="eastAsia" w:ascii="黑体" w:hAnsi="黑体" w:eastAsia="黑体" w:cs="黑体"/>
          <w:sz w:val="28"/>
          <w:szCs w:val="28"/>
        </w:rPr>
        <w:t xml:space="preserve">            受 托 方：</w:t>
      </w:r>
      <w:r>
        <w:rPr>
          <w:rFonts w:hint="eastAsia" w:ascii="黑体" w:hAnsi="黑体" w:eastAsia="黑体" w:cs="黑体"/>
          <w:sz w:val="28"/>
          <w:szCs w:val="28"/>
          <w:u w:val="single"/>
        </w:rPr>
        <w:t xml:space="preserve">                        </w:t>
      </w:r>
      <w:r>
        <w:rPr>
          <w:rFonts w:hint="eastAsia" w:ascii="黑体" w:hAnsi="黑体" w:eastAsia="黑体" w:cs="黑体"/>
          <w:sz w:val="28"/>
          <w:szCs w:val="28"/>
        </w:rPr>
        <w:t xml:space="preserve">       </w:t>
      </w:r>
    </w:p>
    <w:p>
      <w:pPr>
        <w:spacing w:line="480" w:lineRule="auto"/>
        <w:ind w:firstLine="280"/>
        <w:rPr>
          <w:rFonts w:ascii="黑体" w:hAnsi="黑体" w:eastAsia="黑体" w:cs="黑体"/>
          <w:sz w:val="28"/>
          <w:szCs w:val="28"/>
        </w:rPr>
      </w:pPr>
      <w:r>
        <w:rPr>
          <w:rFonts w:hint="eastAsia" w:ascii="黑体" w:hAnsi="黑体" w:eastAsia="黑体" w:cs="黑体"/>
          <w:sz w:val="28"/>
          <w:szCs w:val="28"/>
        </w:rPr>
        <w:t xml:space="preserve">            （乙 方）</w:t>
      </w:r>
    </w:p>
    <w:p>
      <w:pPr>
        <w:spacing w:line="480" w:lineRule="auto"/>
        <w:ind w:firstLine="280"/>
        <w:rPr>
          <w:rFonts w:ascii="黑体" w:hAnsi="黑体" w:eastAsia="黑体" w:cs="黑体"/>
          <w:sz w:val="28"/>
          <w:szCs w:val="28"/>
        </w:rPr>
      </w:pPr>
    </w:p>
    <w:p>
      <w:pPr>
        <w:spacing w:line="480" w:lineRule="auto"/>
        <w:ind w:firstLine="1960" w:firstLineChars="700"/>
        <w:rPr>
          <w:rFonts w:ascii="黑体" w:hAnsi="黑体" w:eastAsia="黑体" w:cs="黑体"/>
          <w:sz w:val="28"/>
          <w:szCs w:val="28"/>
          <w:u w:val="single"/>
        </w:rPr>
      </w:pPr>
      <w:r>
        <w:rPr>
          <w:rFonts w:hint="eastAsia" w:ascii="黑体" w:hAnsi="黑体" w:eastAsia="黑体" w:cs="黑体"/>
          <w:sz w:val="28"/>
          <w:szCs w:val="28"/>
        </w:rPr>
        <w:t>签订时间：</w:t>
      </w:r>
      <w:r>
        <w:rPr>
          <w:rFonts w:hint="eastAsia" w:ascii="黑体" w:hAnsi="黑体" w:eastAsia="黑体" w:cs="黑体"/>
          <w:sz w:val="28"/>
          <w:szCs w:val="28"/>
          <w:u w:val="single"/>
        </w:rPr>
        <w:t xml:space="preserve">  2023年   月   日       </w:t>
      </w:r>
    </w:p>
    <w:p>
      <w:pPr>
        <w:spacing w:line="480" w:lineRule="auto"/>
        <w:ind w:firstLine="280"/>
        <w:rPr>
          <w:rFonts w:ascii="黑体" w:hAnsi="黑体" w:eastAsia="黑体" w:cs="黑体"/>
          <w:sz w:val="28"/>
          <w:szCs w:val="28"/>
          <w:u w:val="single"/>
        </w:rPr>
      </w:pPr>
    </w:p>
    <w:p>
      <w:pPr>
        <w:spacing w:line="480" w:lineRule="auto"/>
        <w:ind w:firstLine="280"/>
        <w:rPr>
          <w:rFonts w:ascii="黑体" w:hAnsi="黑体" w:eastAsia="黑体" w:cs="黑体"/>
          <w:sz w:val="28"/>
          <w:szCs w:val="28"/>
        </w:rPr>
      </w:pPr>
      <w:r>
        <w:rPr>
          <w:rFonts w:hint="eastAsia" w:ascii="黑体" w:hAnsi="黑体" w:eastAsia="黑体" w:cs="黑体"/>
          <w:sz w:val="28"/>
          <w:szCs w:val="28"/>
        </w:rPr>
        <w:t xml:space="preserve">            签订地点：</w:t>
      </w:r>
      <w:r>
        <w:rPr>
          <w:rFonts w:hint="eastAsia" w:ascii="黑体" w:hAnsi="宋体" w:eastAsia="黑体"/>
          <w:sz w:val="28"/>
          <w:szCs w:val="28"/>
          <w:u w:val="single"/>
        </w:rPr>
        <w:t>萧山机场药品物流园区</w:t>
      </w:r>
      <w:r>
        <w:rPr>
          <w:rFonts w:hint="eastAsia" w:ascii="黑体" w:hAnsi="黑体" w:eastAsia="黑体" w:cs="黑体"/>
          <w:sz w:val="28"/>
          <w:szCs w:val="28"/>
          <w:u w:val="single"/>
        </w:rPr>
        <w:t xml:space="preserve">      </w:t>
      </w:r>
      <w:r>
        <w:rPr>
          <w:rFonts w:hint="eastAsia" w:ascii="黑体" w:hAnsi="黑体" w:eastAsia="黑体" w:cs="黑体"/>
          <w:sz w:val="28"/>
          <w:szCs w:val="28"/>
        </w:rPr>
        <w:t xml:space="preserve">  </w:t>
      </w:r>
    </w:p>
    <w:p>
      <w:pPr>
        <w:ind w:firstLine="280"/>
        <w:rPr>
          <w:rFonts w:ascii="黑体" w:hAnsi="黑体" w:eastAsia="黑体" w:cs="黑体"/>
          <w:sz w:val="28"/>
          <w:szCs w:val="28"/>
        </w:rPr>
      </w:pPr>
      <w:r>
        <w:rPr>
          <w:rFonts w:hint="eastAsia" w:ascii="黑体" w:hAnsi="黑体" w:eastAsia="黑体" w:cs="黑体"/>
          <w:sz w:val="28"/>
          <w:szCs w:val="28"/>
        </w:rPr>
        <w:t xml:space="preserve">      </w:t>
      </w:r>
    </w:p>
    <w:p>
      <w:pPr>
        <w:pStyle w:val="2"/>
        <w:rPr>
          <w:rFonts w:ascii="黑体"/>
          <w:sz w:val="30"/>
          <w:szCs w:val="30"/>
        </w:rPr>
      </w:pPr>
    </w:p>
    <w:p>
      <w:pPr>
        <w:ind w:firstLine="750" w:firstLineChars="250"/>
        <w:rPr>
          <w:rFonts w:ascii="黑体" w:eastAsia="黑体"/>
          <w:sz w:val="30"/>
          <w:szCs w:val="30"/>
          <w:u w:val="single"/>
        </w:rPr>
      </w:pPr>
      <w:r>
        <w:rPr>
          <w:rFonts w:hint="eastAsia" w:ascii="黑体" w:eastAsia="黑体"/>
          <w:sz w:val="30"/>
          <w:szCs w:val="30"/>
        </w:rPr>
        <w:t>委托方（甲方）：</w:t>
      </w:r>
      <w:r>
        <w:rPr>
          <w:rFonts w:hint="eastAsia" w:ascii="黑体" w:eastAsia="黑体"/>
          <w:sz w:val="30"/>
          <w:szCs w:val="30"/>
          <w:u w:val="single"/>
        </w:rPr>
        <w:t>浙江航空开发有限责任公司</w:t>
      </w:r>
    </w:p>
    <w:p>
      <w:pPr>
        <w:ind w:firstLine="726" w:firstLineChars="242"/>
        <w:rPr>
          <w:rFonts w:ascii="黑体" w:eastAsia="黑体"/>
          <w:sz w:val="30"/>
          <w:szCs w:val="30"/>
          <w:u w:val="single"/>
        </w:rPr>
      </w:pPr>
      <w:r>
        <w:rPr>
          <w:rFonts w:hint="eastAsia" w:ascii="黑体" w:eastAsia="黑体"/>
          <w:sz w:val="30"/>
          <w:szCs w:val="30"/>
        </w:rPr>
        <w:tab/>
      </w:r>
      <w:r>
        <w:rPr>
          <w:rFonts w:hint="eastAsia" w:ascii="黑体" w:eastAsia="黑体"/>
          <w:sz w:val="30"/>
          <w:szCs w:val="30"/>
        </w:rPr>
        <w:t>住  所  地：</w:t>
      </w:r>
      <w:r>
        <w:rPr>
          <w:rFonts w:hint="eastAsia" w:ascii="黑体" w:eastAsia="黑体"/>
          <w:sz w:val="30"/>
          <w:szCs w:val="30"/>
          <w:u w:val="single"/>
        </w:rPr>
        <w:t xml:space="preserve"> 杭州萧山国际机场内 </w:t>
      </w:r>
    </w:p>
    <w:p>
      <w:pPr>
        <w:ind w:left="1" w:firstLine="750" w:firstLineChars="250"/>
        <w:rPr>
          <w:rFonts w:ascii="黑体" w:eastAsia="黑体"/>
          <w:sz w:val="30"/>
          <w:szCs w:val="30"/>
          <w:u w:val="single"/>
        </w:rPr>
      </w:pPr>
      <w:r>
        <w:rPr>
          <w:rFonts w:hint="eastAsia" w:ascii="黑体" w:eastAsia="黑体"/>
          <w:sz w:val="30"/>
          <w:szCs w:val="30"/>
        </w:rPr>
        <w:t>法定代表人：</w:t>
      </w:r>
      <w:r>
        <w:rPr>
          <w:rFonts w:hint="eastAsia" w:ascii="黑体" w:eastAsia="黑体"/>
          <w:sz w:val="30"/>
          <w:szCs w:val="30"/>
          <w:u w:val="single"/>
        </w:rPr>
        <w:t xml:space="preserve">                         </w:t>
      </w:r>
    </w:p>
    <w:p>
      <w:pPr>
        <w:tabs>
          <w:tab w:val="left" w:pos="1050"/>
        </w:tabs>
        <w:ind w:firstLine="300"/>
        <w:rPr>
          <w:rFonts w:ascii="黑体" w:eastAsia="黑体"/>
          <w:sz w:val="30"/>
          <w:szCs w:val="30"/>
          <w:u w:val="single"/>
        </w:rPr>
      </w:pPr>
      <w:r>
        <w:rPr>
          <w:rFonts w:hint="eastAsia" w:ascii="黑体" w:eastAsia="黑体"/>
          <w:sz w:val="30"/>
          <w:szCs w:val="30"/>
        </w:rPr>
        <w:t xml:space="preserve">   项目联系人：</w:t>
      </w:r>
      <w:r>
        <w:rPr>
          <w:rFonts w:hint="eastAsia" w:ascii="黑体" w:eastAsia="黑体"/>
          <w:sz w:val="30"/>
          <w:szCs w:val="30"/>
          <w:u w:val="single"/>
        </w:rPr>
        <w:t xml:space="preserve">                         </w:t>
      </w:r>
    </w:p>
    <w:p>
      <w:pPr>
        <w:ind w:firstLine="300"/>
        <w:rPr>
          <w:rFonts w:ascii="黑体" w:eastAsia="黑体"/>
          <w:sz w:val="30"/>
          <w:szCs w:val="30"/>
        </w:rPr>
      </w:pPr>
      <w:r>
        <w:rPr>
          <w:rFonts w:hint="eastAsia" w:ascii="黑体" w:eastAsia="黑体"/>
          <w:sz w:val="30"/>
          <w:szCs w:val="30"/>
        </w:rPr>
        <w:t xml:space="preserve">   </w:t>
      </w:r>
      <w:r>
        <w:rPr>
          <w:rFonts w:hint="eastAsia" w:ascii="黑体" w:eastAsia="黑体"/>
          <w:sz w:val="30"/>
          <w:szCs w:val="30"/>
        </w:rPr>
        <w:tab/>
      </w:r>
      <w:r>
        <w:rPr>
          <w:rFonts w:hint="eastAsia" w:ascii="黑体" w:eastAsia="黑体"/>
          <w:sz w:val="30"/>
          <w:szCs w:val="30"/>
        </w:rPr>
        <w:t>联系方式 ：</w:t>
      </w:r>
      <w:r>
        <w:rPr>
          <w:rFonts w:hint="eastAsia" w:ascii="黑体" w:eastAsia="黑体"/>
          <w:sz w:val="30"/>
          <w:szCs w:val="30"/>
          <w:u w:val="single"/>
        </w:rPr>
        <w:t xml:space="preserve">                         </w:t>
      </w:r>
    </w:p>
    <w:p>
      <w:pPr>
        <w:tabs>
          <w:tab w:val="left" w:pos="8100"/>
        </w:tabs>
        <w:ind w:firstLine="300"/>
        <w:rPr>
          <w:rFonts w:ascii="黑体" w:eastAsia="黑体"/>
          <w:sz w:val="30"/>
          <w:szCs w:val="30"/>
          <w:u w:val="single"/>
        </w:rPr>
      </w:pPr>
      <w:r>
        <w:rPr>
          <w:rFonts w:hint="eastAsia" w:ascii="黑体" w:eastAsia="黑体"/>
          <w:sz w:val="30"/>
          <w:szCs w:val="30"/>
        </w:rPr>
        <w:t xml:space="preserve">   通讯地址：</w:t>
      </w:r>
      <w:r>
        <w:rPr>
          <w:rFonts w:hint="eastAsia" w:ascii="黑体" w:eastAsia="黑体"/>
          <w:sz w:val="30"/>
          <w:szCs w:val="30"/>
          <w:u w:val="single"/>
        </w:rPr>
        <w:t xml:space="preserve"> 杭州萧山国际机场内 </w:t>
      </w:r>
    </w:p>
    <w:p>
      <w:pPr>
        <w:ind w:firstLine="300"/>
        <w:rPr>
          <w:rFonts w:ascii="黑体" w:eastAsia="黑体"/>
          <w:sz w:val="30"/>
          <w:szCs w:val="30"/>
          <w:u w:val="single"/>
        </w:rPr>
      </w:pPr>
      <w:r>
        <w:rPr>
          <w:rFonts w:hint="eastAsia" w:ascii="黑体" w:eastAsia="黑体"/>
          <w:sz w:val="30"/>
          <w:szCs w:val="30"/>
        </w:rPr>
        <w:t xml:space="preserve">   电    话：</w:t>
      </w:r>
      <w:r>
        <w:rPr>
          <w:rFonts w:hint="eastAsia" w:ascii="黑体" w:eastAsia="黑体"/>
          <w:sz w:val="30"/>
          <w:szCs w:val="30"/>
          <w:u w:val="single"/>
        </w:rPr>
        <w:t xml:space="preserve">           </w:t>
      </w:r>
      <w:r>
        <w:rPr>
          <w:rFonts w:hint="eastAsia" w:ascii="黑体" w:eastAsia="黑体"/>
          <w:sz w:val="30"/>
          <w:szCs w:val="30"/>
        </w:rPr>
        <w:t xml:space="preserve"> 传真：</w:t>
      </w:r>
      <w:r>
        <w:rPr>
          <w:rFonts w:hint="eastAsia" w:ascii="黑体" w:eastAsia="黑体"/>
          <w:sz w:val="30"/>
          <w:szCs w:val="30"/>
          <w:u w:val="single"/>
        </w:rPr>
        <w:t xml:space="preserve">            </w:t>
      </w:r>
    </w:p>
    <w:p>
      <w:pPr>
        <w:ind w:firstLine="300"/>
        <w:rPr>
          <w:rFonts w:ascii="黑体" w:eastAsia="黑体"/>
          <w:sz w:val="30"/>
          <w:szCs w:val="30"/>
        </w:rPr>
      </w:pPr>
      <w:r>
        <w:rPr>
          <w:rFonts w:hint="eastAsia" w:ascii="黑体" w:eastAsia="黑体"/>
          <w:sz w:val="30"/>
          <w:szCs w:val="30"/>
        </w:rPr>
        <w:t xml:space="preserve">   电子信箱：</w:t>
      </w:r>
      <w:r>
        <w:rPr>
          <w:rFonts w:hint="eastAsia" w:ascii="黑体" w:eastAsia="黑体"/>
          <w:sz w:val="30"/>
          <w:szCs w:val="30"/>
          <w:u w:val="single"/>
        </w:rPr>
        <w:t xml:space="preserve">                         </w:t>
      </w:r>
    </w:p>
    <w:p>
      <w:pPr>
        <w:ind w:left="1" w:firstLine="300"/>
        <w:rPr>
          <w:rFonts w:ascii="黑体" w:hAnsi="黑体" w:eastAsia="黑体" w:cs="黑体"/>
          <w:sz w:val="30"/>
          <w:szCs w:val="30"/>
          <w:u w:val="single"/>
        </w:rPr>
      </w:pPr>
      <w:r>
        <w:rPr>
          <w:rFonts w:hint="eastAsia" w:ascii="黑体" w:hAnsi="黑体" w:eastAsia="黑体" w:cs="黑体"/>
          <w:sz w:val="30"/>
          <w:szCs w:val="30"/>
        </w:rPr>
        <w:t xml:space="preserve">   受托方（乙方）：</w:t>
      </w:r>
      <w:r>
        <w:rPr>
          <w:rFonts w:hint="eastAsia" w:ascii="黑体" w:hAnsi="黑体" w:eastAsia="黑体" w:cs="黑体"/>
          <w:sz w:val="30"/>
          <w:szCs w:val="30"/>
          <w:u w:val="single"/>
        </w:rPr>
        <w:t xml:space="preserve">                     </w:t>
      </w:r>
    </w:p>
    <w:p>
      <w:pPr>
        <w:ind w:firstLine="300"/>
        <w:rPr>
          <w:rFonts w:ascii="黑体" w:hAnsi="黑体" w:eastAsia="黑体" w:cs="黑体"/>
          <w:sz w:val="30"/>
          <w:szCs w:val="30"/>
          <w:u w:val="single"/>
        </w:rPr>
      </w:pPr>
      <w:r>
        <w:rPr>
          <w:rFonts w:hint="eastAsia" w:ascii="黑体" w:hAnsi="黑体" w:eastAsia="黑体" w:cs="黑体"/>
          <w:sz w:val="30"/>
          <w:szCs w:val="30"/>
        </w:rPr>
        <w:t xml:space="preserve">   住  所  地：</w:t>
      </w:r>
      <w:r>
        <w:rPr>
          <w:rFonts w:hint="eastAsia" w:ascii="黑体" w:hAnsi="黑体" w:eastAsia="黑体" w:cs="黑体"/>
          <w:sz w:val="30"/>
          <w:szCs w:val="30"/>
          <w:u w:val="single"/>
        </w:rPr>
        <w:t xml:space="preserve">                        </w:t>
      </w:r>
    </w:p>
    <w:p>
      <w:pPr>
        <w:ind w:firstLine="300"/>
        <w:rPr>
          <w:rFonts w:ascii="黑体" w:hAnsi="黑体" w:eastAsia="黑体" w:cs="黑体"/>
          <w:sz w:val="30"/>
          <w:szCs w:val="30"/>
          <w:u w:val="single"/>
        </w:rPr>
      </w:pPr>
      <w:r>
        <w:rPr>
          <w:rFonts w:hint="eastAsia" w:ascii="黑体" w:hAnsi="黑体" w:eastAsia="黑体" w:cs="黑体"/>
          <w:sz w:val="30"/>
          <w:szCs w:val="30"/>
        </w:rPr>
        <w:t xml:space="preserve">   法定代表人：</w:t>
      </w:r>
      <w:r>
        <w:rPr>
          <w:rFonts w:hint="eastAsia" w:ascii="黑体" w:eastAsia="黑体"/>
          <w:sz w:val="30"/>
          <w:szCs w:val="30"/>
          <w:u w:val="single"/>
        </w:rPr>
        <w:t xml:space="preserve">                         </w:t>
      </w:r>
    </w:p>
    <w:p>
      <w:pPr>
        <w:ind w:firstLine="300"/>
        <w:rPr>
          <w:rFonts w:ascii="黑体" w:hAnsi="黑体" w:eastAsia="黑体" w:cs="黑体"/>
          <w:sz w:val="30"/>
          <w:szCs w:val="30"/>
          <w:u w:val="single"/>
        </w:rPr>
      </w:pPr>
      <w:r>
        <w:rPr>
          <w:rFonts w:hint="eastAsia" w:ascii="黑体" w:hAnsi="黑体" w:eastAsia="黑体" w:cs="黑体"/>
          <w:sz w:val="30"/>
          <w:szCs w:val="30"/>
        </w:rPr>
        <w:t xml:space="preserve">   项目联系人：</w:t>
      </w:r>
      <w:r>
        <w:rPr>
          <w:rFonts w:hint="eastAsia" w:ascii="黑体" w:eastAsia="黑体"/>
          <w:sz w:val="30"/>
          <w:szCs w:val="30"/>
          <w:u w:val="single"/>
        </w:rPr>
        <w:t xml:space="preserve">                         </w:t>
      </w:r>
    </w:p>
    <w:p>
      <w:pPr>
        <w:ind w:firstLine="300"/>
        <w:rPr>
          <w:rFonts w:ascii="黑体" w:hAnsi="黑体" w:eastAsia="黑体" w:cs="黑体"/>
          <w:sz w:val="30"/>
          <w:szCs w:val="30"/>
          <w:u w:val="single"/>
        </w:rPr>
      </w:pPr>
      <w:r>
        <w:rPr>
          <w:rFonts w:hint="eastAsia" w:ascii="黑体" w:hAnsi="黑体" w:eastAsia="黑体" w:cs="黑体"/>
          <w:sz w:val="30"/>
          <w:szCs w:val="30"/>
        </w:rPr>
        <w:t xml:space="preserve">   联系方式 ：</w:t>
      </w:r>
      <w:r>
        <w:rPr>
          <w:rFonts w:hint="eastAsia" w:ascii="黑体" w:eastAsia="黑体"/>
          <w:sz w:val="30"/>
          <w:szCs w:val="30"/>
          <w:u w:val="single"/>
        </w:rPr>
        <w:t xml:space="preserve">                         </w:t>
      </w:r>
    </w:p>
    <w:p>
      <w:pPr>
        <w:tabs>
          <w:tab w:val="left" w:pos="8100"/>
        </w:tabs>
        <w:ind w:firstLine="300"/>
        <w:rPr>
          <w:rFonts w:ascii="黑体" w:hAnsi="黑体" w:eastAsia="黑体" w:cs="黑体"/>
          <w:sz w:val="30"/>
          <w:szCs w:val="30"/>
          <w:u w:val="single"/>
        </w:rPr>
      </w:pPr>
      <w:r>
        <w:rPr>
          <w:rFonts w:hint="eastAsia" w:ascii="黑体" w:hAnsi="黑体" w:eastAsia="黑体" w:cs="黑体"/>
          <w:sz w:val="30"/>
          <w:szCs w:val="30"/>
        </w:rPr>
        <w:t xml:space="preserve">   通讯地址：</w:t>
      </w:r>
      <w:r>
        <w:rPr>
          <w:rFonts w:hint="eastAsia" w:ascii="黑体" w:eastAsia="黑体"/>
          <w:sz w:val="30"/>
          <w:szCs w:val="30"/>
          <w:u w:val="single"/>
        </w:rPr>
        <w:t xml:space="preserve">                         </w:t>
      </w:r>
    </w:p>
    <w:p>
      <w:pPr>
        <w:ind w:firstLine="300"/>
        <w:rPr>
          <w:rFonts w:ascii="黑体" w:hAnsi="黑体" w:eastAsia="黑体" w:cs="黑体"/>
          <w:sz w:val="30"/>
          <w:szCs w:val="30"/>
          <w:u w:val="single"/>
        </w:rPr>
      </w:pPr>
      <w:r>
        <w:rPr>
          <w:rFonts w:hint="eastAsia" w:ascii="黑体" w:hAnsi="黑体" w:eastAsia="黑体" w:cs="黑体"/>
          <w:sz w:val="30"/>
          <w:szCs w:val="30"/>
        </w:rPr>
        <w:t xml:space="preserve">   电    话：</w:t>
      </w:r>
      <w:r>
        <w:rPr>
          <w:rFonts w:hint="eastAsia" w:ascii="黑体" w:hAnsi="黑体" w:eastAsia="黑体" w:cs="黑体"/>
          <w:sz w:val="30"/>
          <w:szCs w:val="30"/>
          <w:u w:val="single"/>
        </w:rPr>
        <w:t xml:space="preserve">    -        </w:t>
      </w:r>
      <w:r>
        <w:rPr>
          <w:rFonts w:hint="eastAsia" w:ascii="黑体" w:hAnsi="黑体" w:eastAsia="黑体" w:cs="黑体"/>
          <w:sz w:val="30"/>
          <w:szCs w:val="30"/>
        </w:rPr>
        <w:t xml:space="preserve"> 传真：</w:t>
      </w:r>
      <w:r>
        <w:rPr>
          <w:rFonts w:hint="eastAsia" w:ascii="黑体" w:hAnsi="黑体" w:eastAsia="黑体" w:cs="黑体"/>
          <w:sz w:val="30"/>
          <w:szCs w:val="30"/>
          <w:u w:val="single"/>
        </w:rPr>
        <w:t xml:space="preserve">    -       </w:t>
      </w:r>
    </w:p>
    <w:p>
      <w:pPr>
        <w:ind w:firstLine="726" w:firstLineChars="242"/>
        <w:rPr>
          <w:rFonts w:ascii="黑体" w:hAnsi="黑体" w:eastAsia="黑体" w:cs="黑体"/>
          <w:sz w:val="30"/>
          <w:szCs w:val="30"/>
          <w:u w:val="single"/>
        </w:rPr>
      </w:pPr>
      <w:r>
        <w:rPr>
          <w:rFonts w:hint="eastAsia" w:ascii="黑体" w:hAnsi="黑体" w:eastAsia="黑体" w:cs="黑体"/>
          <w:sz w:val="30"/>
          <w:szCs w:val="30"/>
        </w:rPr>
        <w:t>电子信箱：</w:t>
      </w:r>
      <w:r>
        <w:rPr>
          <w:rFonts w:hint="eastAsia" w:ascii="黑体" w:hAnsi="黑体" w:eastAsia="黑体" w:cs="黑体"/>
          <w:sz w:val="30"/>
          <w:szCs w:val="30"/>
          <w:u w:val="single"/>
        </w:rPr>
        <w:t xml:space="preserve">                </w:t>
      </w:r>
    </w:p>
    <w:p>
      <w:pPr>
        <w:ind w:left="-260" w:firstLine="300"/>
        <w:rPr>
          <w:rFonts w:ascii="黑体" w:hAnsi="黑体" w:eastAsia="黑体" w:cs="黑体"/>
          <w:sz w:val="30"/>
          <w:szCs w:val="30"/>
          <w:u w:val="single"/>
        </w:rPr>
      </w:pPr>
    </w:p>
    <w:p>
      <w:pPr>
        <w:spacing w:line="360" w:lineRule="auto"/>
        <w:ind w:firstLine="450" w:firstLineChars="150"/>
        <w:jc w:val="left"/>
        <w:rPr>
          <w:rFonts w:ascii="黑体" w:eastAsia="黑体"/>
          <w:sz w:val="30"/>
          <w:szCs w:val="30"/>
        </w:rPr>
      </w:pPr>
      <w:r>
        <w:rPr>
          <w:rFonts w:hint="eastAsia" w:ascii="黑体" w:eastAsia="黑体"/>
          <w:sz w:val="30"/>
          <w:szCs w:val="30"/>
        </w:rPr>
        <w:t xml:space="preserve">            </w:t>
      </w:r>
    </w:p>
    <w:p>
      <w:pPr>
        <w:spacing w:line="360" w:lineRule="auto"/>
        <w:ind w:firstLine="450" w:firstLineChars="150"/>
        <w:jc w:val="left"/>
        <w:rPr>
          <w:rFonts w:ascii="黑体" w:eastAsia="黑体"/>
          <w:sz w:val="30"/>
          <w:szCs w:val="30"/>
        </w:rPr>
      </w:pPr>
    </w:p>
    <w:p>
      <w:pPr>
        <w:ind w:firstLine="3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jc w:val="left"/>
        <w:rPr>
          <w:rFonts w:ascii="仿宋" w:hAnsi="仿宋" w:eastAsia="仿宋" w:cs="仿宋"/>
          <w:sz w:val="28"/>
          <w:szCs w:val="28"/>
        </w:rPr>
      </w:pPr>
      <w:r>
        <w:rPr>
          <w:rFonts w:hint="eastAsia" w:ascii="仿宋" w:hAnsi="仿宋" w:eastAsia="仿宋" w:cs="仿宋"/>
          <w:sz w:val="28"/>
          <w:szCs w:val="28"/>
        </w:rPr>
        <w:t xml:space="preserve">    本合同甲方委托乙方就</w:t>
      </w:r>
      <w:r>
        <w:rPr>
          <w:rFonts w:hint="eastAsia" w:ascii="仿宋" w:hAnsi="仿宋" w:eastAsia="仿宋" w:cs="仿宋"/>
          <w:sz w:val="28"/>
          <w:szCs w:val="28"/>
          <w:u w:val="single"/>
        </w:rPr>
        <w:t>仓库、冷藏车验证</w:t>
      </w:r>
      <w:r>
        <w:rPr>
          <w:rFonts w:hint="eastAsia" w:ascii="仿宋" w:hAnsi="仿宋" w:eastAsia="仿宋" w:cs="仿宋"/>
          <w:sz w:val="28"/>
          <w:szCs w:val="28"/>
        </w:rPr>
        <w:t>项目进行的专项技术服务，并支付相应的技术服务报酬。双方经过平等协商，在真实、充分地表达各自意愿的基础上，根据《民法典》的规定，达成如下协议，并由双方共同恪守。</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 xml:space="preserve">  第一条：甲方委托乙方进行技术服务的内容如下：</w:t>
      </w:r>
    </w:p>
    <w:p>
      <w:pPr>
        <w:spacing w:line="560" w:lineRule="exact"/>
        <w:ind w:firstLine="280"/>
        <w:jc w:val="left"/>
        <w:rPr>
          <w:rFonts w:ascii="仿宋" w:hAnsi="仿宋" w:eastAsia="仿宋" w:cs="仿宋"/>
          <w:sz w:val="28"/>
          <w:szCs w:val="28"/>
          <w:u w:val="single"/>
        </w:rPr>
      </w:pPr>
      <w:r>
        <w:rPr>
          <w:rFonts w:hint="eastAsia" w:ascii="仿宋" w:hAnsi="仿宋" w:eastAsia="仿宋" w:cs="仿宋"/>
          <w:sz w:val="28"/>
          <w:szCs w:val="28"/>
        </w:rPr>
        <w:t xml:space="preserve">  1．技术服务的目标：</w:t>
      </w:r>
      <w:r>
        <w:rPr>
          <w:rFonts w:hint="eastAsia" w:ascii="仿宋" w:hAnsi="仿宋" w:eastAsia="仿宋" w:cs="仿宋"/>
          <w:sz w:val="28"/>
          <w:szCs w:val="28"/>
          <w:u w:val="single"/>
        </w:rPr>
        <w:t xml:space="preserve">确保仓库及冷藏车能够符合规定的设计标准和要求，并能安全、有效地正常运行和使用，确保药品在储存运输过程中的质量安全。 </w:t>
      </w:r>
    </w:p>
    <w:p>
      <w:pPr>
        <w:spacing w:line="560" w:lineRule="exact"/>
        <w:ind w:firstLine="280"/>
        <w:jc w:val="left"/>
        <w:rPr>
          <w:color w:val="FF0000"/>
          <w:sz w:val="28"/>
        </w:rPr>
      </w:pPr>
      <w:r>
        <w:rPr>
          <w:rFonts w:hint="eastAsia" w:ascii="仿宋" w:hAnsi="仿宋" w:eastAsia="仿宋" w:cs="仿宋"/>
          <w:sz w:val="28"/>
          <w:szCs w:val="28"/>
        </w:rPr>
        <w:t xml:space="preserve">  2．技术服务的内容：</w:t>
      </w:r>
      <w:r>
        <w:rPr>
          <w:rFonts w:hint="eastAsia" w:ascii="仿宋" w:hAnsi="仿宋" w:eastAsia="仿宋" w:cs="仿宋"/>
          <w:sz w:val="28"/>
          <w:szCs w:val="28"/>
          <w:u w:val="single"/>
        </w:rPr>
        <w:t>根据法规要求，药品仓库及冷藏车需要进行验证，对设计或预定的关键参数、条件及性能进行确认，确定实际的关键参数及性能符合设计或规定的使用条件。当相关设施设备及监测系统超出设定的条件，或是设备出现严重运行异常或故障时，要查找原因、评估风险，采取适当的纠正措施，并跟踪效果。</w:t>
      </w:r>
    </w:p>
    <w:p>
      <w:pPr>
        <w:spacing w:line="560" w:lineRule="exact"/>
        <w:jc w:val="left"/>
        <w:rPr>
          <w:rFonts w:ascii="仿宋" w:hAnsi="仿宋" w:eastAsia="仿宋" w:cs="仿宋"/>
          <w:sz w:val="28"/>
          <w:szCs w:val="28"/>
        </w:rPr>
      </w:pPr>
      <w:r>
        <w:rPr>
          <w:rFonts w:hint="eastAsia" w:ascii="仿宋" w:hAnsi="仿宋" w:eastAsia="仿宋" w:cs="仿宋"/>
          <w:sz w:val="28"/>
          <w:szCs w:val="28"/>
        </w:rPr>
        <w:t xml:space="preserve">    第二条：乙方应按下列要求完成技术服务工作：</w:t>
      </w:r>
    </w:p>
    <w:p>
      <w:pPr>
        <w:spacing w:line="560" w:lineRule="exact"/>
        <w:ind w:firstLine="280"/>
        <w:jc w:val="left"/>
        <w:rPr>
          <w:rFonts w:hint="eastAsia" w:ascii="仿宋" w:hAnsi="仿宋" w:eastAsia="仿宋" w:cs="仿宋"/>
          <w:sz w:val="28"/>
          <w:szCs w:val="28"/>
          <w:u w:val="single"/>
        </w:rPr>
      </w:pPr>
      <w:r>
        <w:rPr>
          <w:rFonts w:hint="eastAsia" w:ascii="仿宋" w:hAnsi="仿宋" w:eastAsia="仿宋" w:cs="仿宋"/>
          <w:sz w:val="28"/>
          <w:szCs w:val="28"/>
        </w:rPr>
        <w:t xml:space="preserve"> 1．技术服务地点：</w:t>
      </w:r>
      <w:r>
        <w:rPr>
          <w:rFonts w:hint="eastAsia" w:ascii="仿宋" w:hAnsi="仿宋" w:eastAsia="仿宋" w:cs="仿宋"/>
          <w:sz w:val="28"/>
          <w:szCs w:val="28"/>
          <w:u w:val="single"/>
        </w:rPr>
        <w:t>杭州萧山国际机场内浙航大道医药物流基地。</w:t>
      </w:r>
    </w:p>
    <w:p>
      <w:pPr>
        <w:spacing w:line="560" w:lineRule="exact"/>
        <w:ind w:firstLine="280"/>
        <w:jc w:val="left"/>
        <w:rPr>
          <w:rFonts w:hint="eastAsia" w:ascii="仿宋" w:hAnsi="仿宋" w:eastAsia="仿宋" w:cs="仿宋"/>
          <w:sz w:val="28"/>
          <w:szCs w:val="28"/>
          <w:u w:val="single"/>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2．技术期限：</w:t>
      </w:r>
      <w:r>
        <w:rPr>
          <w:rFonts w:hint="eastAsia" w:ascii="仿宋" w:hAnsi="仿宋" w:eastAsia="仿宋" w:cs="仿宋"/>
          <w:sz w:val="28"/>
          <w:szCs w:val="28"/>
          <w:u w:val="single"/>
          <w:lang w:val="en-US" w:eastAsia="zh-CN"/>
        </w:rPr>
        <w:t>采用“1+1模式”，甲方将根据乙方第一年服务质量决定是否续约，第一年为考核期，考核合格，合同期顺延1年，若考核不合格，甲方有权终止服务合同。</w:t>
      </w:r>
    </w:p>
    <w:p>
      <w:pPr>
        <w:spacing w:line="560" w:lineRule="exact"/>
        <w:ind w:firstLine="280"/>
        <w:jc w:val="left"/>
        <w:rPr>
          <w:rFonts w:hint="eastAsia" w:ascii="仿宋" w:hAnsi="仿宋" w:eastAsia="仿宋" w:cs="仿宋"/>
          <w:sz w:val="28"/>
          <w:szCs w:val="28"/>
          <w:u w:val="single"/>
        </w:rPr>
      </w:pPr>
      <w:r>
        <w:rPr>
          <w:rFonts w:hint="eastAsia" w:ascii="仿宋" w:hAnsi="仿宋" w:eastAsia="仿宋" w:cs="仿宋"/>
          <w:sz w:val="28"/>
          <w:szCs w:val="28"/>
        </w:rPr>
        <w:t xml:space="preserve"> 3．技术服务进度：</w:t>
      </w:r>
      <w:r>
        <w:rPr>
          <w:rFonts w:hint="eastAsia" w:ascii="仿宋" w:hAnsi="仿宋" w:eastAsia="仿宋" w:cs="仿宋"/>
          <w:sz w:val="28"/>
          <w:szCs w:val="28"/>
          <w:u w:val="single"/>
        </w:rPr>
        <w:t>应当</w:t>
      </w:r>
      <w:r>
        <w:rPr>
          <w:rFonts w:hint="eastAsia" w:ascii="仿宋" w:hAnsi="仿宋" w:eastAsia="仿宋" w:cs="仿宋"/>
          <w:sz w:val="28"/>
          <w:szCs w:val="28"/>
          <w:u w:val="single"/>
          <w:lang w:val="en-US" w:eastAsia="zh-CN"/>
        </w:rPr>
        <w:t>根据甲方实际使用需求，</w:t>
      </w:r>
      <w:r>
        <w:rPr>
          <w:rFonts w:hint="eastAsia" w:ascii="仿宋" w:hAnsi="仿宋" w:eastAsia="仿宋" w:cs="仿宋"/>
          <w:sz w:val="28"/>
          <w:szCs w:val="28"/>
          <w:u w:val="single"/>
        </w:rPr>
        <w:t xml:space="preserve">按照质量管理体系文件的规定，按年度制定验证计划，根据计划确定的范围、日程、项目，实施验证工作。  </w:t>
      </w:r>
    </w:p>
    <w:p>
      <w:pPr>
        <w:spacing w:line="560" w:lineRule="exact"/>
        <w:ind w:firstLine="280"/>
        <w:jc w:val="left"/>
        <w:rPr>
          <w:rFonts w:hint="eastAsia" w:ascii="仿宋" w:hAnsi="仿宋" w:eastAsia="仿宋" w:cs="仿宋"/>
          <w:sz w:val="28"/>
          <w:szCs w:val="28"/>
          <w:u w:val="single"/>
        </w:rPr>
      </w:pPr>
      <w:r>
        <w:rPr>
          <w:rFonts w:hint="eastAsia" w:ascii="仿宋" w:hAnsi="仿宋" w:eastAsia="仿宋" w:cs="仿宋"/>
          <w:sz w:val="28"/>
          <w:szCs w:val="28"/>
        </w:rPr>
        <w:t xml:space="preserve"> 4．技术服务质量要求：</w:t>
      </w:r>
      <w:r>
        <w:rPr>
          <w:rFonts w:hint="eastAsia" w:ascii="仿宋" w:hAnsi="仿宋" w:eastAsia="仿宋" w:cs="仿宋"/>
          <w:sz w:val="28"/>
          <w:szCs w:val="28"/>
          <w:u w:val="single"/>
        </w:rPr>
        <w:t>应当确保所有验证数据的真实、完整、有效、可追溯，并按规定保存。</w:t>
      </w:r>
    </w:p>
    <w:p>
      <w:pPr>
        <w:spacing w:line="560" w:lineRule="exact"/>
        <w:ind w:firstLine="280"/>
        <w:jc w:val="left"/>
        <w:rPr>
          <w:rFonts w:ascii="仿宋" w:hAnsi="仿宋" w:eastAsia="仿宋" w:cs="仿宋"/>
          <w:sz w:val="28"/>
          <w:szCs w:val="28"/>
          <w:u w:val="single"/>
        </w:rPr>
      </w:pPr>
      <w:r>
        <w:rPr>
          <w:rFonts w:hint="eastAsia" w:ascii="仿宋" w:hAnsi="仿宋" w:eastAsia="仿宋" w:cs="仿宋"/>
          <w:sz w:val="28"/>
          <w:szCs w:val="28"/>
          <w:u w:val="single"/>
        </w:rPr>
        <w:t xml:space="preserve"> 5．技术服务质量期限要求：1+1年。  </w:t>
      </w:r>
    </w:p>
    <w:p>
      <w:pPr>
        <w:spacing w:line="560" w:lineRule="exact"/>
        <w:ind w:firstLine="280"/>
        <w:jc w:val="left"/>
        <w:rPr>
          <w:rFonts w:ascii="仿宋" w:hAnsi="仿宋" w:eastAsia="仿宋" w:cs="仿宋"/>
          <w:sz w:val="28"/>
          <w:szCs w:val="28"/>
          <w:u w:val="single"/>
        </w:rPr>
      </w:pPr>
      <w:r>
        <w:rPr>
          <w:rFonts w:hint="eastAsia" w:ascii="仿宋" w:hAnsi="仿宋" w:eastAsia="仿宋" w:cs="仿宋"/>
          <w:sz w:val="28"/>
          <w:szCs w:val="28"/>
          <w:u w:val="single"/>
        </w:rPr>
        <w:t xml:space="preserve">  第三条  为保证乙方有效进行技术服务工作，甲方应当向乙方提供下列工作条件和协作事项：</w:t>
      </w:r>
    </w:p>
    <w:p>
      <w:pPr>
        <w:spacing w:line="560" w:lineRule="exact"/>
        <w:ind w:firstLine="280"/>
        <w:jc w:val="left"/>
        <w:rPr>
          <w:rFonts w:ascii="仿宋" w:hAnsi="仿宋" w:eastAsia="仿宋" w:cs="仿宋"/>
          <w:sz w:val="28"/>
          <w:szCs w:val="28"/>
          <w:u w:val="single"/>
        </w:rPr>
      </w:pPr>
      <w:r>
        <w:rPr>
          <w:rFonts w:hint="eastAsia" w:ascii="仿宋" w:hAnsi="仿宋" w:eastAsia="仿宋" w:cs="仿宋"/>
          <w:sz w:val="28"/>
          <w:szCs w:val="28"/>
          <w:u w:val="single"/>
        </w:rPr>
        <w:t xml:space="preserve">  1．提供技术资料：</w:t>
      </w:r>
    </w:p>
    <w:p>
      <w:pPr>
        <w:spacing w:line="560" w:lineRule="exact"/>
        <w:ind w:firstLine="280"/>
        <w:jc w:val="left"/>
        <w:rPr>
          <w:rFonts w:ascii="仿宋" w:hAnsi="仿宋" w:eastAsia="仿宋" w:cs="仿宋"/>
          <w:sz w:val="28"/>
          <w:szCs w:val="28"/>
          <w:u w:val="single"/>
        </w:rPr>
      </w:pPr>
      <w:r>
        <w:rPr>
          <w:rFonts w:hint="eastAsia" w:ascii="仿宋" w:hAnsi="仿宋" w:eastAsia="仿宋" w:cs="仿宋"/>
          <w:sz w:val="28"/>
          <w:szCs w:val="28"/>
          <w:u w:val="single"/>
        </w:rPr>
        <w:t xml:space="preserve">（1） 甲方应当提供仓库及冷藏车平面图、测点安装位置图。 </w:t>
      </w:r>
    </w:p>
    <w:p>
      <w:pPr>
        <w:spacing w:line="560" w:lineRule="exact"/>
        <w:ind w:firstLine="280"/>
        <w:jc w:val="left"/>
        <w:rPr>
          <w:rFonts w:ascii="仿宋" w:hAnsi="仿宋" w:eastAsia="仿宋" w:cs="仿宋"/>
          <w:sz w:val="28"/>
          <w:szCs w:val="28"/>
          <w:u w:val="single"/>
        </w:rPr>
      </w:pPr>
      <w:r>
        <w:rPr>
          <w:rFonts w:hint="eastAsia" w:ascii="仿宋" w:hAnsi="仿宋" w:eastAsia="仿宋" w:cs="仿宋"/>
          <w:sz w:val="28"/>
          <w:szCs w:val="28"/>
          <w:u w:val="single"/>
        </w:rPr>
        <w:t xml:space="preserve">（2） 甲方应当提供温湿度控制设备（如空调、风机、除湿机等但不限于）的操作手册。 </w:t>
      </w:r>
    </w:p>
    <w:p>
      <w:pPr>
        <w:spacing w:line="560" w:lineRule="exact"/>
        <w:ind w:firstLine="280"/>
        <w:jc w:val="left"/>
        <w:rPr>
          <w:rFonts w:ascii="仿宋" w:hAnsi="仿宋" w:eastAsia="仿宋" w:cs="仿宋"/>
          <w:sz w:val="28"/>
          <w:szCs w:val="28"/>
          <w:u w:val="single"/>
        </w:rPr>
      </w:pPr>
      <w:r>
        <w:rPr>
          <w:rFonts w:hint="eastAsia" w:ascii="仿宋" w:hAnsi="仿宋" w:eastAsia="仿宋" w:cs="仿宋"/>
          <w:sz w:val="28"/>
          <w:szCs w:val="28"/>
          <w:u w:val="single"/>
        </w:rPr>
        <w:t xml:space="preserve">  2．提供工作条件：</w:t>
      </w:r>
    </w:p>
    <w:p>
      <w:pPr>
        <w:spacing w:line="560" w:lineRule="exact"/>
        <w:ind w:firstLine="280"/>
        <w:jc w:val="left"/>
        <w:rPr>
          <w:rFonts w:ascii="仿宋" w:hAnsi="仿宋" w:eastAsia="仿宋" w:cs="仿宋"/>
          <w:sz w:val="28"/>
          <w:szCs w:val="28"/>
          <w:u w:val="single"/>
        </w:rPr>
      </w:pPr>
      <w:r>
        <w:rPr>
          <w:rFonts w:hint="eastAsia" w:ascii="仿宋" w:hAnsi="仿宋" w:eastAsia="仿宋" w:cs="仿宋"/>
          <w:sz w:val="28"/>
          <w:szCs w:val="28"/>
          <w:u w:val="single"/>
        </w:rPr>
        <w:t xml:space="preserve"> （1）甲方应当提前并保证验证期间将被验证对象温度、湿度控制在合理范围内。 </w:t>
      </w:r>
    </w:p>
    <w:p>
      <w:pPr>
        <w:spacing w:line="560" w:lineRule="exact"/>
        <w:ind w:firstLine="280"/>
        <w:jc w:val="left"/>
        <w:rPr>
          <w:rFonts w:ascii="仿宋" w:hAnsi="仿宋" w:eastAsia="仿宋" w:cs="仿宋"/>
          <w:sz w:val="28"/>
          <w:szCs w:val="28"/>
          <w:u w:val="single"/>
        </w:rPr>
      </w:pPr>
      <w:r>
        <w:rPr>
          <w:rFonts w:hint="eastAsia" w:ascii="仿宋" w:hAnsi="仿宋" w:eastAsia="仿宋" w:cs="仿宋"/>
          <w:sz w:val="28"/>
          <w:szCs w:val="28"/>
          <w:u w:val="single"/>
        </w:rPr>
        <w:t xml:space="preserve"> （2）甲方提供上述工作条件和协作事项的时间及方式：开展验证时提供协作。</w:t>
      </w:r>
    </w:p>
    <w:p>
      <w:pPr>
        <w:spacing w:line="560" w:lineRule="exact"/>
        <w:ind w:firstLine="560"/>
        <w:jc w:val="left"/>
        <w:rPr>
          <w:rFonts w:ascii="仿宋" w:hAnsi="仿宋" w:eastAsia="仿宋" w:cs="仿宋"/>
          <w:sz w:val="28"/>
          <w:szCs w:val="28"/>
        </w:rPr>
      </w:pPr>
      <w:r>
        <w:rPr>
          <w:rFonts w:hint="eastAsia" w:ascii="仿宋" w:hAnsi="仿宋" w:eastAsia="仿宋" w:cs="仿宋"/>
          <w:sz w:val="28"/>
          <w:szCs w:val="28"/>
        </w:rPr>
        <w:t>第四条：甲方向乙方支付技术服务报酬及支付方式为：</w:t>
      </w:r>
    </w:p>
    <w:p>
      <w:pPr>
        <w:spacing w:line="560" w:lineRule="exact"/>
        <w:ind w:firstLine="652" w:firstLineChars="233"/>
        <w:jc w:val="left"/>
        <w:rPr>
          <w:rFonts w:ascii="仿宋" w:hAnsi="仿宋" w:eastAsia="仿宋" w:cs="仿宋"/>
          <w:sz w:val="28"/>
          <w:szCs w:val="28"/>
        </w:rPr>
      </w:pPr>
      <w:r>
        <w:rPr>
          <w:rFonts w:hint="eastAsia" w:ascii="仿宋" w:hAnsi="仿宋" w:eastAsia="仿宋" w:cs="仿宋"/>
          <w:sz w:val="28"/>
          <w:szCs w:val="28"/>
        </w:rPr>
        <w:t>1.乙方出具纸质版验证报告和验证清单后，甲方按实际验证数量确认后通知乙方开具增值税专用发票（按国家税率标准执行），支付技术服务费至乙方指定账户，不同类别验证单价详见下表。</w:t>
      </w:r>
    </w:p>
    <w:p>
      <w:pPr>
        <w:spacing w:line="560" w:lineRule="exact"/>
        <w:ind w:firstLine="280"/>
        <w:jc w:val="left"/>
        <w:rPr>
          <w:rFonts w:ascii="仿宋" w:hAnsi="仿宋" w:eastAsia="仿宋" w:cs="仿宋"/>
          <w:sz w:val="28"/>
          <w:szCs w:val="28"/>
          <w:u w:val="single"/>
        </w:rPr>
      </w:pPr>
      <w:r>
        <w:rPr>
          <w:rFonts w:hint="eastAsia" w:ascii="仿宋" w:hAnsi="仿宋" w:eastAsia="仿宋" w:cs="仿宋"/>
          <w:sz w:val="28"/>
          <w:szCs w:val="28"/>
        </w:rPr>
        <w:t xml:space="preserve">   2.费用支付：确认后的库区或冷藏车数量*单价，具体单价如下：</w:t>
      </w:r>
    </w:p>
    <w:p>
      <w:pPr>
        <w:pStyle w:val="58"/>
        <w:spacing w:line="360" w:lineRule="auto"/>
        <w:rPr>
          <w:rFonts w:ascii="宋体" w:hAnsi="宋体" w:cs="宋体"/>
          <w:b/>
          <w:sz w:val="28"/>
          <w:szCs w:val="28"/>
        </w:rPr>
      </w:pPr>
      <w:r>
        <w:rPr>
          <w:rFonts w:hint="eastAsia" w:ascii="宋体" w:hAnsi="宋体" w:cs="宋体"/>
          <w:b/>
          <w:sz w:val="28"/>
          <w:szCs w:val="28"/>
        </w:rPr>
        <w:t>仓库验证单价：</w:t>
      </w:r>
    </w:p>
    <w:tbl>
      <w:tblPr>
        <w:tblStyle w:val="90"/>
        <w:tblW w:w="82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113"/>
        <w:gridCol w:w="1277"/>
        <w:gridCol w:w="1260"/>
        <w:gridCol w:w="1110"/>
        <w:gridCol w:w="1197"/>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262" w:type="dxa"/>
            <w:vAlign w:val="center"/>
          </w:tcPr>
          <w:p>
            <w:pPr>
              <w:jc w:val="center"/>
              <w:rPr>
                <w:rFonts w:ascii="宋体" w:hAnsi="宋体"/>
                <w:sz w:val="22"/>
                <w:shd w:val="clear" w:color="auto" w:fill="FFFFFF"/>
              </w:rPr>
            </w:pPr>
            <w:r>
              <w:rPr>
                <w:rFonts w:hint="eastAsia" w:ascii="宋体" w:hAnsi="宋体"/>
                <w:sz w:val="22"/>
                <w:shd w:val="clear" w:color="auto" w:fill="FFFFFF"/>
              </w:rPr>
              <w:t>库区名称</w:t>
            </w:r>
          </w:p>
        </w:tc>
        <w:tc>
          <w:tcPr>
            <w:tcW w:w="1113" w:type="dxa"/>
            <w:vAlign w:val="center"/>
          </w:tcPr>
          <w:p>
            <w:pPr>
              <w:rPr>
                <w:rFonts w:ascii="宋体" w:hAnsi="宋体"/>
                <w:sz w:val="22"/>
                <w:shd w:val="clear" w:color="auto" w:fill="FFFFFF"/>
              </w:rPr>
            </w:pPr>
            <w:r>
              <w:rPr>
                <w:rFonts w:ascii="宋体" w:hAnsi="宋体"/>
                <w:sz w:val="22"/>
                <w:shd w:val="clear" w:color="auto" w:fill="FFFFFF"/>
              </w:rPr>
              <w:t>温度要求</w:t>
            </w:r>
          </w:p>
        </w:tc>
        <w:tc>
          <w:tcPr>
            <w:tcW w:w="1277" w:type="dxa"/>
            <w:vAlign w:val="center"/>
          </w:tcPr>
          <w:p>
            <w:pPr>
              <w:jc w:val="left"/>
              <w:rPr>
                <w:rFonts w:ascii="宋体" w:hAnsi="宋体"/>
                <w:sz w:val="22"/>
                <w:shd w:val="clear" w:color="auto" w:fill="FFFFFF"/>
              </w:rPr>
            </w:pPr>
            <w:r>
              <w:rPr>
                <w:rFonts w:hint="eastAsia" w:ascii="宋体" w:hAnsi="宋体"/>
                <w:sz w:val="22"/>
                <w:shd w:val="clear" w:color="auto" w:fill="FFFFFF"/>
              </w:rPr>
              <w:t>湿度</w:t>
            </w:r>
            <w:r>
              <w:rPr>
                <w:rFonts w:ascii="宋体" w:hAnsi="宋体"/>
                <w:sz w:val="22"/>
                <w:shd w:val="clear" w:color="auto" w:fill="FFFFFF"/>
              </w:rPr>
              <w:t>要求</w:t>
            </w:r>
          </w:p>
        </w:tc>
        <w:tc>
          <w:tcPr>
            <w:tcW w:w="1260" w:type="dxa"/>
            <w:vAlign w:val="center"/>
          </w:tcPr>
          <w:p>
            <w:pPr>
              <w:rPr>
                <w:rFonts w:ascii="宋体" w:hAnsi="宋体"/>
                <w:sz w:val="22"/>
                <w:shd w:val="clear" w:color="auto" w:fill="FFFFFF"/>
              </w:rPr>
            </w:pPr>
            <w:r>
              <w:rPr>
                <w:rFonts w:hint="eastAsia" w:ascii="宋体" w:hAnsi="宋体"/>
                <w:sz w:val="22"/>
                <w:shd w:val="clear" w:color="auto" w:fill="FFFFFF"/>
              </w:rPr>
              <w:t>单间面积（平方）</w:t>
            </w:r>
          </w:p>
        </w:tc>
        <w:tc>
          <w:tcPr>
            <w:tcW w:w="1110" w:type="dxa"/>
            <w:vAlign w:val="center"/>
          </w:tcPr>
          <w:p>
            <w:pPr>
              <w:jc w:val="center"/>
              <w:rPr>
                <w:rFonts w:ascii="宋体" w:hAnsi="宋体"/>
                <w:sz w:val="22"/>
                <w:shd w:val="clear" w:color="auto" w:fill="FFFFFF"/>
              </w:rPr>
            </w:pPr>
            <w:r>
              <w:rPr>
                <w:rFonts w:hint="eastAsia" w:ascii="宋体" w:hAnsi="宋体"/>
                <w:sz w:val="22"/>
                <w:shd w:val="clear" w:color="auto" w:fill="FFFFFF"/>
              </w:rPr>
              <w:t>布点数量(个)</w:t>
            </w:r>
          </w:p>
        </w:tc>
        <w:tc>
          <w:tcPr>
            <w:tcW w:w="1197" w:type="dxa"/>
            <w:vAlign w:val="center"/>
          </w:tcPr>
          <w:p>
            <w:pPr>
              <w:jc w:val="center"/>
              <w:rPr>
                <w:rFonts w:ascii="宋体" w:hAnsi="宋体"/>
                <w:sz w:val="22"/>
                <w:shd w:val="clear" w:color="auto" w:fill="FFFFFF"/>
              </w:rPr>
            </w:pPr>
            <w:r>
              <w:rPr>
                <w:rFonts w:hint="eastAsia" w:ascii="宋体" w:hAnsi="宋体"/>
                <w:sz w:val="22"/>
                <w:shd w:val="clear" w:color="auto" w:fill="FFFFFF"/>
              </w:rPr>
              <w:t>验证时长（天）</w:t>
            </w:r>
          </w:p>
        </w:tc>
        <w:tc>
          <w:tcPr>
            <w:tcW w:w="1062" w:type="dxa"/>
            <w:vAlign w:val="center"/>
          </w:tcPr>
          <w:p>
            <w:pPr>
              <w:jc w:val="center"/>
              <w:rPr>
                <w:rFonts w:ascii="宋体" w:hAnsi="宋体"/>
                <w:sz w:val="22"/>
                <w:shd w:val="clear" w:color="auto" w:fill="FFFFFF"/>
              </w:rPr>
            </w:pPr>
            <w:r>
              <w:rPr>
                <w:rFonts w:hint="eastAsia" w:ascii="宋体" w:hAnsi="宋体"/>
                <w:sz w:val="22"/>
                <w:shd w:val="clear" w:color="auto" w:fill="FFFFFF"/>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62"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常温库</w:t>
            </w:r>
          </w:p>
        </w:tc>
        <w:tc>
          <w:tcPr>
            <w:tcW w:w="1113" w:type="dxa"/>
            <w:vAlign w:val="center"/>
          </w:tcPr>
          <w:p>
            <w:pPr>
              <w:rPr>
                <w:rFonts w:ascii="宋体" w:hAnsi="宋体"/>
                <w:sz w:val="22"/>
                <w:shd w:val="clear" w:color="auto" w:fill="FFFFFF"/>
              </w:rPr>
            </w:pPr>
            <w:r>
              <w:rPr>
                <w:rFonts w:hint="eastAsia" w:ascii="宋体" w:hAnsi="宋体" w:cs="宋体"/>
                <w:kern w:val="0"/>
                <w:sz w:val="22"/>
              </w:rPr>
              <w:t>2</w:t>
            </w:r>
            <w:r>
              <w:rPr>
                <w:rFonts w:ascii="宋体" w:hAnsi="宋体" w:cs="宋体"/>
                <w:kern w:val="0"/>
                <w:sz w:val="22"/>
              </w:rPr>
              <w:t>-30℃</w:t>
            </w:r>
          </w:p>
        </w:tc>
        <w:tc>
          <w:tcPr>
            <w:tcW w:w="1277" w:type="dxa"/>
            <w:vAlign w:val="center"/>
          </w:tcPr>
          <w:p>
            <w:pPr>
              <w:rPr>
                <w:rFonts w:ascii="宋体" w:hAnsi="宋体"/>
                <w:sz w:val="22"/>
                <w:shd w:val="clear" w:color="auto" w:fill="FFFFFF"/>
              </w:rPr>
            </w:pPr>
            <w:r>
              <w:rPr>
                <w:rFonts w:hint="eastAsia" w:ascii="宋体" w:hAnsi="宋体"/>
                <w:sz w:val="22"/>
                <w:shd w:val="clear" w:color="auto" w:fill="FFFFFF"/>
              </w:rPr>
              <w:t>＜</w:t>
            </w:r>
            <w:r>
              <w:rPr>
                <w:rFonts w:ascii="宋体" w:hAnsi="宋体"/>
                <w:sz w:val="22"/>
                <w:shd w:val="clear" w:color="auto" w:fill="FFFFFF"/>
              </w:rPr>
              <w:t>75%RH</w:t>
            </w:r>
          </w:p>
        </w:tc>
        <w:tc>
          <w:tcPr>
            <w:tcW w:w="1260" w:type="dxa"/>
            <w:vAlign w:val="center"/>
          </w:tcPr>
          <w:p>
            <w:pPr>
              <w:widowControl/>
              <w:rPr>
                <w:rFonts w:ascii="宋体" w:hAnsi="宋体"/>
                <w:sz w:val="22"/>
                <w:shd w:val="clear" w:color="auto" w:fill="FFFFFF"/>
              </w:rPr>
            </w:pPr>
            <w:r>
              <w:rPr>
                <w:rFonts w:hint="eastAsia" w:ascii="宋体" w:hAnsi="宋体"/>
                <w:sz w:val="22"/>
                <w:shd w:val="clear" w:color="auto" w:fill="FFFFFF"/>
              </w:rPr>
              <w:t>1500左右</w:t>
            </w:r>
          </w:p>
        </w:tc>
        <w:tc>
          <w:tcPr>
            <w:tcW w:w="1110"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≥46</w:t>
            </w:r>
          </w:p>
        </w:tc>
        <w:tc>
          <w:tcPr>
            <w:tcW w:w="1197"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31</w:t>
            </w:r>
          </w:p>
        </w:tc>
        <w:tc>
          <w:tcPr>
            <w:tcW w:w="1062" w:type="dxa"/>
            <w:vAlign w:val="center"/>
          </w:tcPr>
          <w:p>
            <w:pPr>
              <w:widowControl/>
              <w:ind w:firstLine="220" w:firstLineChars="100"/>
              <w:jc w:val="center"/>
              <w:rPr>
                <w:rFonts w:ascii="宋体" w:hAnsi="宋体"/>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exact"/>
          <w:jc w:val="center"/>
        </w:trPr>
        <w:tc>
          <w:tcPr>
            <w:tcW w:w="1262" w:type="dxa"/>
            <w:vAlign w:val="center"/>
          </w:tcPr>
          <w:p>
            <w:pPr>
              <w:ind w:firstLine="220"/>
              <w:jc w:val="center"/>
            </w:pPr>
            <w:r>
              <w:rPr>
                <w:rFonts w:hint="eastAsia" w:ascii="宋体" w:hAnsi="宋体"/>
                <w:sz w:val="22"/>
                <w:shd w:val="clear" w:color="auto" w:fill="FFFFFF"/>
              </w:rPr>
              <w:t>温敏库</w:t>
            </w:r>
          </w:p>
        </w:tc>
        <w:tc>
          <w:tcPr>
            <w:tcW w:w="1113" w:type="dxa"/>
            <w:vAlign w:val="center"/>
          </w:tcPr>
          <w:p>
            <w:pPr>
              <w:rPr>
                <w:rFonts w:ascii="宋体" w:hAnsi="宋体"/>
                <w:sz w:val="22"/>
                <w:shd w:val="clear" w:color="auto" w:fill="FFFFFF"/>
              </w:rPr>
            </w:pPr>
            <w:r>
              <w:rPr>
                <w:rFonts w:hint="eastAsia" w:ascii="宋体" w:hAnsi="宋体"/>
                <w:sz w:val="22"/>
                <w:shd w:val="clear" w:color="auto" w:fill="FFFFFF"/>
              </w:rPr>
              <w:t>15-</w:t>
            </w:r>
            <w:r>
              <w:rPr>
                <w:rFonts w:ascii="宋体" w:hAnsi="宋体"/>
                <w:sz w:val="22"/>
                <w:shd w:val="clear" w:color="auto" w:fill="FFFFFF"/>
              </w:rPr>
              <w:t>2</w:t>
            </w:r>
            <w:r>
              <w:rPr>
                <w:rFonts w:hint="eastAsia" w:ascii="宋体" w:hAnsi="宋体"/>
                <w:sz w:val="22"/>
                <w:shd w:val="clear" w:color="auto" w:fill="FFFFFF"/>
              </w:rPr>
              <w:t>5℃</w:t>
            </w:r>
          </w:p>
        </w:tc>
        <w:tc>
          <w:tcPr>
            <w:tcW w:w="1277" w:type="dxa"/>
            <w:vAlign w:val="center"/>
          </w:tcPr>
          <w:p>
            <w:pPr>
              <w:rPr>
                <w:rFonts w:ascii="宋体" w:hAnsi="宋体"/>
                <w:sz w:val="22"/>
                <w:shd w:val="clear" w:color="auto" w:fill="FFFFFF"/>
              </w:rPr>
            </w:pPr>
            <w:r>
              <w:rPr>
                <w:rFonts w:hint="eastAsia" w:ascii="宋体" w:hAnsi="宋体"/>
                <w:sz w:val="22"/>
                <w:shd w:val="clear" w:color="auto" w:fill="FFFFFF"/>
              </w:rPr>
              <w:t>＜60</w:t>
            </w:r>
            <w:r>
              <w:rPr>
                <w:rFonts w:ascii="宋体" w:hAnsi="宋体"/>
                <w:sz w:val="22"/>
                <w:shd w:val="clear" w:color="auto" w:fill="FFFFFF"/>
              </w:rPr>
              <w:t>%RH</w:t>
            </w:r>
          </w:p>
        </w:tc>
        <w:tc>
          <w:tcPr>
            <w:tcW w:w="1260" w:type="dxa"/>
            <w:vAlign w:val="center"/>
          </w:tcPr>
          <w:p>
            <w:pPr>
              <w:widowControl/>
              <w:rPr>
                <w:rFonts w:ascii="宋体" w:hAnsi="宋体"/>
                <w:sz w:val="22"/>
                <w:shd w:val="clear" w:color="auto" w:fill="FFFFFF"/>
              </w:rPr>
            </w:pPr>
            <w:r>
              <w:rPr>
                <w:rFonts w:hint="eastAsia" w:ascii="宋体" w:hAnsi="宋体"/>
                <w:sz w:val="22"/>
                <w:shd w:val="clear" w:color="auto" w:fill="FFFFFF"/>
              </w:rPr>
              <w:t>1500左右</w:t>
            </w:r>
          </w:p>
        </w:tc>
        <w:tc>
          <w:tcPr>
            <w:tcW w:w="1110"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≥53</w:t>
            </w:r>
          </w:p>
        </w:tc>
        <w:tc>
          <w:tcPr>
            <w:tcW w:w="1197"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7</w:t>
            </w:r>
          </w:p>
        </w:tc>
        <w:tc>
          <w:tcPr>
            <w:tcW w:w="1062" w:type="dxa"/>
            <w:vAlign w:val="center"/>
          </w:tcPr>
          <w:p>
            <w:pPr>
              <w:widowControl/>
              <w:ind w:firstLine="220"/>
              <w:jc w:val="center"/>
              <w:rPr>
                <w:rFonts w:ascii="宋体" w:hAnsi="宋体"/>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exact"/>
          <w:jc w:val="center"/>
        </w:trPr>
        <w:tc>
          <w:tcPr>
            <w:tcW w:w="1262" w:type="dxa"/>
            <w:vAlign w:val="center"/>
          </w:tcPr>
          <w:p>
            <w:pPr>
              <w:ind w:firstLine="220"/>
              <w:jc w:val="center"/>
            </w:pPr>
            <w:r>
              <w:rPr>
                <w:rFonts w:hint="eastAsia" w:ascii="宋体" w:hAnsi="宋体"/>
                <w:sz w:val="22"/>
                <w:shd w:val="clear" w:color="auto" w:fill="FFFFFF"/>
              </w:rPr>
              <w:t>阴凉库</w:t>
            </w:r>
          </w:p>
        </w:tc>
        <w:tc>
          <w:tcPr>
            <w:tcW w:w="1113" w:type="dxa"/>
            <w:vAlign w:val="center"/>
          </w:tcPr>
          <w:p>
            <w:pPr>
              <w:rPr>
                <w:rFonts w:ascii="宋体" w:hAnsi="宋体"/>
                <w:sz w:val="22"/>
                <w:shd w:val="clear" w:color="auto" w:fill="FFFFFF"/>
              </w:rPr>
            </w:pPr>
            <w:r>
              <w:rPr>
                <w:rFonts w:hint="eastAsia" w:ascii="宋体" w:hAnsi="宋体"/>
                <w:sz w:val="22"/>
                <w:shd w:val="clear" w:color="auto" w:fill="FFFFFF"/>
              </w:rPr>
              <w:t>2-</w:t>
            </w:r>
            <w:r>
              <w:rPr>
                <w:rFonts w:ascii="宋体" w:hAnsi="宋体"/>
                <w:sz w:val="22"/>
                <w:shd w:val="clear" w:color="auto" w:fill="FFFFFF"/>
              </w:rPr>
              <w:t>2</w:t>
            </w:r>
            <w:r>
              <w:rPr>
                <w:rFonts w:hint="eastAsia" w:ascii="宋体" w:hAnsi="宋体"/>
                <w:sz w:val="22"/>
                <w:shd w:val="clear" w:color="auto" w:fill="FFFFFF"/>
              </w:rPr>
              <w:t>0℃</w:t>
            </w:r>
          </w:p>
        </w:tc>
        <w:tc>
          <w:tcPr>
            <w:tcW w:w="1277" w:type="dxa"/>
            <w:vAlign w:val="center"/>
          </w:tcPr>
          <w:p>
            <w:pPr>
              <w:rPr>
                <w:rFonts w:ascii="宋体" w:hAnsi="宋体"/>
                <w:sz w:val="22"/>
                <w:shd w:val="clear" w:color="auto" w:fill="FFFFFF"/>
              </w:rPr>
            </w:pPr>
            <w:r>
              <w:rPr>
                <w:rFonts w:hint="eastAsia" w:ascii="宋体" w:hAnsi="宋体"/>
                <w:sz w:val="22"/>
                <w:shd w:val="clear" w:color="auto" w:fill="FFFFFF"/>
              </w:rPr>
              <w:t>3</w:t>
            </w:r>
            <w:r>
              <w:rPr>
                <w:rFonts w:ascii="宋体" w:hAnsi="宋体"/>
                <w:sz w:val="22"/>
                <w:shd w:val="clear" w:color="auto" w:fill="FFFFFF"/>
              </w:rPr>
              <w:t>5%-75%RH</w:t>
            </w:r>
          </w:p>
        </w:tc>
        <w:tc>
          <w:tcPr>
            <w:tcW w:w="1260" w:type="dxa"/>
            <w:vAlign w:val="center"/>
          </w:tcPr>
          <w:p>
            <w:pPr>
              <w:widowControl/>
              <w:rPr>
                <w:rFonts w:ascii="宋体" w:hAnsi="宋体"/>
                <w:sz w:val="22"/>
                <w:shd w:val="clear" w:color="auto" w:fill="FFFFFF"/>
              </w:rPr>
            </w:pPr>
            <w:r>
              <w:rPr>
                <w:rFonts w:hint="eastAsia" w:ascii="宋体" w:hAnsi="宋体"/>
                <w:sz w:val="22"/>
                <w:shd w:val="clear" w:color="auto" w:fill="FFFFFF"/>
              </w:rPr>
              <w:t>1500左右</w:t>
            </w:r>
          </w:p>
        </w:tc>
        <w:tc>
          <w:tcPr>
            <w:tcW w:w="1110"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≥40</w:t>
            </w:r>
          </w:p>
        </w:tc>
        <w:tc>
          <w:tcPr>
            <w:tcW w:w="1197"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2</w:t>
            </w:r>
          </w:p>
        </w:tc>
        <w:tc>
          <w:tcPr>
            <w:tcW w:w="1062" w:type="dxa"/>
            <w:vAlign w:val="center"/>
          </w:tcPr>
          <w:p>
            <w:pPr>
              <w:widowControl/>
              <w:ind w:firstLine="220"/>
              <w:jc w:val="center"/>
              <w:rPr>
                <w:rFonts w:ascii="宋体" w:hAnsi="宋体"/>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exact"/>
          <w:jc w:val="center"/>
        </w:trPr>
        <w:tc>
          <w:tcPr>
            <w:tcW w:w="1262" w:type="dxa"/>
            <w:vAlign w:val="center"/>
          </w:tcPr>
          <w:p>
            <w:pPr>
              <w:ind w:firstLine="220"/>
              <w:jc w:val="center"/>
            </w:pPr>
            <w:r>
              <w:rPr>
                <w:rFonts w:hint="eastAsia" w:ascii="宋体" w:hAnsi="宋体"/>
                <w:sz w:val="22"/>
                <w:shd w:val="clear" w:color="auto" w:fill="FFFFFF"/>
              </w:rPr>
              <w:t>冷藏库</w:t>
            </w:r>
          </w:p>
        </w:tc>
        <w:tc>
          <w:tcPr>
            <w:tcW w:w="1113" w:type="dxa"/>
            <w:vAlign w:val="center"/>
          </w:tcPr>
          <w:p>
            <w:pPr>
              <w:rPr>
                <w:rFonts w:ascii="宋体" w:hAnsi="宋体"/>
                <w:sz w:val="22"/>
                <w:shd w:val="clear" w:color="auto" w:fill="FFFFFF"/>
              </w:rPr>
            </w:pPr>
            <w:r>
              <w:rPr>
                <w:rFonts w:ascii="宋体" w:hAnsi="宋体" w:cs="宋体"/>
                <w:kern w:val="0"/>
                <w:sz w:val="22"/>
              </w:rPr>
              <w:t>2-8℃</w:t>
            </w:r>
          </w:p>
        </w:tc>
        <w:tc>
          <w:tcPr>
            <w:tcW w:w="1277"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w:t>
            </w:r>
          </w:p>
        </w:tc>
        <w:tc>
          <w:tcPr>
            <w:tcW w:w="1260" w:type="dxa"/>
            <w:vAlign w:val="center"/>
          </w:tcPr>
          <w:p>
            <w:pPr>
              <w:widowControl/>
              <w:rPr>
                <w:rFonts w:ascii="宋体" w:hAnsi="宋体"/>
                <w:sz w:val="22"/>
                <w:shd w:val="clear" w:color="auto" w:fill="FFFFFF"/>
              </w:rPr>
            </w:pPr>
            <w:r>
              <w:rPr>
                <w:rFonts w:hint="eastAsia" w:ascii="宋体" w:hAnsi="宋体"/>
                <w:sz w:val="22"/>
                <w:shd w:val="clear" w:color="auto" w:fill="FFFFFF"/>
              </w:rPr>
              <w:t>100左右</w:t>
            </w:r>
          </w:p>
        </w:tc>
        <w:tc>
          <w:tcPr>
            <w:tcW w:w="1110"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≥60</w:t>
            </w:r>
          </w:p>
        </w:tc>
        <w:tc>
          <w:tcPr>
            <w:tcW w:w="1197"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2</w:t>
            </w:r>
          </w:p>
        </w:tc>
        <w:tc>
          <w:tcPr>
            <w:tcW w:w="1062" w:type="dxa"/>
            <w:vAlign w:val="center"/>
          </w:tcPr>
          <w:p>
            <w:pPr>
              <w:widowControl/>
              <w:ind w:firstLine="220"/>
              <w:jc w:val="center"/>
              <w:rPr>
                <w:rFonts w:ascii="宋体" w:hAnsi="宋体"/>
                <w:sz w:val="22"/>
                <w:shd w:val="clear" w:color="auto" w:fill="FFFFFF"/>
              </w:rPr>
            </w:pPr>
          </w:p>
        </w:tc>
      </w:tr>
    </w:tbl>
    <w:p>
      <w:pPr>
        <w:pStyle w:val="58"/>
        <w:spacing w:line="360" w:lineRule="auto"/>
        <w:rPr>
          <w:rFonts w:ascii="宋体" w:hAnsi="宋体" w:cs="宋体"/>
          <w:b/>
          <w:sz w:val="28"/>
          <w:szCs w:val="28"/>
        </w:rPr>
      </w:pPr>
    </w:p>
    <w:p>
      <w:pPr>
        <w:pStyle w:val="58"/>
        <w:spacing w:line="360" w:lineRule="auto"/>
        <w:rPr>
          <w:rFonts w:ascii="宋体" w:hAnsi="宋体" w:cs="宋体"/>
          <w:b/>
          <w:sz w:val="28"/>
          <w:szCs w:val="28"/>
        </w:rPr>
      </w:pPr>
      <w:r>
        <w:rPr>
          <w:rFonts w:hint="eastAsia" w:ascii="宋体" w:hAnsi="宋体" w:cs="宋体"/>
          <w:b/>
          <w:sz w:val="28"/>
          <w:szCs w:val="28"/>
        </w:rPr>
        <w:t>冷藏车验证单价：</w:t>
      </w:r>
    </w:p>
    <w:tbl>
      <w:tblPr>
        <w:tblStyle w:val="90"/>
        <w:tblW w:w="7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1544"/>
        <w:gridCol w:w="1017"/>
        <w:gridCol w:w="1145"/>
        <w:gridCol w:w="1263"/>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586"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车辆名称</w:t>
            </w:r>
          </w:p>
        </w:tc>
        <w:tc>
          <w:tcPr>
            <w:tcW w:w="1544" w:type="dxa"/>
            <w:vAlign w:val="center"/>
          </w:tcPr>
          <w:p>
            <w:pPr>
              <w:jc w:val="center"/>
              <w:rPr>
                <w:rFonts w:ascii="宋体" w:hAnsi="宋体"/>
                <w:sz w:val="22"/>
                <w:shd w:val="clear" w:color="auto" w:fill="FFFFFF"/>
              </w:rPr>
            </w:pPr>
            <w:r>
              <w:rPr>
                <w:rFonts w:ascii="宋体" w:hAnsi="宋体"/>
                <w:sz w:val="22"/>
                <w:shd w:val="clear" w:color="auto" w:fill="FFFFFF"/>
              </w:rPr>
              <w:t>温度控制要求</w:t>
            </w:r>
          </w:p>
        </w:tc>
        <w:tc>
          <w:tcPr>
            <w:tcW w:w="1017" w:type="dxa"/>
            <w:vAlign w:val="center"/>
          </w:tcPr>
          <w:p>
            <w:pPr>
              <w:jc w:val="left"/>
              <w:rPr>
                <w:rFonts w:ascii="宋体" w:hAnsi="宋体"/>
                <w:sz w:val="22"/>
                <w:shd w:val="clear" w:color="auto" w:fill="FFFFFF"/>
              </w:rPr>
            </w:pPr>
            <w:r>
              <w:rPr>
                <w:rFonts w:hint="eastAsia" w:ascii="宋体" w:hAnsi="宋体"/>
                <w:sz w:val="22"/>
                <w:shd w:val="clear" w:color="auto" w:fill="FFFFFF"/>
              </w:rPr>
              <w:t xml:space="preserve"> 车型（米）</w:t>
            </w:r>
          </w:p>
        </w:tc>
        <w:tc>
          <w:tcPr>
            <w:tcW w:w="1145" w:type="dxa"/>
            <w:vAlign w:val="center"/>
          </w:tcPr>
          <w:p>
            <w:pPr>
              <w:jc w:val="center"/>
              <w:rPr>
                <w:rFonts w:ascii="宋体" w:hAnsi="宋体"/>
                <w:sz w:val="22"/>
                <w:shd w:val="clear" w:color="auto" w:fill="FFFFFF"/>
              </w:rPr>
            </w:pPr>
            <w:r>
              <w:rPr>
                <w:rFonts w:hint="eastAsia" w:ascii="宋体" w:hAnsi="宋体"/>
                <w:sz w:val="22"/>
                <w:shd w:val="clear" w:color="auto" w:fill="FFFFFF"/>
              </w:rPr>
              <w:t>布点数量(个)</w:t>
            </w:r>
          </w:p>
        </w:tc>
        <w:tc>
          <w:tcPr>
            <w:tcW w:w="1263" w:type="dxa"/>
            <w:vAlign w:val="center"/>
          </w:tcPr>
          <w:p>
            <w:pPr>
              <w:jc w:val="center"/>
              <w:rPr>
                <w:rFonts w:ascii="宋体" w:hAnsi="宋体"/>
                <w:sz w:val="22"/>
                <w:shd w:val="clear" w:color="auto" w:fill="FFFFFF"/>
              </w:rPr>
            </w:pPr>
            <w:r>
              <w:rPr>
                <w:rFonts w:hint="eastAsia" w:ascii="宋体" w:hAnsi="宋体"/>
                <w:sz w:val="22"/>
                <w:shd w:val="clear" w:color="auto" w:fill="FFFFFF"/>
              </w:rPr>
              <w:t>验证时长（小时）</w:t>
            </w:r>
          </w:p>
        </w:tc>
        <w:tc>
          <w:tcPr>
            <w:tcW w:w="987" w:type="dxa"/>
            <w:vAlign w:val="center"/>
          </w:tcPr>
          <w:p>
            <w:pPr>
              <w:jc w:val="center"/>
              <w:rPr>
                <w:rFonts w:ascii="宋体" w:hAnsi="宋体"/>
                <w:sz w:val="22"/>
                <w:shd w:val="clear" w:color="auto" w:fill="FFFFFF"/>
              </w:rPr>
            </w:pPr>
            <w:r>
              <w:rPr>
                <w:rFonts w:hint="eastAsia" w:ascii="宋体" w:hAnsi="宋体"/>
                <w:sz w:val="22"/>
                <w:shd w:val="clear" w:color="auto" w:fill="FFFFFF"/>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exact"/>
        </w:trPr>
        <w:tc>
          <w:tcPr>
            <w:tcW w:w="1586"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大型冷藏车</w:t>
            </w:r>
          </w:p>
        </w:tc>
        <w:tc>
          <w:tcPr>
            <w:tcW w:w="1544" w:type="dxa"/>
            <w:vAlign w:val="center"/>
          </w:tcPr>
          <w:p>
            <w:pPr>
              <w:ind w:firstLine="220"/>
              <w:rPr>
                <w:rFonts w:ascii="宋体" w:hAnsi="宋体"/>
                <w:sz w:val="22"/>
                <w:shd w:val="clear" w:color="auto" w:fill="FFFFFF"/>
              </w:rPr>
            </w:pPr>
            <w:r>
              <w:rPr>
                <w:rFonts w:ascii="宋体" w:hAnsi="宋体" w:cs="宋体"/>
                <w:kern w:val="0"/>
                <w:sz w:val="22"/>
              </w:rPr>
              <w:t>2-8℃</w:t>
            </w:r>
          </w:p>
        </w:tc>
        <w:tc>
          <w:tcPr>
            <w:tcW w:w="1017" w:type="dxa"/>
            <w:vAlign w:val="center"/>
          </w:tcPr>
          <w:p>
            <w:pPr>
              <w:widowControl/>
              <w:rPr>
                <w:rFonts w:ascii="宋体" w:hAnsi="宋体"/>
                <w:sz w:val="22"/>
                <w:shd w:val="clear" w:color="auto" w:fill="FFFFFF"/>
              </w:rPr>
            </w:pPr>
            <w:r>
              <w:rPr>
                <w:rFonts w:hint="eastAsia" w:ascii="宋体" w:hAnsi="宋体"/>
                <w:sz w:val="22"/>
                <w:shd w:val="clear" w:color="auto" w:fill="FFFFFF"/>
              </w:rPr>
              <w:t>9.6</w:t>
            </w:r>
          </w:p>
        </w:tc>
        <w:tc>
          <w:tcPr>
            <w:tcW w:w="1145"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≥33</w:t>
            </w:r>
          </w:p>
        </w:tc>
        <w:tc>
          <w:tcPr>
            <w:tcW w:w="1263"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＞6</w:t>
            </w:r>
          </w:p>
        </w:tc>
        <w:tc>
          <w:tcPr>
            <w:tcW w:w="987" w:type="dxa"/>
            <w:vAlign w:val="center"/>
          </w:tcPr>
          <w:p>
            <w:pPr>
              <w:widowControl/>
              <w:ind w:firstLine="220"/>
              <w:jc w:val="center"/>
              <w:rPr>
                <w:rFonts w:ascii="宋体" w:hAnsi="宋体"/>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exact"/>
        </w:trPr>
        <w:tc>
          <w:tcPr>
            <w:tcW w:w="1586" w:type="dxa"/>
            <w:vAlign w:val="center"/>
          </w:tcPr>
          <w:p>
            <w:pPr>
              <w:ind w:firstLine="220"/>
              <w:jc w:val="center"/>
            </w:pPr>
            <w:r>
              <w:rPr>
                <w:rFonts w:hint="eastAsia" w:ascii="宋体" w:hAnsi="宋体"/>
                <w:sz w:val="22"/>
                <w:shd w:val="clear" w:color="auto" w:fill="FFFFFF"/>
              </w:rPr>
              <w:t>中型冷藏车</w:t>
            </w:r>
          </w:p>
        </w:tc>
        <w:tc>
          <w:tcPr>
            <w:tcW w:w="1544" w:type="dxa"/>
            <w:vAlign w:val="center"/>
          </w:tcPr>
          <w:p>
            <w:pPr>
              <w:ind w:firstLine="220"/>
              <w:rPr>
                <w:rFonts w:ascii="宋体" w:hAnsi="宋体"/>
                <w:sz w:val="22"/>
                <w:shd w:val="clear" w:color="auto" w:fill="FFFFFF"/>
              </w:rPr>
            </w:pPr>
            <w:r>
              <w:rPr>
                <w:rFonts w:ascii="宋体" w:hAnsi="宋体" w:cs="宋体"/>
                <w:kern w:val="0"/>
                <w:sz w:val="22"/>
              </w:rPr>
              <w:t>2-8℃</w:t>
            </w:r>
          </w:p>
        </w:tc>
        <w:tc>
          <w:tcPr>
            <w:tcW w:w="1017" w:type="dxa"/>
            <w:vAlign w:val="center"/>
          </w:tcPr>
          <w:p>
            <w:pPr>
              <w:widowControl/>
              <w:rPr>
                <w:rFonts w:ascii="宋体" w:hAnsi="宋体"/>
                <w:sz w:val="22"/>
                <w:shd w:val="clear" w:color="auto" w:fill="FFFFFF"/>
              </w:rPr>
            </w:pPr>
            <w:r>
              <w:rPr>
                <w:rFonts w:hint="eastAsia" w:ascii="宋体" w:hAnsi="宋体"/>
                <w:sz w:val="22"/>
                <w:shd w:val="clear" w:color="auto" w:fill="FFFFFF"/>
              </w:rPr>
              <w:t>7.5</w:t>
            </w:r>
          </w:p>
        </w:tc>
        <w:tc>
          <w:tcPr>
            <w:tcW w:w="1145"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≥26</w:t>
            </w:r>
          </w:p>
        </w:tc>
        <w:tc>
          <w:tcPr>
            <w:tcW w:w="1263"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＞6</w:t>
            </w:r>
          </w:p>
        </w:tc>
        <w:tc>
          <w:tcPr>
            <w:tcW w:w="987" w:type="dxa"/>
            <w:vAlign w:val="center"/>
          </w:tcPr>
          <w:p>
            <w:pPr>
              <w:widowControl/>
              <w:ind w:firstLine="220"/>
              <w:jc w:val="center"/>
              <w:rPr>
                <w:rFonts w:ascii="宋体" w:hAnsi="宋体"/>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exact"/>
        </w:trPr>
        <w:tc>
          <w:tcPr>
            <w:tcW w:w="1586" w:type="dxa"/>
            <w:vAlign w:val="center"/>
          </w:tcPr>
          <w:p>
            <w:pPr>
              <w:ind w:firstLine="220"/>
              <w:jc w:val="center"/>
            </w:pPr>
            <w:r>
              <w:rPr>
                <w:rFonts w:hint="eastAsia" w:ascii="宋体" w:hAnsi="宋体"/>
                <w:sz w:val="22"/>
                <w:shd w:val="clear" w:color="auto" w:fill="FFFFFF"/>
              </w:rPr>
              <w:t>小型冷藏车</w:t>
            </w:r>
          </w:p>
        </w:tc>
        <w:tc>
          <w:tcPr>
            <w:tcW w:w="1544" w:type="dxa"/>
            <w:vAlign w:val="center"/>
          </w:tcPr>
          <w:p>
            <w:pPr>
              <w:ind w:firstLine="220"/>
              <w:rPr>
                <w:rFonts w:ascii="宋体" w:hAnsi="宋体"/>
                <w:sz w:val="22"/>
                <w:shd w:val="clear" w:color="auto" w:fill="FFFFFF"/>
              </w:rPr>
            </w:pPr>
            <w:r>
              <w:rPr>
                <w:rFonts w:ascii="宋体" w:hAnsi="宋体" w:cs="宋体"/>
                <w:kern w:val="0"/>
                <w:sz w:val="22"/>
              </w:rPr>
              <w:t>2-8℃</w:t>
            </w:r>
          </w:p>
        </w:tc>
        <w:tc>
          <w:tcPr>
            <w:tcW w:w="1017" w:type="dxa"/>
            <w:vAlign w:val="center"/>
          </w:tcPr>
          <w:p>
            <w:pPr>
              <w:widowControl/>
              <w:rPr>
                <w:rFonts w:ascii="宋体" w:hAnsi="宋体"/>
                <w:sz w:val="22"/>
                <w:shd w:val="clear" w:color="auto" w:fill="FFFFFF"/>
              </w:rPr>
            </w:pPr>
            <w:r>
              <w:rPr>
                <w:rFonts w:hint="eastAsia" w:ascii="宋体" w:hAnsi="宋体"/>
                <w:sz w:val="22"/>
                <w:shd w:val="clear" w:color="auto" w:fill="FFFFFF"/>
              </w:rPr>
              <w:t>4.5</w:t>
            </w:r>
          </w:p>
        </w:tc>
        <w:tc>
          <w:tcPr>
            <w:tcW w:w="1145"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≥20</w:t>
            </w:r>
          </w:p>
        </w:tc>
        <w:tc>
          <w:tcPr>
            <w:tcW w:w="1263"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＞6</w:t>
            </w:r>
          </w:p>
        </w:tc>
        <w:tc>
          <w:tcPr>
            <w:tcW w:w="987" w:type="dxa"/>
            <w:vAlign w:val="center"/>
          </w:tcPr>
          <w:p>
            <w:pPr>
              <w:widowControl/>
              <w:ind w:firstLine="220"/>
              <w:jc w:val="center"/>
              <w:rPr>
                <w:rFonts w:ascii="宋体" w:hAnsi="宋体"/>
                <w:sz w:val="22"/>
                <w:shd w:val="clear" w:color="auto" w:fill="FFFFFF"/>
              </w:rPr>
            </w:pPr>
          </w:p>
        </w:tc>
      </w:tr>
    </w:tbl>
    <w:p>
      <w:pPr>
        <w:spacing w:line="560" w:lineRule="exact"/>
        <w:rPr>
          <w:rFonts w:ascii="仿宋" w:hAnsi="仿宋" w:eastAsia="仿宋" w:cs="仿宋"/>
          <w:sz w:val="28"/>
          <w:szCs w:val="28"/>
        </w:rPr>
      </w:pPr>
    </w:p>
    <w:p>
      <w:pPr>
        <w:spacing w:line="560" w:lineRule="exact"/>
        <w:ind w:firstLine="280"/>
        <w:rPr>
          <w:rFonts w:ascii="仿宋" w:hAnsi="仿宋" w:eastAsia="仿宋" w:cs="仿宋"/>
          <w:sz w:val="28"/>
          <w:szCs w:val="28"/>
        </w:rPr>
      </w:pPr>
      <w:r>
        <w:rPr>
          <w:rFonts w:hint="eastAsia" w:ascii="仿宋" w:hAnsi="仿宋" w:eastAsia="仿宋" w:cs="仿宋"/>
          <w:sz w:val="28"/>
          <w:szCs w:val="28"/>
        </w:rPr>
        <w:t xml:space="preserve">  2.乙方开户银行名称、地址和帐号为：</w:t>
      </w:r>
    </w:p>
    <w:p>
      <w:pPr>
        <w:spacing w:line="560" w:lineRule="exact"/>
        <w:ind w:firstLine="280"/>
        <w:rPr>
          <w:rFonts w:ascii="仿宋" w:hAnsi="仿宋" w:eastAsia="仿宋" w:cs="仿宋"/>
          <w:sz w:val="28"/>
          <w:szCs w:val="28"/>
          <w:u w:val="single"/>
        </w:rPr>
      </w:pPr>
      <w:r>
        <w:rPr>
          <w:rFonts w:hint="eastAsia" w:ascii="仿宋" w:hAnsi="仿宋" w:eastAsia="仿宋" w:cs="仿宋"/>
          <w:sz w:val="28"/>
          <w:szCs w:val="28"/>
        </w:rPr>
        <w:t xml:space="preserve">  开户银行：</w:t>
      </w:r>
      <w:r>
        <w:rPr>
          <w:rFonts w:hint="eastAsia" w:ascii="仿宋" w:hAnsi="仿宋" w:eastAsia="仿宋" w:cs="仿宋"/>
          <w:sz w:val="28"/>
          <w:szCs w:val="28"/>
          <w:u w:val="single"/>
        </w:rPr>
        <w:t xml:space="preserve">                </w:t>
      </w:r>
    </w:p>
    <w:p>
      <w:pPr>
        <w:spacing w:line="560" w:lineRule="exact"/>
        <w:ind w:firstLine="280"/>
        <w:rPr>
          <w:rFonts w:ascii="仿宋" w:hAnsi="仿宋" w:eastAsia="仿宋" w:cs="仿宋"/>
          <w:sz w:val="28"/>
          <w:szCs w:val="28"/>
          <w:u w:val="single"/>
        </w:rPr>
      </w:pPr>
      <w:r>
        <w:rPr>
          <w:rFonts w:hint="eastAsia" w:ascii="仿宋" w:hAnsi="仿宋" w:eastAsia="仿宋" w:cs="仿宋"/>
          <w:sz w:val="28"/>
          <w:szCs w:val="28"/>
        </w:rPr>
        <w:t xml:space="preserve">  地址：</w:t>
      </w:r>
      <w:r>
        <w:rPr>
          <w:rFonts w:hint="eastAsia" w:ascii="仿宋" w:hAnsi="仿宋" w:eastAsia="仿宋" w:cs="仿宋"/>
          <w:sz w:val="28"/>
          <w:szCs w:val="28"/>
          <w:u w:val="single"/>
        </w:rPr>
        <w:t xml:space="preserve">                    </w:t>
      </w:r>
    </w:p>
    <w:p>
      <w:pPr>
        <w:spacing w:line="560" w:lineRule="exact"/>
        <w:ind w:firstLine="280"/>
        <w:rPr>
          <w:rFonts w:ascii="仿宋" w:hAnsi="仿宋" w:eastAsia="仿宋" w:cs="仿宋"/>
          <w:sz w:val="28"/>
          <w:szCs w:val="28"/>
          <w:u w:val="single"/>
        </w:rPr>
      </w:pPr>
      <w:r>
        <w:rPr>
          <w:rFonts w:hint="eastAsia" w:ascii="仿宋" w:hAnsi="仿宋" w:eastAsia="仿宋" w:cs="仿宋"/>
          <w:sz w:val="28"/>
          <w:szCs w:val="28"/>
        </w:rPr>
        <w:t xml:space="preserve">  帐号：</w:t>
      </w:r>
      <w:r>
        <w:rPr>
          <w:rFonts w:hint="eastAsia" w:ascii="仿宋" w:hAnsi="仿宋" w:eastAsia="仿宋" w:cs="仿宋"/>
          <w:sz w:val="28"/>
          <w:szCs w:val="28"/>
          <w:u w:val="single"/>
        </w:rPr>
        <w:t xml:space="preserve">                    </w:t>
      </w:r>
    </w:p>
    <w:p>
      <w:pPr>
        <w:spacing w:line="560" w:lineRule="exact"/>
        <w:jc w:val="left"/>
        <w:rPr>
          <w:rFonts w:ascii="仿宋" w:hAnsi="仿宋" w:eastAsia="仿宋" w:cs="仿宋"/>
          <w:sz w:val="28"/>
          <w:szCs w:val="28"/>
          <w:u w:val="single"/>
        </w:rPr>
      </w:pPr>
      <w:r>
        <w:rPr>
          <w:rFonts w:hint="eastAsia" w:ascii="仿宋" w:hAnsi="仿宋" w:eastAsia="仿宋" w:cs="仿宋"/>
          <w:sz w:val="28"/>
          <w:szCs w:val="28"/>
        </w:rPr>
        <w:t xml:space="preserve">    第五条：双方确定因履行本合同应遵守的保密义务如下：</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 xml:space="preserve">  甲方：</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 xml:space="preserve">  1.保密内容（包括技术信息和经营信息）: 本合同所涉及的产品价格、付款方式 ,以及供需双方买卖过程当中交换的商业资讯 ,均为商业秘密 ,双方承诺保守这些商业秘密 ,不向任何第三方透漏。     </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 xml:space="preserve">  2．涉密人员范围: </w:t>
      </w:r>
      <w:r>
        <w:rPr>
          <w:rFonts w:hint="eastAsia" w:ascii="仿宋" w:hAnsi="仿宋" w:eastAsia="仿宋" w:cs="仿宋"/>
          <w:sz w:val="28"/>
          <w:szCs w:val="28"/>
          <w:u w:val="single"/>
        </w:rPr>
        <w:t xml:space="preserve">浙江航空开发有限公司质量管理中心员工。 </w:t>
      </w:r>
      <w:r>
        <w:rPr>
          <w:rFonts w:hint="eastAsia" w:ascii="仿宋" w:hAnsi="仿宋" w:eastAsia="仿宋" w:cs="仿宋"/>
          <w:sz w:val="28"/>
          <w:szCs w:val="28"/>
        </w:rPr>
        <w:t xml:space="preserve">                                   </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 xml:space="preserve">  3．保密期限：</w:t>
      </w:r>
      <w:r>
        <w:rPr>
          <w:rFonts w:hint="eastAsia" w:ascii="仿宋" w:hAnsi="仿宋" w:eastAsia="仿宋" w:cs="仿宋"/>
          <w:sz w:val="28"/>
          <w:szCs w:val="28"/>
          <w:u w:val="single"/>
        </w:rPr>
        <w:t>1+1年。</w:t>
      </w:r>
    </w:p>
    <w:p>
      <w:pPr>
        <w:spacing w:line="560" w:lineRule="exact"/>
        <w:ind w:firstLine="280"/>
        <w:jc w:val="left"/>
        <w:rPr>
          <w:rFonts w:ascii="仿宋" w:hAnsi="仿宋" w:eastAsia="仿宋" w:cs="仿宋"/>
          <w:sz w:val="28"/>
          <w:szCs w:val="28"/>
          <w:u w:val="single"/>
        </w:rPr>
      </w:pPr>
      <w:r>
        <w:rPr>
          <w:rFonts w:hint="eastAsia" w:ascii="仿宋" w:hAnsi="仿宋" w:eastAsia="仿宋" w:cs="仿宋"/>
          <w:sz w:val="28"/>
          <w:szCs w:val="28"/>
        </w:rPr>
        <w:t xml:space="preserve">  4．泄密责任：</w:t>
      </w:r>
      <w:r>
        <w:rPr>
          <w:rFonts w:hint="eastAsia" w:ascii="仿宋" w:hAnsi="仿宋" w:eastAsia="仿宋" w:cs="仿宋"/>
          <w:sz w:val="28"/>
          <w:szCs w:val="28"/>
          <w:u w:val="single"/>
        </w:rPr>
        <w:t xml:space="preserve">如有违反 ,应向对方承担由此造成的一切损失。                                     </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 xml:space="preserve">  乙方：</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 xml:space="preserve">  1.保密内容（包括技术信息和经营信息）: 本合同所涉及的产品价格、付款方式 ,以及供需双方买卖过程当中交换的商业资讯 ,均为商业秘密 ,双方承诺保守这些商业秘密 ,不向任何第三方透漏。      </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 xml:space="preserve">  2．涉密人员范围: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560" w:lineRule="exact"/>
        <w:ind w:firstLine="280"/>
        <w:jc w:val="left"/>
        <w:rPr>
          <w:rFonts w:ascii="仿宋" w:hAnsi="仿宋" w:eastAsia="仿宋" w:cs="仿宋"/>
          <w:sz w:val="28"/>
          <w:szCs w:val="28"/>
          <w:u w:val="single"/>
        </w:rPr>
      </w:pPr>
      <w:r>
        <w:rPr>
          <w:rFonts w:hint="eastAsia" w:ascii="仿宋" w:hAnsi="仿宋" w:eastAsia="仿宋" w:cs="仿宋"/>
          <w:sz w:val="28"/>
          <w:szCs w:val="28"/>
        </w:rPr>
        <w:t xml:space="preserve">  3．保密期限：</w:t>
      </w:r>
      <w:r>
        <w:rPr>
          <w:rFonts w:hint="eastAsia" w:ascii="仿宋" w:hAnsi="仿宋" w:eastAsia="仿宋" w:cs="仿宋"/>
          <w:sz w:val="28"/>
          <w:szCs w:val="28"/>
          <w:u w:val="single"/>
        </w:rPr>
        <w:t>1+1年。</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 xml:space="preserve">  4．泄密责任：</w:t>
      </w:r>
      <w:r>
        <w:rPr>
          <w:rFonts w:hint="eastAsia" w:ascii="仿宋" w:hAnsi="仿宋" w:eastAsia="仿宋" w:cs="仿宋"/>
          <w:sz w:val="28"/>
          <w:szCs w:val="28"/>
          <w:u w:val="single"/>
        </w:rPr>
        <w:t xml:space="preserve">如有违反 ,应向对方承担由此造成的一切损失。  </w:t>
      </w:r>
      <w:r>
        <w:rPr>
          <w:rFonts w:hint="eastAsia" w:ascii="仿宋" w:hAnsi="仿宋" w:eastAsia="仿宋" w:cs="仿宋"/>
          <w:sz w:val="28"/>
          <w:szCs w:val="28"/>
        </w:rPr>
        <w:t xml:space="preserve"> </w:t>
      </w:r>
    </w:p>
    <w:p>
      <w:pPr>
        <w:spacing w:line="560" w:lineRule="exact"/>
        <w:jc w:val="left"/>
        <w:rPr>
          <w:rFonts w:ascii="仿宋" w:hAnsi="仿宋" w:eastAsia="仿宋" w:cs="仿宋"/>
          <w:sz w:val="28"/>
          <w:szCs w:val="28"/>
        </w:rPr>
      </w:pPr>
      <w:r>
        <w:rPr>
          <w:rFonts w:hint="eastAsia" w:ascii="仿宋" w:hAnsi="仿宋" w:eastAsia="仿宋" w:cs="仿宋"/>
          <w:sz w:val="28"/>
          <w:szCs w:val="28"/>
        </w:rPr>
        <w:t xml:space="preserve">    第六条：本合同的变更必须由双方协商一致，并以书面形式确定。如一方向另一方提出变更合同权利与义务的请求，须另行签订补充协议 ,并以书面形式确定，补充协议为本合同之有效组成部分。  </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第七条：双方确定以下列标准和方式对乙方的技术服务工作成果进行验收：</w:t>
      </w:r>
    </w:p>
    <w:p>
      <w:pPr>
        <w:numPr>
          <w:ilvl w:val="255"/>
          <w:numId w:val="0"/>
        </w:numPr>
        <w:spacing w:line="560" w:lineRule="exact"/>
        <w:ind w:firstLine="280" w:firstLineChars="100"/>
        <w:jc w:val="left"/>
        <w:rPr>
          <w:rFonts w:ascii="仿宋" w:hAnsi="仿宋" w:eastAsia="仿宋" w:cs="仿宋"/>
          <w:sz w:val="28"/>
          <w:szCs w:val="28"/>
        </w:rPr>
      </w:pPr>
      <w:r>
        <w:rPr>
          <w:rFonts w:hint="eastAsia" w:ascii="仿宋" w:hAnsi="仿宋" w:eastAsia="仿宋" w:cs="仿宋"/>
          <w:sz w:val="28"/>
          <w:szCs w:val="28"/>
        </w:rPr>
        <w:t>乙方完成技术服务工作的形式：</w:t>
      </w:r>
    </w:p>
    <w:p>
      <w:pPr>
        <w:numPr>
          <w:ilvl w:val="255"/>
          <w:numId w:val="0"/>
        </w:numPr>
        <w:spacing w:line="560" w:lineRule="exact"/>
        <w:ind w:firstLine="280" w:firstLineChars="100"/>
        <w:jc w:val="left"/>
        <w:rPr>
          <w:rFonts w:ascii="仿宋" w:hAnsi="仿宋" w:eastAsia="仿宋" w:cs="仿宋"/>
          <w:sz w:val="28"/>
          <w:szCs w:val="28"/>
        </w:rPr>
      </w:pPr>
      <w:r>
        <w:rPr>
          <w:rFonts w:hint="eastAsia" w:ascii="仿宋" w:hAnsi="仿宋" w:eastAsia="仿宋" w:cs="仿宋"/>
          <w:sz w:val="28"/>
          <w:szCs w:val="28"/>
        </w:rPr>
        <w:t>（1）我方提前一个月将现场验证具体时间告知，验证方必须先出具验证方案，并根据方案在规定时间内完成现场验证工作，之后在两周内出具验证报告。</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（2）验证方案、报告及现场验证应符合GMP，GSP和我方个性化需求。</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（3）库房和冷藏车验证时应开展安装确认，运行确认和性能确认，而新采购的或者进行重大改造的库房和冷藏车还要进行设计确认。</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（4）布点分布合理，布点数量和验证时长按我方要求操作。</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（5）温湿度分布测试须分析库区内最高、最低温湿度点（瞬时、平均）以及温度均匀度、温度波动度，若有偏差须填写纠正预防措施。</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（6）验证时应对温湿度系统进行测试，确保其所有功能都符合我方要求并正常运行。</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（7）当相关设施设备及监测系统超出设定的条件，或是设备出现严重运行异常或故障时，应查找原因、评估风险，采取适当的纠正措施，并跟踪效果。</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 xml:space="preserve">  2．技术服务工作成果的验收标准：验证完成后，需出具验证报告，包括验证实施人员、验证过程中采集的数据汇总、各测试项目数据分析图表、验证现场实景照片、各测试项目结果分析、验证结果总体评价等，验证报告由质量负责人审核和批准。</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 xml:space="preserve">  3．技术服务工作成果的验收方法：根据每一项验证工作的具体内容及要求分别制定，包括验证的实施人员、对象、目标、测试项目、验证设备及监测系统描述、测点布置、时间控制、数据采集要求，以及实施验证的相关基础条件，需经企业质量负责人审核并批准。      </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 xml:space="preserve">  4．验收的时间和地点：出具报告一周后，在甲方仓库内进行。</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 xml:space="preserve">  第八条：双方确定：</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 xml:space="preserve">  1．在本合同有效期内，甲方利用乙方提交的技术服务工作成果所完成的新的技术成果，归甲方所有。</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 xml:space="preserve">  2．在本合同有效期内，乙方利用甲方提供的技术资料和工作条件所完成的新的技术成果，归乙方所有。</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 xml:space="preserve">  第九条：双方确定，按以下约定承担各自的违约责任：</w:t>
      </w:r>
    </w:p>
    <w:p>
      <w:pPr>
        <w:spacing w:line="560" w:lineRule="exact"/>
        <w:ind w:firstLine="652" w:firstLineChars="233"/>
        <w:jc w:val="left"/>
        <w:rPr>
          <w:rFonts w:ascii="仿宋" w:hAnsi="仿宋" w:eastAsia="仿宋" w:cs="仿宋"/>
          <w:sz w:val="28"/>
          <w:szCs w:val="28"/>
        </w:rPr>
      </w:pPr>
      <w:r>
        <w:rPr>
          <w:rFonts w:hint="eastAsia" w:ascii="仿宋" w:hAnsi="仿宋" w:eastAsia="仿宋" w:cs="仿宋"/>
          <w:sz w:val="28"/>
          <w:szCs w:val="28"/>
        </w:rPr>
        <w:t>1. 乙方未按约定完成技术服务工作，甲方有权扣除履约保证金，造成甲方损失的，应支付违约金。如违约金不足以弥补甲方实际损失的，乙方还应就甲方的实际损失承担赔偿责任，该等实际损失包括但不限于甲方的验证费以及甲方为主张其权利而支付的调查费、诉讼费、仲裁费、律师费等。</w:t>
      </w:r>
    </w:p>
    <w:p>
      <w:pPr>
        <w:spacing w:line="560" w:lineRule="exact"/>
        <w:ind w:firstLine="652" w:firstLineChars="233"/>
        <w:jc w:val="left"/>
        <w:rPr>
          <w:rFonts w:ascii="仿宋" w:hAnsi="仿宋" w:eastAsia="仿宋" w:cs="仿宋"/>
          <w:sz w:val="28"/>
          <w:szCs w:val="28"/>
        </w:rPr>
      </w:pPr>
      <w:r>
        <w:rPr>
          <w:rFonts w:hint="eastAsia" w:ascii="仿宋" w:hAnsi="仿宋" w:eastAsia="仿宋" w:cs="仿宋"/>
          <w:sz w:val="28"/>
          <w:szCs w:val="28"/>
        </w:rPr>
        <w:t>2. 乙方工作成果不符合合同约定的条件，甲方有权要求乙方予以改善或者维修，甲方有权扣除履约保证金，造成甲方损失的，乙方应当承担赔偿责任。</w:t>
      </w:r>
    </w:p>
    <w:p>
      <w:pPr>
        <w:spacing w:line="560" w:lineRule="exact"/>
        <w:ind w:firstLine="652" w:firstLineChars="233"/>
        <w:jc w:val="left"/>
        <w:rPr>
          <w:rFonts w:ascii="仿宋" w:hAnsi="仿宋" w:eastAsia="仿宋" w:cs="仿宋"/>
          <w:sz w:val="28"/>
          <w:szCs w:val="28"/>
        </w:rPr>
      </w:pPr>
      <w:r>
        <w:rPr>
          <w:rFonts w:hint="eastAsia" w:ascii="仿宋" w:hAnsi="仿宋" w:eastAsia="仿宋" w:cs="仿宋"/>
          <w:sz w:val="28"/>
          <w:szCs w:val="28"/>
        </w:rPr>
        <w:t>3. 除本合同另有规定外，乙方违反其在本合同项下其他义务并给甲方造成损失的，须向甲方承担全部赔偿责任。</w:t>
      </w:r>
    </w:p>
    <w:p>
      <w:pPr>
        <w:spacing w:line="560" w:lineRule="exact"/>
        <w:ind w:firstLine="280"/>
        <w:jc w:val="left"/>
        <w:rPr>
          <w:rFonts w:ascii="仿宋" w:hAnsi="仿宋" w:eastAsia="仿宋" w:cs="仿宋"/>
          <w:sz w:val="28"/>
          <w:szCs w:val="28"/>
          <w:u w:val="single"/>
        </w:rPr>
      </w:pPr>
      <w:r>
        <w:rPr>
          <w:rFonts w:hint="eastAsia" w:ascii="仿宋" w:hAnsi="仿宋" w:eastAsia="仿宋" w:cs="仿宋"/>
          <w:sz w:val="28"/>
          <w:szCs w:val="28"/>
        </w:rPr>
        <w:t xml:space="preserve">  第十条：双方确定，在本合同有效期内，甲方指定</w:t>
      </w:r>
      <w:r>
        <w:rPr>
          <w:rFonts w:hint="eastAsia" w:ascii="仿宋" w:hAnsi="仿宋" w:eastAsia="仿宋" w:cs="仿宋"/>
          <w:sz w:val="28"/>
          <w:szCs w:val="28"/>
          <w:u w:val="single"/>
        </w:rPr>
        <w:t>　  　</w:t>
      </w:r>
      <w:r>
        <w:rPr>
          <w:rFonts w:hint="eastAsia" w:ascii="仿宋" w:hAnsi="仿宋" w:eastAsia="仿宋" w:cs="仿宋"/>
          <w:sz w:val="28"/>
          <w:szCs w:val="28"/>
        </w:rPr>
        <w:t>为甲方项目联系人，乙方指定</w:t>
      </w:r>
      <w:r>
        <w:rPr>
          <w:rFonts w:hint="eastAsia" w:ascii="仿宋" w:hAnsi="仿宋" w:eastAsia="仿宋" w:cs="仿宋"/>
          <w:sz w:val="28"/>
          <w:szCs w:val="28"/>
          <w:u w:val="single"/>
        </w:rPr>
        <w:t>　 　　</w:t>
      </w:r>
      <w:r>
        <w:rPr>
          <w:rFonts w:hint="eastAsia" w:ascii="仿宋" w:hAnsi="仿宋" w:eastAsia="仿宋" w:cs="仿宋"/>
          <w:sz w:val="28"/>
          <w:szCs w:val="28"/>
        </w:rPr>
        <w:t>为乙方项目联系人。</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　一方变更项目联系人的，应当在变更后</w:t>
      </w:r>
      <w:r>
        <w:rPr>
          <w:rFonts w:hint="eastAsia" w:ascii="仿宋" w:hAnsi="仿宋" w:eastAsia="仿宋" w:cs="仿宋"/>
          <w:sz w:val="28"/>
          <w:szCs w:val="28"/>
          <w:u w:val="single"/>
        </w:rPr>
        <w:t xml:space="preserve"> 5 </w:t>
      </w:r>
      <w:r>
        <w:rPr>
          <w:rFonts w:hint="eastAsia" w:ascii="仿宋" w:hAnsi="仿宋" w:eastAsia="仿宋" w:cs="仿宋"/>
          <w:sz w:val="28"/>
          <w:szCs w:val="28"/>
        </w:rPr>
        <w:t>日内及时以书面形式通知另一方，未及时通知并影响本合同履行或造成损失的，未及时通知的一方应承担相应的责任。</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第十一条：</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 xml:space="preserve">  1. 在合同有效期内，任何一方因不可抗力事件导致不能履行合同，则合同履行期可延长，其延长期与不可抗力影响期相同。</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 xml:space="preserve">  2. 不可抗力事件发生后，遭遇不可抗力的一方应立即通知对方，并寄送有关官方权威机构出具的证明。</w:t>
      </w:r>
    </w:p>
    <w:p>
      <w:pPr>
        <w:adjustRightInd w:val="0"/>
        <w:snapToGrid w:val="0"/>
        <w:spacing w:line="560" w:lineRule="exact"/>
        <w:ind w:firstLine="280"/>
        <w:jc w:val="left"/>
        <w:rPr>
          <w:rFonts w:ascii="仿宋" w:hAnsi="仿宋" w:eastAsia="仿宋" w:cs="仿宋"/>
          <w:sz w:val="28"/>
          <w:szCs w:val="28"/>
        </w:rPr>
      </w:pPr>
      <w:r>
        <w:rPr>
          <w:rFonts w:hint="eastAsia" w:ascii="仿宋" w:hAnsi="仿宋" w:eastAsia="仿宋" w:cs="仿宋"/>
          <w:sz w:val="28"/>
          <w:szCs w:val="28"/>
        </w:rPr>
        <w:t xml:space="preserve">  3. 不可抗力事件延续</w:t>
      </w:r>
      <w:r>
        <w:rPr>
          <w:rFonts w:hint="eastAsia" w:ascii="仿宋" w:hAnsi="仿宋" w:eastAsia="仿宋" w:cs="仿宋"/>
          <w:sz w:val="28"/>
          <w:szCs w:val="28"/>
          <w:u w:val="single"/>
        </w:rPr>
        <w:t xml:space="preserve">  15  </w:t>
      </w:r>
      <w:r>
        <w:rPr>
          <w:rFonts w:hint="eastAsia" w:ascii="仿宋" w:hAnsi="仿宋" w:eastAsia="仿宋" w:cs="仿宋"/>
          <w:sz w:val="28"/>
          <w:szCs w:val="28"/>
        </w:rPr>
        <w:t xml:space="preserve">天以上，双方应通过友好协商，确定是否继续履行合同；协商无法达成一致的，本合同自动终止，双方互不承担赔偿或违约责任。    </w:t>
      </w:r>
    </w:p>
    <w:p>
      <w:pPr>
        <w:adjustRightInd w:val="0"/>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第十二条：</w:t>
      </w:r>
    </w:p>
    <w:p>
      <w:pPr>
        <w:adjustRightInd w:val="0"/>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第十三条：</w:t>
      </w:r>
    </w:p>
    <w:p>
      <w:pPr>
        <w:adjustRightInd w:val="0"/>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乙方应在协议签订之日起七日内向甲方一次性支付【2000】元人民币的履约保证金。乙方未能如期全额交清履约保证金的。甲方有权要求乙方每逾期一日支付履约保证金5%的违约金:如乙方逾期缴纳履约保证金达到十五日，甲方有权解除本协议。</w:t>
      </w:r>
    </w:p>
    <w:p>
      <w:pPr>
        <w:adjustRightInd w:val="0"/>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2.协议约定被扣除履约保证金后又予以补足的，双方在本协议期满或提前终止并结清各项费用后，甲方将属约保证金一次性无息退还甲方。</w:t>
      </w:r>
    </w:p>
    <w:p>
      <w:pPr>
        <w:adjustRightInd w:val="0"/>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3.合同期间，如因乙方原因导致提前终止合同，履约保证金不予退还。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第十四条：本合同一式</w:t>
      </w:r>
      <w:r>
        <w:rPr>
          <w:rFonts w:hint="eastAsia" w:ascii="仿宋" w:hAnsi="仿宋" w:eastAsia="仿宋" w:cs="仿宋"/>
          <w:sz w:val="28"/>
          <w:szCs w:val="28"/>
          <w:u w:val="single"/>
        </w:rPr>
        <w:t xml:space="preserve">  肆  </w:t>
      </w:r>
      <w:r>
        <w:rPr>
          <w:rFonts w:hint="eastAsia" w:ascii="仿宋" w:hAnsi="仿宋" w:eastAsia="仿宋" w:cs="仿宋"/>
          <w:sz w:val="28"/>
          <w:szCs w:val="28"/>
        </w:rPr>
        <w:t>份，甲方执贰份，乙方执贰份，具有同等法律效力。</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第十五条：本合同经双方法定代表人或者委托代理人签字盖章之日起生效。</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 xml:space="preserve">  第十六条：与履行本合同有关的下列文件，经双方确认后，为本合同的附件，与本合同具有同等法律效力：</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u w:val="single"/>
        </w:rPr>
        <w:t xml:space="preserve">廉洁自律承诺书       </w:t>
      </w:r>
      <w:r>
        <w:rPr>
          <w:rFonts w:hint="eastAsia" w:ascii="仿宋" w:hAnsi="仿宋" w:eastAsia="仿宋" w:cs="仿宋"/>
          <w:sz w:val="28"/>
          <w:szCs w:val="28"/>
        </w:rPr>
        <w:t>；</w:t>
      </w:r>
    </w:p>
    <w:p>
      <w:pPr>
        <w:spacing w:line="560" w:lineRule="exact"/>
        <w:ind w:firstLine="280"/>
        <w:jc w:val="left"/>
        <w:rPr>
          <w:rFonts w:ascii="黑体" w:hAnsi="黑体" w:cs="黑体"/>
          <w:sz w:val="28"/>
        </w:rPr>
      </w:pPr>
      <w:r>
        <w:rPr>
          <w:rFonts w:hint="eastAsia" w:ascii="仿宋" w:hAnsi="仿宋" w:eastAsia="仿宋" w:cs="仿宋"/>
          <w:sz w:val="28"/>
          <w:szCs w:val="28"/>
        </w:rPr>
        <w:t xml:space="preserve">   2．</w:t>
      </w:r>
      <w:r>
        <w:rPr>
          <w:rFonts w:hint="eastAsia" w:ascii="仿宋" w:hAnsi="仿宋" w:eastAsia="仿宋" w:cs="仿宋"/>
          <w:sz w:val="28"/>
          <w:szCs w:val="28"/>
          <w:u w:val="single"/>
        </w:rPr>
        <w:t xml:space="preserve">保密承诺书； </w:t>
      </w:r>
      <w:r>
        <w:rPr>
          <w:rFonts w:hint="eastAsia" w:ascii="仿宋" w:hAnsi="仿宋" w:eastAsia="仿宋" w:cs="仿宋"/>
          <w:sz w:val="28"/>
          <w:szCs w:val="28"/>
        </w:rPr>
        <w:t xml:space="preserve">  </w:t>
      </w: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rPr>
          <w:rFonts w:ascii="黑体" w:hAnsi="黑体" w:eastAsia="黑体" w:cs="黑体"/>
          <w:sz w:val="28"/>
        </w:rPr>
      </w:pPr>
    </w:p>
    <w:p>
      <w:pPr>
        <w:pStyle w:val="2"/>
      </w:pPr>
    </w:p>
    <w:p>
      <w:pPr>
        <w:rPr>
          <w:rFonts w:ascii="黑体" w:hAnsi="黑体" w:eastAsia="黑体" w:cs="黑体"/>
          <w:sz w:val="28"/>
        </w:rPr>
      </w:pPr>
    </w:p>
    <w:p>
      <w:pPr>
        <w:rPr>
          <w:rFonts w:ascii="黑体" w:hAnsi="黑体" w:eastAsia="黑体" w:cs="黑体"/>
          <w:sz w:val="28"/>
        </w:rPr>
      </w:pPr>
      <w:r>
        <w:rPr>
          <w:rFonts w:hint="eastAsia" w:ascii="黑体" w:hAnsi="黑体" w:eastAsia="黑体" w:cs="黑体"/>
          <w:sz w:val="28"/>
        </w:rPr>
        <w:t>（以下为签署页）</w:t>
      </w:r>
    </w:p>
    <w:p>
      <w:pPr>
        <w:ind w:firstLine="280"/>
        <w:rPr>
          <w:rFonts w:ascii="黑体" w:hAnsi="黑体" w:eastAsia="黑体" w:cs="黑体"/>
          <w:sz w:val="28"/>
        </w:rPr>
      </w:pPr>
    </w:p>
    <w:p>
      <w:pPr>
        <w:ind w:firstLine="280" w:firstLineChars="100"/>
        <w:jc w:val="left"/>
        <w:rPr>
          <w:rFonts w:ascii="黑体" w:hAnsi="黑体" w:eastAsia="黑体" w:cs="黑体"/>
          <w:sz w:val="28"/>
        </w:rPr>
      </w:pPr>
      <w:r>
        <w:rPr>
          <w:rFonts w:hint="eastAsia" w:ascii="黑体" w:hAnsi="黑体" w:eastAsia="黑体" w:cs="黑体"/>
          <w:sz w:val="28"/>
        </w:rPr>
        <w:t>甲方：</w:t>
      </w:r>
      <w:r>
        <w:rPr>
          <w:rFonts w:hint="eastAsia" w:ascii="黑体" w:hAnsi="黑体" w:eastAsia="黑体" w:cs="黑体"/>
          <w:sz w:val="28"/>
          <w:u w:val="single"/>
        </w:rPr>
        <w:t>浙江航空开发有限责任公司      （盖章）</w:t>
      </w:r>
    </w:p>
    <w:p>
      <w:pPr>
        <w:ind w:firstLine="280"/>
        <w:jc w:val="left"/>
        <w:rPr>
          <w:rFonts w:ascii="黑体" w:hAnsi="黑体" w:eastAsia="黑体" w:cs="黑体"/>
          <w:sz w:val="28"/>
          <w:u w:val="single"/>
        </w:rPr>
      </w:pPr>
      <w:r>
        <w:rPr>
          <w:rFonts w:hint="eastAsia" w:ascii="黑体" w:hAnsi="黑体" w:eastAsia="黑体" w:cs="黑体"/>
          <w:sz w:val="28"/>
        </w:rPr>
        <w:t xml:space="preserve">              </w:t>
      </w:r>
    </w:p>
    <w:p>
      <w:pPr>
        <w:ind w:firstLine="280"/>
        <w:rPr>
          <w:rFonts w:ascii="黑体" w:hAnsi="黑体" w:eastAsia="黑体" w:cs="黑体"/>
          <w:sz w:val="28"/>
        </w:rPr>
      </w:pPr>
      <w:r>
        <w:rPr>
          <w:rFonts w:hint="eastAsia" w:ascii="黑体" w:hAnsi="黑体" w:eastAsia="黑体" w:cs="黑体"/>
          <w:sz w:val="28"/>
        </w:rPr>
        <w:t>法定代表人：</w:t>
      </w:r>
      <w:r>
        <w:rPr>
          <w:rFonts w:hint="eastAsia" w:ascii="黑体" w:hAnsi="黑体" w:eastAsia="黑体" w:cs="黑体"/>
          <w:sz w:val="28"/>
          <w:u w:val="single"/>
        </w:rPr>
        <w:t>　　　　  　　　      　（签名）</w:t>
      </w:r>
      <w:r>
        <w:rPr>
          <w:rFonts w:hint="eastAsia" w:ascii="黑体" w:hAnsi="黑体" w:eastAsia="黑体" w:cs="黑体"/>
          <w:sz w:val="28"/>
        </w:rPr>
        <w:t>　</w:t>
      </w:r>
    </w:p>
    <w:p>
      <w:pPr>
        <w:ind w:firstLine="280"/>
        <w:rPr>
          <w:rFonts w:ascii="黑体" w:hAnsi="黑体" w:eastAsia="黑体" w:cs="黑体"/>
          <w:sz w:val="28"/>
        </w:rPr>
      </w:pPr>
      <w:r>
        <w:rPr>
          <w:rFonts w:hint="eastAsia" w:ascii="黑体" w:hAnsi="黑体" w:eastAsia="黑体" w:cs="黑体"/>
          <w:sz w:val="28"/>
        </w:rPr>
        <w:t>或</w:t>
      </w:r>
    </w:p>
    <w:p>
      <w:pPr>
        <w:ind w:firstLine="280"/>
        <w:rPr>
          <w:rFonts w:ascii="黑体" w:hAnsi="黑体" w:eastAsia="黑体" w:cs="黑体"/>
          <w:sz w:val="28"/>
        </w:rPr>
      </w:pPr>
      <w:r>
        <w:rPr>
          <w:rFonts w:hint="eastAsia" w:ascii="黑体" w:hAnsi="黑体" w:eastAsia="黑体" w:cs="黑体"/>
          <w:sz w:val="28"/>
        </w:rPr>
        <w:t>委托代理人：</w:t>
      </w:r>
      <w:r>
        <w:rPr>
          <w:rFonts w:hint="eastAsia" w:ascii="黑体" w:hAnsi="黑体" w:eastAsia="黑体" w:cs="黑体"/>
          <w:sz w:val="28"/>
          <w:u w:val="single"/>
        </w:rPr>
        <w:t>　　　　  　　　      　（签名）</w:t>
      </w:r>
      <w:r>
        <w:rPr>
          <w:rFonts w:hint="eastAsia" w:ascii="黑体" w:hAnsi="黑体" w:eastAsia="黑体" w:cs="黑体"/>
          <w:sz w:val="28"/>
        </w:rPr>
        <w:t>　</w:t>
      </w:r>
    </w:p>
    <w:p>
      <w:pPr>
        <w:ind w:firstLine="280"/>
        <w:rPr>
          <w:rFonts w:ascii="黑体" w:hAnsi="黑体" w:eastAsia="黑体" w:cs="黑体"/>
          <w:sz w:val="28"/>
        </w:rPr>
      </w:pPr>
    </w:p>
    <w:p>
      <w:pPr>
        <w:ind w:firstLine="280"/>
        <w:rPr>
          <w:rFonts w:ascii="黑体" w:hAnsi="黑体" w:eastAsia="黑体" w:cs="黑体"/>
          <w:sz w:val="28"/>
        </w:rPr>
      </w:pPr>
    </w:p>
    <w:p>
      <w:pPr>
        <w:ind w:firstLine="280"/>
        <w:rPr>
          <w:rFonts w:ascii="黑体" w:hAnsi="黑体" w:eastAsia="黑体" w:cs="黑体"/>
          <w:sz w:val="28"/>
        </w:rPr>
      </w:pPr>
      <w:r>
        <w:rPr>
          <w:rFonts w:hint="eastAsia" w:ascii="黑体" w:hAnsi="黑体" w:eastAsia="黑体" w:cs="黑体"/>
          <w:sz w:val="28"/>
        </w:rPr>
        <w:t>签字日期：</w:t>
      </w:r>
    </w:p>
    <w:p>
      <w:pPr>
        <w:ind w:firstLine="280"/>
        <w:rPr>
          <w:rFonts w:ascii="黑体" w:hAnsi="黑体" w:eastAsia="黑体" w:cs="黑体"/>
          <w:sz w:val="28"/>
        </w:rPr>
      </w:pPr>
      <w:r>
        <w:rPr>
          <w:rFonts w:hint="eastAsia" w:ascii="黑体" w:hAnsi="黑体" w:eastAsia="黑体" w:cs="黑体"/>
          <w:sz w:val="28"/>
        </w:rPr>
        <w:t xml:space="preserve">                                    年     月     日</w:t>
      </w:r>
    </w:p>
    <w:p>
      <w:pPr>
        <w:ind w:firstLine="280"/>
        <w:rPr>
          <w:rFonts w:ascii="黑体" w:hAnsi="黑体" w:eastAsia="黑体" w:cs="黑体"/>
          <w:sz w:val="28"/>
        </w:rPr>
      </w:pPr>
    </w:p>
    <w:p>
      <w:pPr>
        <w:ind w:firstLine="280"/>
        <w:rPr>
          <w:rFonts w:ascii="黑体" w:hAnsi="黑体" w:eastAsia="黑体" w:cs="黑体"/>
          <w:sz w:val="28"/>
        </w:rPr>
      </w:pPr>
      <w:r>
        <w:rPr>
          <w:rFonts w:hint="eastAsia" w:ascii="黑体" w:hAnsi="黑体" w:eastAsia="黑体" w:cs="黑体"/>
          <w:sz w:val="28"/>
        </w:rPr>
        <w:t>乙方：</w:t>
      </w:r>
      <w:r>
        <w:rPr>
          <w:rFonts w:hint="eastAsia" w:ascii="黑体" w:hAnsi="黑体" w:eastAsia="黑体" w:cs="黑体"/>
          <w:sz w:val="28"/>
          <w:u w:val="single"/>
        </w:rPr>
        <w:t xml:space="preserve">                              （盖章）</w:t>
      </w:r>
      <w:r>
        <w:rPr>
          <w:rFonts w:hint="eastAsia" w:ascii="黑体" w:hAnsi="黑体" w:eastAsia="黑体" w:cs="黑体"/>
          <w:sz w:val="28"/>
        </w:rPr>
        <w:t xml:space="preserve"> </w:t>
      </w:r>
    </w:p>
    <w:p>
      <w:pPr>
        <w:ind w:firstLine="280"/>
        <w:rPr>
          <w:rFonts w:ascii="黑体" w:hAnsi="黑体" w:eastAsia="黑体" w:cs="黑体"/>
          <w:sz w:val="28"/>
          <w:u w:val="single"/>
        </w:rPr>
      </w:pPr>
      <w:r>
        <w:rPr>
          <w:rFonts w:hint="eastAsia" w:ascii="黑体" w:hAnsi="黑体" w:eastAsia="黑体" w:cs="黑体"/>
          <w:sz w:val="28"/>
        </w:rPr>
        <w:t xml:space="preserve">        </w:t>
      </w:r>
    </w:p>
    <w:p>
      <w:pPr>
        <w:ind w:firstLine="280"/>
        <w:rPr>
          <w:rFonts w:ascii="黑体" w:hAnsi="黑体" w:eastAsia="黑体" w:cs="黑体"/>
          <w:sz w:val="28"/>
        </w:rPr>
      </w:pPr>
      <w:r>
        <w:rPr>
          <w:rFonts w:hint="eastAsia" w:ascii="黑体" w:hAnsi="黑体" w:eastAsia="黑体" w:cs="黑体"/>
          <w:sz w:val="28"/>
        </w:rPr>
        <w:t>法定代表人：</w:t>
      </w:r>
      <w:r>
        <w:rPr>
          <w:rFonts w:hint="eastAsia" w:ascii="黑体" w:hAnsi="黑体" w:eastAsia="黑体" w:cs="黑体"/>
          <w:sz w:val="28"/>
          <w:u w:val="single"/>
        </w:rPr>
        <w:t>　　　　  　　　      　（签名）</w:t>
      </w:r>
      <w:r>
        <w:rPr>
          <w:rFonts w:hint="eastAsia" w:ascii="黑体" w:hAnsi="黑体" w:eastAsia="黑体" w:cs="黑体"/>
          <w:sz w:val="28"/>
        </w:rPr>
        <w:t>　</w:t>
      </w:r>
    </w:p>
    <w:p>
      <w:pPr>
        <w:ind w:firstLine="280"/>
        <w:rPr>
          <w:rFonts w:ascii="黑体" w:hAnsi="黑体" w:eastAsia="黑体" w:cs="黑体"/>
          <w:sz w:val="28"/>
        </w:rPr>
      </w:pPr>
      <w:r>
        <w:rPr>
          <w:rFonts w:hint="eastAsia" w:ascii="黑体" w:hAnsi="黑体" w:eastAsia="黑体" w:cs="黑体"/>
          <w:sz w:val="28"/>
        </w:rPr>
        <w:t>或</w:t>
      </w:r>
    </w:p>
    <w:p>
      <w:pPr>
        <w:ind w:firstLine="280"/>
        <w:rPr>
          <w:rFonts w:ascii="黑体" w:hAnsi="黑体" w:eastAsia="黑体" w:cs="黑体"/>
          <w:sz w:val="28"/>
          <w:u w:val="single"/>
        </w:rPr>
      </w:pPr>
      <w:r>
        <w:rPr>
          <w:rFonts w:hint="eastAsia" w:ascii="黑体" w:hAnsi="黑体" w:eastAsia="黑体" w:cs="黑体"/>
          <w:sz w:val="28"/>
        </w:rPr>
        <w:t>委托代理人：</w:t>
      </w:r>
      <w:r>
        <w:rPr>
          <w:rFonts w:hint="eastAsia" w:ascii="黑体" w:hAnsi="黑体" w:eastAsia="黑体" w:cs="黑体"/>
          <w:sz w:val="28"/>
          <w:u w:val="single"/>
        </w:rPr>
        <w:t>　　　　  　　      　　（签名）</w:t>
      </w:r>
    </w:p>
    <w:p>
      <w:pPr>
        <w:ind w:firstLine="280"/>
        <w:rPr>
          <w:rFonts w:ascii="黑体" w:hAnsi="黑体" w:eastAsia="黑体" w:cs="黑体"/>
          <w:sz w:val="28"/>
          <w:u w:val="single"/>
        </w:rPr>
      </w:pPr>
    </w:p>
    <w:p>
      <w:pPr>
        <w:ind w:firstLine="280"/>
        <w:rPr>
          <w:rFonts w:ascii="黑体" w:hAnsi="黑体" w:eastAsia="黑体" w:cs="黑体"/>
          <w:sz w:val="28"/>
          <w:u w:val="single"/>
        </w:rPr>
      </w:pPr>
    </w:p>
    <w:p>
      <w:pPr>
        <w:ind w:firstLine="280"/>
        <w:rPr>
          <w:rFonts w:ascii="黑体" w:hAnsi="黑体" w:eastAsia="黑体" w:cs="黑体"/>
          <w:sz w:val="28"/>
        </w:rPr>
      </w:pPr>
      <w:r>
        <w:rPr>
          <w:rFonts w:hint="eastAsia" w:ascii="黑体" w:hAnsi="黑体" w:eastAsia="黑体" w:cs="黑体"/>
          <w:sz w:val="28"/>
        </w:rPr>
        <w:t>签字日期：</w:t>
      </w:r>
    </w:p>
    <w:p>
      <w:pPr>
        <w:ind w:firstLine="280"/>
        <w:rPr>
          <w:rFonts w:ascii="方正小标宋简体" w:hAnsi="方正小标宋简体" w:eastAsia="方正小标宋简体" w:cs="方正小标宋简体"/>
          <w:sz w:val="44"/>
          <w:szCs w:val="44"/>
        </w:rPr>
      </w:pPr>
      <w:r>
        <w:rPr>
          <w:rFonts w:hint="eastAsia" w:ascii="黑体" w:hAnsi="黑体" w:eastAsia="黑体" w:cs="黑体"/>
          <w:sz w:val="28"/>
        </w:rPr>
        <w:t xml:space="preserve">                                     年     月     日</w:t>
      </w:r>
    </w:p>
    <w:p>
      <w:pPr>
        <w:ind w:firstLine="440"/>
        <w:jc w:val="center"/>
        <w:rPr>
          <w:rFonts w:ascii="方正小标宋简体" w:hAnsi="方正小标宋简体" w:eastAsia="方正小标宋简体" w:cs="方正小标宋简体"/>
          <w:sz w:val="44"/>
          <w:szCs w:val="44"/>
        </w:rPr>
      </w:pPr>
    </w:p>
    <w:p>
      <w:pPr>
        <w:pStyle w:val="2"/>
      </w:pPr>
    </w:p>
    <w:p>
      <w:pPr>
        <w:ind w:firstLine="44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技术服务合同</w:t>
      </w:r>
    </w:p>
    <w:p>
      <w:pPr>
        <w:ind w:firstLine="360"/>
        <w:rPr>
          <w:rFonts w:eastAsia="楷体_GB2312"/>
          <w:sz w:val="36"/>
        </w:rPr>
      </w:pPr>
    </w:p>
    <w:p>
      <w:pPr>
        <w:pStyle w:val="2"/>
        <w:rPr>
          <w:sz w:val="10"/>
          <w:szCs w:val="10"/>
        </w:rPr>
      </w:pPr>
    </w:p>
    <w:p>
      <w:pPr>
        <w:ind w:firstLine="360"/>
        <w:rPr>
          <w:rFonts w:ascii="黑体" w:hAnsi="黑体" w:eastAsia="黑体" w:cs="黑体"/>
          <w:sz w:val="28"/>
          <w:szCs w:val="28"/>
          <w:u w:val="single"/>
        </w:rPr>
      </w:pPr>
      <w:r>
        <w:rPr>
          <w:rFonts w:hint="eastAsia" w:eastAsia="楷体_GB2312"/>
          <w:sz w:val="36"/>
        </w:rPr>
        <w:t xml:space="preserve">   </w:t>
      </w:r>
      <w:r>
        <w:rPr>
          <w:rFonts w:hint="eastAsia" w:eastAsia="楷体_GB2312"/>
          <w:sz w:val="36"/>
          <w:lang w:val="en-US" w:eastAsia="zh-CN"/>
        </w:rPr>
        <w:t xml:space="preserve">     </w:t>
      </w:r>
      <w:r>
        <w:rPr>
          <w:rFonts w:hint="eastAsia" w:eastAsia="楷体_GB2312"/>
          <w:sz w:val="36"/>
        </w:rPr>
        <w:t xml:space="preserve"> </w:t>
      </w:r>
      <w:r>
        <w:rPr>
          <w:rFonts w:hint="eastAsia" w:ascii="宋体" w:hAnsi="宋体"/>
          <w:sz w:val="36"/>
        </w:rPr>
        <w:t xml:space="preserve"> </w:t>
      </w:r>
      <w:r>
        <w:rPr>
          <w:rFonts w:hint="eastAsia" w:ascii="黑体" w:hAnsi="黑体" w:eastAsia="黑体" w:cs="黑体"/>
          <w:sz w:val="28"/>
          <w:szCs w:val="28"/>
        </w:rPr>
        <w:t>项目名称：</w:t>
      </w:r>
      <w:r>
        <w:rPr>
          <w:rFonts w:hint="eastAsia" w:ascii="黑体" w:hAnsi="宋体" w:eastAsia="黑体"/>
          <w:sz w:val="28"/>
          <w:szCs w:val="28"/>
          <w:u w:val="single"/>
        </w:rPr>
        <w:t xml:space="preserve">温湿度监测设备校准项目 </w:t>
      </w:r>
      <w:r>
        <w:rPr>
          <w:rFonts w:hint="eastAsia" w:ascii="黑体" w:hAnsi="黑体" w:eastAsia="黑体" w:cs="黑体"/>
          <w:sz w:val="28"/>
          <w:szCs w:val="28"/>
          <w:u w:val="single"/>
        </w:rPr>
        <w:t xml:space="preserve">           </w:t>
      </w:r>
    </w:p>
    <w:p>
      <w:pPr>
        <w:ind w:firstLine="280"/>
        <w:rPr>
          <w:rFonts w:ascii="黑体" w:hAnsi="黑体" w:eastAsia="黑体" w:cs="黑体"/>
          <w:sz w:val="28"/>
          <w:szCs w:val="28"/>
          <w:u w:val="single"/>
        </w:rPr>
      </w:pPr>
    </w:p>
    <w:p>
      <w:pPr>
        <w:ind w:firstLine="280"/>
        <w:rPr>
          <w:rFonts w:ascii="黑体" w:hAnsi="黑体" w:eastAsia="黑体" w:cs="黑体"/>
          <w:sz w:val="28"/>
          <w:szCs w:val="28"/>
          <w:u w:val="single"/>
        </w:rPr>
      </w:pPr>
      <w:r>
        <w:rPr>
          <w:rFonts w:hint="eastAsia" w:ascii="黑体" w:hAnsi="黑体" w:eastAsia="黑体" w:cs="黑体"/>
          <w:sz w:val="28"/>
          <w:szCs w:val="28"/>
        </w:rPr>
        <w:t xml:space="preserve">       委 托 方： </w:t>
      </w:r>
      <w:r>
        <w:rPr>
          <w:rFonts w:hint="eastAsia" w:ascii="黑体" w:hAnsi="宋体" w:eastAsia="黑体"/>
          <w:sz w:val="28"/>
          <w:szCs w:val="28"/>
          <w:u w:val="single"/>
        </w:rPr>
        <w:t>浙江航空开发有限责任公司</w:t>
      </w:r>
      <w:r>
        <w:rPr>
          <w:rFonts w:hint="eastAsia" w:ascii="黑体" w:hAnsi="黑体" w:eastAsia="黑体" w:cs="黑体"/>
          <w:sz w:val="28"/>
          <w:szCs w:val="28"/>
          <w:u w:val="single"/>
        </w:rPr>
        <w:t xml:space="preserve">  </w:t>
      </w:r>
    </w:p>
    <w:p>
      <w:pPr>
        <w:ind w:firstLine="280"/>
        <w:rPr>
          <w:rFonts w:ascii="黑体" w:hAnsi="黑体" w:eastAsia="黑体" w:cs="黑体"/>
          <w:sz w:val="28"/>
          <w:szCs w:val="28"/>
          <w:u w:val="single"/>
        </w:rPr>
      </w:pPr>
      <w:r>
        <w:rPr>
          <w:rFonts w:hint="eastAsia" w:ascii="黑体" w:hAnsi="黑体" w:eastAsia="黑体" w:cs="黑体"/>
          <w:sz w:val="28"/>
          <w:szCs w:val="28"/>
        </w:rPr>
        <w:t xml:space="preserve">      （甲 方） </w:t>
      </w:r>
    </w:p>
    <w:p>
      <w:pPr>
        <w:ind w:firstLine="280"/>
        <w:rPr>
          <w:rFonts w:ascii="黑体" w:hAnsi="黑体" w:eastAsia="黑体" w:cs="黑体"/>
          <w:sz w:val="28"/>
          <w:szCs w:val="28"/>
          <w:u w:val="single"/>
        </w:rPr>
      </w:pPr>
    </w:p>
    <w:p>
      <w:pPr>
        <w:ind w:firstLine="280"/>
        <w:rPr>
          <w:rFonts w:ascii="黑体" w:hAnsi="黑体" w:eastAsia="黑体" w:cs="黑体"/>
          <w:sz w:val="28"/>
          <w:szCs w:val="28"/>
        </w:rPr>
      </w:pPr>
      <w:r>
        <w:rPr>
          <w:rFonts w:hint="eastAsia" w:ascii="黑体" w:hAnsi="黑体" w:eastAsia="黑体" w:cs="黑体"/>
          <w:sz w:val="28"/>
          <w:szCs w:val="28"/>
        </w:rPr>
        <w:t xml:space="preserve">       受 托 方： </w:t>
      </w:r>
      <w:r>
        <w:rPr>
          <w:rFonts w:hint="eastAsia" w:ascii="黑体" w:hAnsi="黑体" w:eastAsia="黑体" w:cs="黑体"/>
          <w:sz w:val="28"/>
          <w:szCs w:val="28"/>
          <w:u w:val="single"/>
        </w:rPr>
        <w:t xml:space="preserve">                          </w:t>
      </w:r>
      <w:r>
        <w:rPr>
          <w:rFonts w:hint="eastAsia" w:ascii="黑体" w:hAnsi="黑体" w:eastAsia="黑体" w:cs="黑体"/>
          <w:sz w:val="28"/>
          <w:szCs w:val="28"/>
        </w:rPr>
        <w:t xml:space="preserve">        </w:t>
      </w:r>
    </w:p>
    <w:p>
      <w:pPr>
        <w:ind w:firstLine="280"/>
        <w:rPr>
          <w:rFonts w:ascii="黑体" w:hAnsi="黑体" w:eastAsia="黑体" w:cs="黑体"/>
          <w:sz w:val="28"/>
          <w:szCs w:val="28"/>
        </w:rPr>
      </w:pPr>
      <w:r>
        <w:rPr>
          <w:rFonts w:hint="eastAsia" w:ascii="黑体" w:hAnsi="黑体" w:eastAsia="黑体" w:cs="黑体"/>
          <w:sz w:val="28"/>
          <w:szCs w:val="28"/>
        </w:rPr>
        <w:t xml:space="preserve">      （乙 方）</w:t>
      </w:r>
    </w:p>
    <w:p>
      <w:pPr>
        <w:ind w:firstLine="280"/>
        <w:rPr>
          <w:rFonts w:ascii="黑体" w:hAnsi="黑体" w:eastAsia="黑体" w:cs="黑体"/>
          <w:sz w:val="28"/>
          <w:szCs w:val="28"/>
        </w:rPr>
      </w:pPr>
    </w:p>
    <w:p>
      <w:pPr>
        <w:ind w:firstLine="1260" w:firstLineChars="450"/>
        <w:rPr>
          <w:rFonts w:ascii="黑体" w:hAnsi="黑体" w:eastAsia="黑体" w:cs="黑体"/>
          <w:sz w:val="28"/>
          <w:szCs w:val="28"/>
          <w:u w:val="single"/>
        </w:rPr>
      </w:pPr>
      <w:r>
        <w:rPr>
          <w:rFonts w:hint="eastAsia" w:ascii="黑体" w:hAnsi="黑体" w:eastAsia="黑体" w:cs="黑体"/>
          <w:sz w:val="28"/>
          <w:szCs w:val="28"/>
        </w:rPr>
        <w:t>签订时间：</w:t>
      </w:r>
      <w:r>
        <w:rPr>
          <w:rFonts w:hint="eastAsia" w:ascii="黑体" w:hAnsi="黑体" w:eastAsia="黑体" w:cs="黑体"/>
          <w:sz w:val="28"/>
          <w:szCs w:val="28"/>
          <w:u w:val="single"/>
        </w:rPr>
        <w:t xml:space="preserve"> </w:t>
      </w:r>
      <w:r>
        <w:rPr>
          <w:rFonts w:ascii="黑体" w:hAnsi="黑体" w:eastAsia="黑体" w:cs="黑体"/>
          <w:sz w:val="28"/>
          <w:szCs w:val="28"/>
          <w:u w:val="single"/>
        </w:rPr>
        <w:t>202</w:t>
      </w:r>
      <w:r>
        <w:rPr>
          <w:rFonts w:hint="eastAsia" w:ascii="黑体" w:hAnsi="黑体" w:eastAsia="黑体" w:cs="黑体"/>
          <w:sz w:val="28"/>
          <w:szCs w:val="28"/>
          <w:u w:val="single"/>
        </w:rPr>
        <w:t>3</w:t>
      </w:r>
      <w:r>
        <w:rPr>
          <w:rFonts w:ascii="黑体" w:hAnsi="黑体" w:eastAsia="黑体" w:cs="黑体"/>
          <w:sz w:val="28"/>
          <w:szCs w:val="28"/>
          <w:u w:val="single"/>
        </w:rPr>
        <w:t>年</w:t>
      </w:r>
      <w:r>
        <w:rPr>
          <w:rFonts w:hint="eastAsia" w:ascii="黑体" w:hAnsi="黑体" w:eastAsia="黑体" w:cs="黑体"/>
          <w:sz w:val="28"/>
          <w:szCs w:val="28"/>
          <w:u w:val="single"/>
        </w:rPr>
        <w:t xml:space="preserve">  </w:t>
      </w:r>
      <w:r>
        <w:rPr>
          <w:rFonts w:ascii="黑体" w:hAnsi="黑体" w:eastAsia="黑体" w:cs="黑体"/>
          <w:sz w:val="28"/>
          <w:szCs w:val="28"/>
          <w:u w:val="single"/>
        </w:rPr>
        <w:t>月</w:t>
      </w:r>
      <w:r>
        <w:rPr>
          <w:rFonts w:hint="eastAsia" w:ascii="黑体" w:hAnsi="黑体" w:eastAsia="黑体" w:cs="黑体"/>
          <w:sz w:val="28"/>
          <w:szCs w:val="28"/>
          <w:u w:val="single"/>
        </w:rPr>
        <w:t xml:space="preserve">  </w:t>
      </w:r>
      <w:r>
        <w:rPr>
          <w:rFonts w:ascii="黑体" w:hAnsi="黑体" w:eastAsia="黑体" w:cs="黑体"/>
          <w:sz w:val="28"/>
          <w:szCs w:val="28"/>
          <w:u w:val="single"/>
        </w:rPr>
        <w:t>日</w:t>
      </w:r>
      <w:r>
        <w:rPr>
          <w:rFonts w:hint="eastAsia" w:ascii="黑体" w:hAnsi="黑体" w:eastAsia="黑体" w:cs="黑体"/>
          <w:sz w:val="28"/>
          <w:szCs w:val="28"/>
          <w:u w:val="single"/>
        </w:rPr>
        <w:t xml:space="preserve">          </w:t>
      </w:r>
    </w:p>
    <w:p>
      <w:pPr>
        <w:ind w:firstLine="280"/>
        <w:rPr>
          <w:rFonts w:ascii="黑体" w:hAnsi="黑体" w:eastAsia="黑体" w:cs="黑体"/>
          <w:sz w:val="28"/>
          <w:szCs w:val="28"/>
          <w:u w:val="single"/>
        </w:rPr>
      </w:pPr>
    </w:p>
    <w:p>
      <w:pPr>
        <w:ind w:firstLine="280"/>
        <w:rPr>
          <w:rFonts w:ascii="黑体" w:hAnsi="黑体" w:eastAsia="黑体" w:cs="黑体"/>
          <w:sz w:val="28"/>
          <w:szCs w:val="28"/>
        </w:rPr>
      </w:pPr>
      <w:r>
        <w:rPr>
          <w:rFonts w:hint="eastAsia" w:ascii="黑体" w:hAnsi="黑体" w:eastAsia="黑体" w:cs="黑体"/>
          <w:sz w:val="28"/>
          <w:szCs w:val="28"/>
        </w:rPr>
        <w:t xml:space="preserve">       签订地点：</w:t>
      </w:r>
      <w:r>
        <w:rPr>
          <w:rFonts w:hint="eastAsia" w:ascii="黑体" w:hAnsi="宋体" w:eastAsia="黑体"/>
          <w:sz w:val="28"/>
          <w:szCs w:val="28"/>
          <w:u w:val="single"/>
        </w:rPr>
        <w:t>萧山机场药品物流园区</w:t>
      </w:r>
      <w:r>
        <w:rPr>
          <w:rFonts w:hint="eastAsia" w:ascii="黑体" w:hAnsi="黑体" w:eastAsia="黑体" w:cs="黑体"/>
          <w:sz w:val="28"/>
          <w:szCs w:val="28"/>
          <w:u w:val="single"/>
        </w:rPr>
        <w:t xml:space="preserve">       </w:t>
      </w:r>
    </w:p>
    <w:p>
      <w:pPr>
        <w:ind w:firstLine="280"/>
        <w:rPr>
          <w:rFonts w:ascii="黑体" w:hAnsi="黑体" w:eastAsia="黑体" w:cs="黑体"/>
          <w:sz w:val="28"/>
          <w:szCs w:val="28"/>
        </w:rPr>
      </w:pPr>
      <w:r>
        <w:rPr>
          <w:rFonts w:hint="eastAsia" w:ascii="黑体" w:hAnsi="黑体" w:eastAsia="黑体" w:cs="黑体"/>
          <w:sz w:val="28"/>
          <w:szCs w:val="28"/>
        </w:rPr>
        <w:t xml:space="preserve">      </w:t>
      </w:r>
    </w:p>
    <w:p>
      <w:pPr>
        <w:ind w:firstLine="360"/>
        <w:rPr>
          <w:rFonts w:ascii="宋体" w:hAnsi="宋体"/>
          <w:sz w:val="36"/>
        </w:rPr>
      </w:pPr>
    </w:p>
    <w:p>
      <w:pPr>
        <w:rPr>
          <w:sz w:val="28"/>
        </w:rPr>
      </w:pPr>
    </w:p>
    <w:p>
      <w:pPr>
        <w:pStyle w:val="2"/>
      </w:pPr>
    </w:p>
    <w:p>
      <w:pPr>
        <w:pStyle w:val="2"/>
      </w:pPr>
    </w:p>
    <w:p>
      <w:pPr>
        <w:ind w:firstLine="750" w:firstLineChars="250"/>
        <w:rPr>
          <w:rFonts w:ascii="黑体" w:eastAsia="黑体"/>
          <w:sz w:val="30"/>
          <w:szCs w:val="30"/>
        </w:rPr>
      </w:pPr>
    </w:p>
    <w:p>
      <w:pPr>
        <w:ind w:firstLine="750" w:firstLineChars="250"/>
        <w:rPr>
          <w:rFonts w:ascii="黑体" w:eastAsia="黑体"/>
          <w:sz w:val="30"/>
          <w:szCs w:val="30"/>
        </w:rPr>
      </w:pPr>
    </w:p>
    <w:p>
      <w:pPr>
        <w:pStyle w:val="2"/>
      </w:pPr>
    </w:p>
    <w:p>
      <w:pPr>
        <w:ind w:firstLine="750" w:firstLineChars="250"/>
        <w:rPr>
          <w:rFonts w:ascii="黑体" w:eastAsia="黑体"/>
          <w:sz w:val="30"/>
          <w:szCs w:val="30"/>
          <w:u w:val="single"/>
        </w:rPr>
      </w:pPr>
      <w:r>
        <w:rPr>
          <w:rFonts w:hint="eastAsia" w:ascii="黑体" w:eastAsia="黑体"/>
          <w:sz w:val="30"/>
          <w:szCs w:val="30"/>
        </w:rPr>
        <w:t>委托方（甲方）：</w:t>
      </w:r>
      <w:r>
        <w:rPr>
          <w:rFonts w:hint="eastAsia" w:ascii="黑体" w:eastAsia="黑体"/>
          <w:sz w:val="30"/>
          <w:szCs w:val="30"/>
          <w:u w:val="single"/>
        </w:rPr>
        <w:t>浙江航空开发有限责任公司</w:t>
      </w:r>
    </w:p>
    <w:p>
      <w:pPr>
        <w:ind w:firstLine="726" w:firstLineChars="242"/>
        <w:rPr>
          <w:rFonts w:ascii="黑体" w:eastAsia="黑体"/>
          <w:sz w:val="30"/>
          <w:szCs w:val="30"/>
          <w:u w:val="single"/>
        </w:rPr>
      </w:pPr>
      <w:r>
        <w:rPr>
          <w:rFonts w:hint="eastAsia" w:ascii="黑体" w:eastAsia="黑体"/>
          <w:sz w:val="30"/>
          <w:szCs w:val="30"/>
        </w:rPr>
        <w:tab/>
      </w:r>
      <w:r>
        <w:rPr>
          <w:rFonts w:hint="eastAsia" w:ascii="黑体" w:eastAsia="黑体"/>
          <w:sz w:val="30"/>
          <w:szCs w:val="30"/>
        </w:rPr>
        <w:t>住  所  地：</w:t>
      </w:r>
      <w:r>
        <w:rPr>
          <w:rFonts w:hint="eastAsia" w:ascii="黑体" w:eastAsia="黑体"/>
          <w:sz w:val="30"/>
          <w:szCs w:val="30"/>
          <w:u w:val="single"/>
        </w:rPr>
        <w:t xml:space="preserve"> 杭州萧山国际机场内 </w:t>
      </w:r>
    </w:p>
    <w:p>
      <w:pPr>
        <w:ind w:left="1" w:firstLine="750" w:firstLineChars="250"/>
        <w:rPr>
          <w:rFonts w:ascii="黑体" w:eastAsia="黑体"/>
          <w:sz w:val="30"/>
          <w:szCs w:val="30"/>
          <w:u w:val="single"/>
        </w:rPr>
      </w:pPr>
      <w:r>
        <w:rPr>
          <w:rFonts w:hint="eastAsia" w:ascii="黑体" w:eastAsia="黑体"/>
          <w:sz w:val="30"/>
          <w:szCs w:val="30"/>
        </w:rPr>
        <w:t>法定代表人：</w:t>
      </w:r>
      <w:r>
        <w:rPr>
          <w:rFonts w:hint="eastAsia" w:ascii="黑体" w:eastAsia="黑体"/>
          <w:sz w:val="30"/>
          <w:szCs w:val="30"/>
          <w:u w:val="single"/>
        </w:rPr>
        <w:t xml:space="preserve">                         </w:t>
      </w:r>
    </w:p>
    <w:p>
      <w:pPr>
        <w:tabs>
          <w:tab w:val="left" w:pos="1050"/>
        </w:tabs>
        <w:ind w:firstLine="300"/>
        <w:rPr>
          <w:rFonts w:ascii="黑体" w:eastAsia="黑体"/>
          <w:sz w:val="30"/>
          <w:szCs w:val="30"/>
          <w:u w:val="single"/>
        </w:rPr>
      </w:pPr>
      <w:r>
        <w:rPr>
          <w:rFonts w:hint="eastAsia" w:ascii="黑体" w:eastAsia="黑体"/>
          <w:sz w:val="30"/>
          <w:szCs w:val="30"/>
        </w:rPr>
        <w:t xml:space="preserve">   项目联系人：</w:t>
      </w:r>
      <w:r>
        <w:rPr>
          <w:rFonts w:hint="eastAsia" w:ascii="黑体" w:eastAsia="黑体"/>
          <w:sz w:val="30"/>
          <w:szCs w:val="30"/>
          <w:u w:val="single"/>
        </w:rPr>
        <w:t xml:space="preserve">                         </w:t>
      </w:r>
    </w:p>
    <w:p>
      <w:pPr>
        <w:ind w:firstLine="300"/>
        <w:rPr>
          <w:rFonts w:ascii="黑体" w:eastAsia="黑体"/>
          <w:sz w:val="30"/>
          <w:szCs w:val="30"/>
        </w:rPr>
      </w:pPr>
      <w:r>
        <w:rPr>
          <w:rFonts w:hint="eastAsia" w:ascii="黑体" w:eastAsia="黑体"/>
          <w:sz w:val="30"/>
          <w:szCs w:val="30"/>
        </w:rPr>
        <w:t xml:space="preserve">   </w:t>
      </w:r>
      <w:r>
        <w:rPr>
          <w:rFonts w:hint="eastAsia" w:ascii="黑体" w:eastAsia="黑体"/>
          <w:sz w:val="30"/>
          <w:szCs w:val="30"/>
        </w:rPr>
        <w:tab/>
      </w:r>
      <w:r>
        <w:rPr>
          <w:rFonts w:hint="eastAsia" w:ascii="黑体" w:eastAsia="黑体"/>
          <w:sz w:val="30"/>
          <w:szCs w:val="30"/>
        </w:rPr>
        <w:t>联系方式 ：</w:t>
      </w:r>
      <w:r>
        <w:rPr>
          <w:rFonts w:hint="eastAsia" w:ascii="黑体" w:eastAsia="黑体"/>
          <w:sz w:val="30"/>
          <w:szCs w:val="30"/>
          <w:u w:val="single"/>
        </w:rPr>
        <w:t xml:space="preserve">                         </w:t>
      </w:r>
    </w:p>
    <w:p>
      <w:pPr>
        <w:tabs>
          <w:tab w:val="left" w:pos="8100"/>
        </w:tabs>
        <w:ind w:firstLine="300"/>
        <w:rPr>
          <w:rFonts w:ascii="黑体" w:eastAsia="黑体"/>
          <w:sz w:val="30"/>
          <w:szCs w:val="30"/>
          <w:u w:val="single"/>
        </w:rPr>
      </w:pPr>
      <w:r>
        <w:rPr>
          <w:rFonts w:hint="eastAsia" w:ascii="黑体" w:eastAsia="黑体"/>
          <w:sz w:val="30"/>
          <w:szCs w:val="30"/>
        </w:rPr>
        <w:t xml:space="preserve">   通讯地址：</w:t>
      </w:r>
      <w:r>
        <w:rPr>
          <w:rFonts w:hint="eastAsia" w:ascii="黑体" w:eastAsia="黑体"/>
          <w:sz w:val="30"/>
          <w:szCs w:val="30"/>
          <w:u w:val="single"/>
        </w:rPr>
        <w:t xml:space="preserve"> 杭州萧山国际机场内 </w:t>
      </w:r>
    </w:p>
    <w:p>
      <w:pPr>
        <w:ind w:firstLine="300"/>
        <w:rPr>
          <w:rFonts w:ascii="黑体" w:eastAsia="黑体"/>
          <w:sz w:val="30"/>
          <w:szCs w:val="30"/>
          <w:u w:val="single"/>
        </w:rPr>
      </w:pPr>
      <w:r>
        <w:rPr>
          <w:rFonts w:hint="eastAsia" w:ascii="黑体" w:eastAsia="黑体"/>
          <w:sz w:val="30"/>
          <w:szCs w:val="30"/>
        </w:rPr>
        <w:t xml:space="preserve">   电    话：</w:t>
      </w:r>
      <w:r>
        <w:rPr>
          <w:rFonts w:hint="eastAsia" w:ascii="黑体" w:eastAsia="黑体"/>
          <w:sz w:val="30"/>
          <w:szCs w:val="30"/>
          <w:u w:val="single"/>
        </w:rPr>
        <w:t xml:space="preserve">           </w:t>
      </w:r>
      <w:r>
        <w:rPr>
          <w:rFonts w:hint="eastAsia" w:ascii="黑体" w:eastAsia="黑体"/>
          <w:sz w:val="30"/>
          <w:szCs w:val="30"/>
        </w:rPr>
        <w:t xml:space="preserve"> 传真：</w:t>
      </w:r>
      <w:r>
        <w:rPr>
          <w:rFonts w:hint="eastAsia" w:ascii="黑体" w:eastAsia="黑体"/>
          <w:sz w:val="30"/>
          <w:szCs w:val="30"/>
          <w:u w:val="single"/>
        </w:rPr>
        <w:t xml:space="preserve">            </w:t>
      </w:r>
    </w:p>
    <w:p>
      <w:pPr>
        <w:ind w:firstLine="300"/>
        <w:rPr>
          <w:rFonts w:ascii="黑体" w:eastAsia="黑体"/>
          <w:sz w:val="30"/>
          <w:szCs w:val="30"/>
        </w:rPr>
      </w:pPr>
      <w:r>
        <w:rPr>
          <w:rFonts w:hint="eastAsia" w:ascii="黑体" w:eastAsia="黑体"/>
          <w:sz w:val="30"/>
          <w:szCs w:val="30"/>
        </w:rPr>
        <w:t xml:space="preserve">   电子信箱：</w:t>
      </w:r>
      <w:r>
        <w:rPr>
          <w:rFonts w:hint="eastAsia" w:ascii="黑体" w:eastAsia="黑体"/>
          <w:sz w:val="30"/>
          <w:szCs w:val="30"/>
          <w:u w:val="single"/>
        </w:rPr>
        <w:t xml:space="preserve">                         </w:t>
      </w:r>
    </w:p>
    <w:p>
      <w:pPr>
        <w:ind w:left="1" w:firstLine="300"/>
        <w:rPr>
          <w:rFonts w:ascii="黑体" w:hAnsi="黑体" w:eastAsia="黑体" w:cs="黑体"/>
          <w:sz w:val="30"/>
          <w:szCs w:val="30"/>
          <w:u w:val="single"/>
        </w:rPr>
      </w:pPr>
      <w:r>
        <w:rPr>
          <w:rFonts w:hint="eastAsia" w:ascii="黑体" w:hAnsi="黑体" w:eastAsia="黑体" w:cs="黑体"/>
          <w:sz w:val="30"/>
          <w:szCs w:val="30"/>
        </w:rPr>
        <w:t xml:space="preserve">   受托方（乙方）：</w:t>
      </w:r>
      <w:r>
        <w:rPr>
          <w:rFonts w:hint="eastAsia" w:ascii="黑体" w:hAnsi="黑体" w:eastAsia="黑体" w:cs="黑体"/>
          <w:sz w:val="30"/>
          <w:szCs w:val="30"/>
          <w:u w:val="single"/>
        </w:rPr>
        <w:t xml:space="preserve">                     </w:t>
      </w:r>
    </w:p>
    <w:p>
      <w:pPr>
        <w:ind w:firstLine="300"/>
        <w:rPr>
          <w:rFonts w:ascii="黑体" w:hAnsi="黑体" w:eastAsia="黑体" w:cs="黑体"/>
          <w:sz w:val="30"/>
          <w:szCs w:val="30"/>
          <w:u w:val="single"/>
        </w:rPr>
      </w:pPr>
      <w:r>
        <w:rPr>
          <w:rFonts w:hint="eastAsia" w:ascii="黑体" w:hAnsi="黑体" w:eastAsia="黑体" w:cs="黑体"/>
          <w:sz w:val="30"/>
          <w:szCs w:val="30"/>
        </w:rPr>
        <w:t xml:space="preserve">   住  所  地：</w:t>
      </w:r>
      <w:r>
        <w:rPr>
          <w:rFonts w:hint="eastAsia" w:ascii="黑体" w:hAnsi="黑体" w:eastAsia="黑体" w:cs="黑体"/>
          <w:sz w:val="30"/>
          <w:szCs w:val="30"/>
          <w:u w:val="single"/>
        </w:rPr>
        <w:t xml:space="preserve">                        </w:t>
      </w:r>
    </w:p>
    <w:p>
      <w:pPr>
        <w:ind w:firstLine="300"/>
        <w:rPr>
          <w:rFonts w:ascii="黑体" w:hAnsi="黑体" w:eastAsia="黑体" w:cs="黑体"/>
          <w:sz w:val="30"/>
          <w:szCs w:val="30"/>
          <w:u w:val="single"/>
        </w:rPr>
      </w:pPr>
      <w:r>
        <w:rPr>
          <w:rFonts w:hint="eastAsia" w:ascii="黑体" w:hAnsi="黑体" w:eastAsia="黑体" w:cs="黑体"/>
          <w:sz w:val="30"/>
          <w:szCs w:val="30"/>
        </w:rPr>
        <w:t xml:space="preserve">   法定代表人：</w:t>
      </w:r>
      <w:r>
        <w:rPr>
          <w:rFonts w:hint="eastAsia" w:ascii="黑体" w:eastAsia="黑体"/>
          <w:sz w:val="30"/>
          <w:szCs w:val="30"/>
          <w:u w:val="single"/>
        </w:rPr>
        <w:t xml:space="preserve">                         </w:t>
      </w:r>
    </w:p>
    <w:p>
      <w:pPr>
        <w:ind w:firstLine="300"/>
        <w:rPr>
          <w:rFonts w:ascii="黑体" w:hAnsi="黑体" w:eastAsia="黑体" w:cs="黑体"/>
          <w:sz w:val="30"/>
          <w:szCs w:val="30"/>
          <w:u w:val="single"/>
        </w:rPr>
      </w:pPr>
      <w:r>
        <w:rPr>
          <w:rFonts w:hint="eastAsia" w:ascii="黑体" w:hAnsi="黑体" w:eastAsia="黑体" w:cs="黑体"/>
          <w:sz w:val="30"/>
          <w:szCs w:val="30"/>
        </w:rPr>
        <w:t xml:space="preserve">   项目联系人：</w:t>
      </w:r>
      <w:r>
        <w:rPr>
          <w:rFonts w:hint="eastAsia" w:ascii="黑体" w:eastAsia="黑体"/>
          <w:sz w:val="30"/>
          <w:szCs w:val="30"/>
          <w:u w:val="single"/>
        </w:rPr>
        <w:t xml:space="preserve">                         </w:t>
      </w:r>
    </w:p>
    <w:p>
      <w:pPr>
        <w:ind w:firstLine="300"/>
        <w:rPr>
          <w:rFonts w:ascii="黑体" w:hAnsi="黑体" w:eastAsia="黑体" w:cs="黑体"/>
          <w:sz w:val="30"/>
          <w:szCs w:val="30"/>
          <w:u w:val="single"/>
        </w:rPr>
      </w:pPr>
      <w:r>
        <w:rPr>
          <w:rFonts w:hint="eastAsia" w:ascii="黑体" w:hAnsi="黑体" w:eastAsia="黑体" w:cs="黑体"/>
          <w:sz w:val="30"/>
          <w:szCs w:val="30"/>
        </w:rPr>
        <w:t xml:space="preserve">   联系方式 ：</w:t>
      </w:r>
      <w:r>
        <w:rPr>
          <w:rFonts w:hint="eastAsia" w:ascii="黑体" w:eastAsia="黑体"/>
          <w:sz w:val="30"/>
          <w:szCs w:val="30"/>
          <w:u w:val="single"/>
        </w:rPr>
        <w:t xml:space="preserve">                         </w:t>
      </w:r>
    </w:p>
    <w:p>
      <w:pPr>
        <w:tabs>
          <w:tab w:val="left" w:pos="8100"/>
        </w:tabs>
        <w:ind w:firstLine="300"/>
        <w:rPr>
          <w:rFonts w:ascii="黑体" w:hAnsi="黑体" w:eastAsia="黑体" w:cs="黑体"/>
          <w:sz w:val="30"/>
          <w:szCs w:val="30"/>
          <w:u w:val="single"/>
        </w:rPr>
      </w:pPr>
      <w:r>
        <w:rPr>
          <w:rFonts w:hint="eastAsia" w:ascii="黑体" w:hAnsi="黑体" w:eastAsia="黑体" w:cs="黑体"/>
          <w:sz w:val="30"/>
          <w:szCs w:val="30"/>
        </w:rPr>
        <w:t xml:space="preserve">   通讯地址：</w:t>
      </w:r>
      <w:r>
        <w:rPr>
          <w:rFonts w:hint="eastAsia" w:ascii="黑体" w:eastAsia="黑体"/>
          <w:sz w:val="30"/>
          <w:szCs w:val="30"/>
          <w:u w:val="single"/>
        </w:rPr>
        <w:t xml:space="preserve">                         </w:t>
      </w:r>
    </w:p>
    <w:p>
      <w:pPr>
        <w:ind w:firstLine="300"/>
        <w:rPr>
          <w:rFonts w:ascii="黑体" w:hAnsi="黑体" w:eastAsia="黑体" w:cs="黑体"/>
          <w:sz w:val="30"/>
          <w:szCs w:val="30"/>
          <w:u w:val="single"/>
        </w:rPr>
      </w:pPr>
      <w:r>
        <w:rPr>
          <w:rFonts w:hint="eastAsia" w:ascii="黑体" w:hAnsi="黑体" w:eastAsia="黑体" w:cs="黑体"/>
          <w:sz w:val="30"/>
          <w:szCs w:val="30"/>
        </w:rPr>
        <w:t xml:space="preserve">   电    话：</w:t>
      </w:r>
      <w:r>
        <w:rPr>
          <w:rFonts w:hint="eastAsia" w:ascii="黑体" w:hAnsi="黑体" w:eastAsia="黑体" w:cs="黑体"/>
          <w:sz w:val="30"/>
          <w:szCs w:val="30"/>
          <w:u w:val="single"/>
        </w:rPr>
        <w:t xml:space="preserve">    -        </w:t>
      </w:r>
      <w:r>
        <w:rPr>
          <w:rFonts w:hint="eastAsia" w:ascii="黑体" w:hAnsi="黑体" w:eastAsia="黑体" w:cs="黑体"/>
          <w:sz w:val="30"/>
          <w:szCs w:val="30"/>
        </w:rPr>
        <w:t xml:space="preserve"> 传真：</w:t>
      </w:r>
      <w:r>
        <w:rPr>
          <w:rFonts w:hint="eastAsia" w:ascii="黑体" w:hAnsi="黑体" w:eastAsia="黑体" w:cs="黑体"/>
          <w:sz w:val="30"/>
          <w:szCs w:val="30"/>
          <w:u w:val="single"/>
        </w:rPr>
        <w:t xml:space="preserve">    -       </w:t>
      </w:r>
    </w:p>
    <w:p>
      <w:pPr>
        <w:ind w:firstLine="726" w:firstLineChars="242"/>
        <w:rPr>
          <w:rFonts w:ascii="黑体" w:hAnsi="黑体" w:eastAsia="黑体" w:cs="黑体"/>
          <w:sz w:val="30"/>
          <w:szCs w:val="30"/>
          <w:u w:val="single"/>
        </w:rPr>
      </w:pPr>
      <w:r>
        <w:rPr>
          <w:rFonts w:hint="eastAsia" w:ascii="黑体" w:hAnsi="黑体" w:eastAsia="黑体" w:cs="黑体"/>
          <w:sz w:val="30"/>
          <w:szCs w:val="30"/>
        </w:rPr>
        <w:t>电子信箱：</w:t>
      </w:r>
      <w:r>
        <w:rPr>
          <w:rFonts w:hint="eastAsia" w:ascii="黑体" w:hAnsi="黑体" w:eastAsia="黑体" w:cs="黑体"/>
          <w:sz w:val="30"/>
          <w:szCs w:val="30"/>
          <w:u w:val="single"/>
        </w:rPr>
        <w:t xml:space="preserve">                </w:t>
      </w:r>
    </w:p>
    <w:p>
      <w:pPr>
        <w:ind w:left="-260" w:firstLine="300"/>
        <w:rPr>
          <w:rFonts w:ascii="黑体" w:hAnsi="黑体" w:eastAsia="黑体" w:cs="黑体"/>
          <w:sz w:val="30"/>
          <w:szCs w:val="30"/>
          <w:u w:val="single"/>
        </w:rPr>
      </w:pPr>
    </w:p>
    <w:p>
      <w:pPr>
        <w:ind w:left="-260" w:firstLine="300"/>
        <w:rPr>
          <w:rFonts w:ascii="黑体" w:hAnsi="黑体" w:eastAsia="黑体" w:cs="黑体"/>
          <w:sz w:val="30"/>
          <w:szCs w:val="30"/>
          <w:u w:val="single"/>
        </w:rPr>
      </w:pPr>
    </w:p>
    <w:p>
      <w:pPr>
        <w:spacing w:line="560" w:lineRule="exact"/>
        <w:rPr>
          <w:rFonts w:ascii="仿宋" w:hAnsi="仿宋" w:eastAsia="仿宋" w:cs="仿宋"/>
          <w:sz w:val="28"/>
          <w:szCs w:val="28"/>
        </w:rPr>
      </w:pPr>
      <w:r>
        <w:rPr>
          <w:rFonts w:hint="eastAsia" w:ascii="仿宋" w:hAnsi="仿宋" w:eastAsia="仿宋" w:cs="仿宋"/>
          <w:sz w:val="28"/>
          <w:szCs w:val="28"/>
        </w:rPr>
        <w:t xml:space="preserve">    本合同甲方委托乙方就</w:t>
      </w:r>
      <w:r>
        <w:rPr>
          <w:rFonts w:hint="eastAsia" w:ascii="仿宋" w:hAnsi="仿宋" w:eastAsia="仿宋" w:cs="仿宋"/>
          <w:sz w:val="28"/>
          <w:szCs w:val="28"/>
          <w:u w:val="single"/>
        </w:rPr>
        <w:t xml:space="preserve"> 温湿度监测设备校准</w:t>
      </w:r>
      <w:r>
        <w:rPr>
          <w:rFonts w:hint="eastAsia" w:ascii="仿宋" w:hAnsi="仿宋" w:eastAsia="仿宋" w:cs="仿宋"/>
          <w:sz w:val="28"/>
          <w:szCs w:val="28"/>
        </w:rPr>
        <w:t>项目进行的专项技术服务，并支付相应的技术服务报酬。双方经过平等协商，在真实、充分地表达各自意愿的基础上，根据《民法典》的规定，达成如下协议，并由双方共同恪守。</w:t>
      </w:r>
    </w:p>
    <w:p>
      <w:pPr>
        <w:spacing w:line="560" w:lineRule="exact"/>
        <w:ind w:firstLine="280"/>
        <w:rPr>
          <w:rFonts w:ascii="仿宋" w:hAnsi="仿宋" w:eastAsia="仿宋" w:cs="仿宋"/>
          <w:sz w:val="28"/>
          <w:szCs w:val="28"/>
        </w:rPr>
      </w:pPr>
      <w:r>
        <w:rPr>
          <w:rFonts w:hint="eastAsia" w:ascii="仿宋" w:hAnsi="仿宋" w:eastAsia="仿宋" w:cs="仿宋"/>
          <w:sz w:val="28"/>
          <w:szCs w:val="28"/>
        </w:rPr>
        <w:t xml:space="preserve">  第一条：甲方委托乙方进行技术服务的内容如下：</w:t>
      </w:r>
    </w:p>
    <w:p>
      <w:pPr>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1．技术服务的目标：</w:t>
      </w:r>
      <w:r>
        <w:rPr>
          <w:rFonts w:hint="eastAsia" w:ascii="仿宋" w:hAnsi="仿宋" w:eastAsia="仿宋" w:cs="仿宋"/>
          <w:sz w:val="28"/>
          <w:szCs w:val="28"/>
          <w:u w:val="single"/>
        </w:rPr>
        <w:t>确认温湿度监测设备能够精准测量显示温湿度，并能安全、有效地正常运行和使用，确保药品在储运过程中的质量安全。</w:t>
      </w:r>
      <w:r>
        <w:rPr>
          <w:rFonts w:hint="eastAsia" w:ascii="仿宋" w:hAnsi="仿宋" w:eastAsia="仿宋" w:cs="仿宋"/>
          <w:sz w:val="28"/>
          <w:szCs w:val="28"/>
        </w:rPr>
        <w:t xml:space="preserve"> </w:t>
      </w:r>
    </w:p>
    <w:p>
      <w:pPr>
        <w:spacing w:line="560" w:lineRule="exact"/>
        <w:ind w:firstLine="638" w:firstLineChars="228"/>
        <w:rPr>
          <w:rFonts w:ascii="仿宋" w:hAnsi="仿宋" w:eastAsia="仿宋" w:cs="仿宋"/>
          <w:sz w:val="28"/>
          <w:szCs w:val="28"/>
          <w:u w:val="single"/>
        </w:rPr>
      </w:pPr>
      <w:r>
        <w:rPr>
          <w:rFonts w:hint="eastAsia" w:ascii="仿宋" w:hAnsi="仿宋" w:eastAsia="仿宋" w:cs="仿宋"/>
          <w:sz w:val="28"/>
          <w:szCs w:val="28"/>
        </w:rPr>
        <w:t>2．技术服务的内容：</w:t>
      </w:r>
      <w:r>
        <w:rPr>
          <w:rFonts w:hint="eastAsia" w:ascii="仿宋" w:hAnsi="仿宋" w:eastAsia="仿宋" w:cs="仿宋"/>
          <w:sz w:val="28"/>
          <w:szCs w:val="28"/>
          <w:u w:val="single"/>
        </w:rPr>
        <w:t>将甲方使用的温湿度监测设备送至乙方进行校准，温湿度记录仪提供三个温度点，三个湿度点的校准服务，温度记录仪提供三个温度点的校准服务，校准后黏贴校准标签并出具经CNAS或ilac-MRA认证的校准证书。</w:t>
      </w:r>
    </w:p>
    <w:p>
      <w:pPr>
        <w:spacing w:line="560" w:lineRule="exact"/>
        <w:ind w:firstLine="280"/>
        <w:rPr>
          <w:rFonts w:ascii="仿宋" w:hAnsi="仿宋" w:eastAsia="仿宋" w:cs="仿宋"/>
          <w:sz w:val="28"/>
          <w:szCs w:val="28"/>
        </w:rPr>
      </w:pPr>
      <w:r>
        <w:rPr>
          <w:rFonts w:hint="eastAsia" w:ascii="仿宋" w:hAnsi="仿宋" w:eastAsia="仿宋" w:cs="仿宋"/>
          <w:sz w:val="28"/>
          <w:szCs w:val="28"/>
        </w:rPr>
        <w:t xml:space="preserve">  第二条：乙方应按下列要求完成技术服务工作：</w:t>
      </w:r>
    </w:p>
    <w:p>
      <w:pPr>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1．技术服务地点：</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2．技术服务期限：</w:t>
      </w:r>
      <w:r>
        <w:rPr>
          <w:rFonts w:hint="eastAsia" w:ascii="仿宋" w:hAnsi="仿宋" w:eastAsia="仿宋" w:cs="仿宋"/>
          <w:sz w:val="28"/>
          <w:szCs w:val="28"/>
          <w:u w:val="single"/>
          <w:lang w:val="en-US" w:eastAsia="zh-CN"/>
        </w:rPr>
        <w:t>采用“1+1模式”，甲方将根据乙方第一年服务质量决定是否续约，第一年为考核期，考核合格，合同期顺延1年，若考核不合格，甲方有权终止服务合同。</w:t>
      </w:r>
      <w:r>
        <w:rPr>
          <w:rFonts w:hint="eastAsia" w:ascii="仿宋" w:hAnsi="仿宋" w:eastAsia="仿宋" w:cs="仿宋"/>
          <w:sz w:val="28"/>
          <w:szCs w:val="28"/>
        </w:rPr>
        <w:t xml:space="preserve"> </w:t>
      </w:r>
    </w:p>
    <w:p>
      <w:pPr>
        <w:spacing w:line="560" w:lineRule="exact"/>
        <w:ind w:firstLine="638" w:firstLineChars="228"/>
        <w:rPr>
          <w:rFonts w:ascii="仿宋" w:hAnsi="仿宋" w:eastAsia="仿宋" w:cs="仿宋"/>
          <w:sz w:val="28"/>
          <w:szCs w:val="28"/>
          <w:u w:val="single"/>
        </w:rPr>
      </w:pPr>
      <w:r>
        <w:rPr>
          <w:rFonts w:hint="eastAsia" w:ascii="仿宋" w:hAnsi="仿宋" w:eastAsia="仿宋" w:cs="仿宋"/>
          <w:sz w:val="28"/>
          <w:szCs w:val="28"/>
        </w:rPr>
        <w:t>3．技术服务进度：</w:t>
      </w:r>
      <w:r>
        <w:rPr>
          <w:rFonts w:hint="eastAsia" w:ascii="仿宋" w:hAnsi="仿宋" w:eastAsia="仿宋" w:cs="仿宋"/>
          <w:sz w:val="28"/>
          <w:szCs w:val="28"/>
          <w:u w:val="single"/>
        </w:rPr>
        <w:t>应当</w:t>
      </w:r>
      <w:r>
        <w:rPr>
          <w:rFonts w:hint="eastAsia" w:ascii="仿宋" w:hAnsi="仿宋" w:eastAsia="仿宋" w:cs="仿宋"/>
          <w:sz w:val="28"/>
          <w:szCs w:val="28"/>
          <w:u w:val="single"/>
          <w:lang w:val="en-US" w:eastAsia="zh-CN"/>
        </w:rPr>
        <w:t>根据甲方实际使用需求，</w:t>
      </w:r>
      <w:r>
        <w:rPr>
          <w:rFonts w:hint="eastAsia" w:ascii="仿宋" w:hAnsi="仿宋" w:eastAsia="仿宋" w:cs="仿宋"/>
          <w:sz w:val="28"/>
          <w:szCs w:val="28"/>
          <w:u w:val="single"/>
        </w:rPr>
        <w:t>按照质量管理体系文件的规定，按年度制定校准计划，根据计划确定的范围、日程、项目，实施校准工作。</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 xml:space="preserve"> 4．技术服务质量要求：</w:t>
      </w:r>
      <w:r>
        <w:rPr>
          <w:rFonts w:hint="eastAsia" w:ascii="仿宋" w:hAnsi="仿宋" w:eastAsia="仿宋" w:cs="仿宋"/>
          <w:sz w:val="28"/>
          <w:szCs w:val="28"/>
          <w:u w:val="single"/>
        </w:rPr>
        <w:t xml:space="preserve">应当确保所有校准数据的真实、完整、有效、可追溯。 </w:t>
      </w:r>
    </w:p>
    <w:p>
      <w:pPr>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5．技术服务质量期限要求：</w:t>
      </w:r>
      <w:r>
        <w:rPr>
          <w:rFonts w:hint="eastAsia" w:ascii="仿宋" w:hAnsi="仿宋" w:eastAsia="仿宋" w:cs="仿宋"/>
          <w:sz w:val="28"/>
          <w:szCs w:val="28"/>
          <w:u w:val="single"/>
        </w:rPr>
        <w:t xml:space="preserve">1+1年。 </w:t>
      </w:r>
      <w:r>
        <w:rPr>
          <w:rFonts w:hint="eastAsia" w:ascii="仿宋" w:hAnsi="仿宋" w:eastAsia="仿宋" w:cs="仿宋"/>
          <w:sz w:val="28"/>
          <w:szCs w:val="28"/>
        </w:rPr>
        <w:t xml:space="preserve">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第三条：甲方向乙方支付技术服务报酬及支付方式为：</w:t>
      </w:r>
    </w:p>
    <w:p>
      <w:pPr>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 xml:space="preserve">1.乙方出具纸质版校准报告和设备校准清单后，甲方核准确认后通知乙方开具增值税专用发票（按国家税率标准执行），甲方支付技术服务费至乙方指定账户；        </w:t>
      </w:r>
    </w:p>
    <w:p>
      <w:pPr>
        <w:spacing w:line="560" w:lineRule="exact"/>
        <w:ind w:firstLine="652" w:firstLineChars="233"/>
        <w:rPr>
          <w:rFonts w:ascii="仿宋" w:hAnsi="仿宋" w:eastAsia="仿宋" w:cs="仿宋"/>
          <w:sz w:val="28"/>
          <w:szCs w:val="28"/>
          <w:u w:val="single"/>
        </w:rPr>
      </w:pPr>
      <w:r>
        <w:rPr>
          <w:rFonts w:hint="eastAsia" w:ascii="仿宋" w:hAnsi="仿宋" w:eastAsia="仿宋" w:cs="仿宋"/>
          <w:sz w:val="28"/>
          <w:szCs w:val="28"/>
        </w:rPr>
        <w:t>2.费用支付：确认后的数量*单价，具体单价如下：</w:t>
      </w:r>
    </w:p>
    <w:tbl>
      <w:tblPr>
        <w:tblStyle w:val="90"/>
        <w:tblW w:w="76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3788"/>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175" w:type="dxa"/>
            <w:vAlign w:val="center"/>
          </w:tcPr>
          <w:p>
            <w:pPr>
              <w:ind w:firstLine="220"/>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设备名称</w:t>
            </w:r>
          </w:p>
        </w:tc>
        <w:tc>
          <w:tcPr>
            <w:tcW w:w="3788" w:type="dxa"/>
            <w:vAlign w:val="center"/>
          </w:tcPr>
          <w:p>
            <w:pPr>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校准要求</w:t>
            </w:r>
          </w:p>
        </w:tc>
        <w:tc>
          <w:tcPr>
            <w:tcW w:w="1718" w:type="dxa"/>
            <w:vAlign w:val="center"/>
          </w:tcPr>
          <w:p>
            <w:pPr>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exact"/>
          <w:jc w:val="center"/>
        </w:trPr>
        <w:tc>
          <w:tcPr>
            <w:tcW w:w="2175" w:type="dxa"/>
            <w:vAlign w:val="center"/>
          </w:tcPr>
          <w:p>
            <w:pPr>
              <w:ind w:firstLine="220"/>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温度仪</w:t>
            </w:r>
          </w:p>
        </w:tc>
        <w:tc>
          <w:tcPr>
            <w:tcW w:w="3788" w:type="dxa"/>
            <w:vAlign w:val="center"/>
          </w:tcPr>
          <w:p>
            <w:pPr>
              <w:ind w:firstLine="220"/>
              <w:jc w:val="center"/>
              <w:rPr>
                <w:rFonts w:ascii="仿宋" w:hAnsi="仿宋" w:eastAsia="仿宋" w:cs="仿宋"/>
                <w:sz w:val="24"/>
                <w:szCs w:val="24"/>
                <w:shd w:val="clear" w:color="auto" w:fill="FFFFFF"/>
              </w:rPr>
            </w:pPr>
            <w:r>
              <w:rPr>
                <w:rFonts w:hint="eastAsia" w:ascii="仿宋" w:hAnsi="仿宋" w:eastAsia="仿宋" w:cs="仿宋"/>
                <w:kern w:val="0"/>
                <w:sz w:val="24"/>
                <w:szCs w:val="24"/>
              </w:rPr>
              <w:t>提供3个温度点的校准服务</w:t>
            </w:r>
          </w:p>
        </w:tc>
        <w:tc>
          <w:tcPr>
            <w:tcW w:w="1718" w:type="dxa"/>
            <w:vAlign w:val="center"/>
          </w:tcPr>
          <w:p>
            <w:pPr>
              <w:widowControl/>
              <w:ind w:firstLine="220"/>
              <w:jc w:val="center"/>
              <w:rPr>
                <w:rFonts w:ascii="仿宋" w:hAnsi="仿宋" w:eastAsia="仿宋" w:cs="仿宋"/>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exact"/>
          <w:jc w:val="center"/>
        </w:trPr>
        <w:tc>
          <w:tcPr>
            <w:tcW w:w="2175" w:type="dxa"/>
            <w:vAlign w:val="center"/>
          </w:tcPr>
          <w:p>
            <w:pPr>
              <w:ind w:firstLine="220"/>
              <w:jc w:val="center"/>
              <w:rPr>
                <w:rFonts w:ascii="仿宋" w:hAnsi="仿宋" w:eastAsia="仿宋" w:cs="仿宋"/>
                <w:sz w:val="24"/>
                <w:szCs w:val="24"/>
              </w:rPr>
            </w:pPr>
            <w:r>
              <w:rPr>
                <w:rFonts w:hint="eastAsia" w:ascii="仿宋" w:hAnsi="仿宋" w:eastAsia="仿宋" w:cs="仿宋"/>
                <w:sz w:val="24"/>
                <w:szCs w:val="24"/>
                <w:shd w:val="clear" w:color="auto" w:fill="FFFFFF"/>
              </w:rPr>
              <w:t>温湿度仪</w:t>
            </w:r>
          </w:p>
        </w:tc>
        <w:tc>
          <w:tcPr>
            <w:tcW w:w="3788" w:type="dxa"/>
            <w:vAlign w:val="center"/>
          </w:tcPr>
          <w:p>
            <w:pPr>
              <w:ind w:firstLine="220"/>
              <w:jc w:val="center"/>
              <w:rPr>
                <w:rFonts w:ascii="仿宋" w:hAnsi="仿宋" w:eastAsia="仿宋" w:cs="仿宋"/>
                <w:sz w:val="24"/>
                <w:szCs w:val="24"/>
                <w:shd w:val="clear" w:color="auto" w:fill="FFFFFF"/>
              </w:rPr>
            </w:pPr>
            <w:r>
              <w:rPr>
                <w:rFonts w:hint="eastAsia" w:ascii="仿宋" w:hAnsi="仿宋" w:eastAsia="仿宋" w:cs="仿宋"/>
                <w:kern w:val="0"/>
                <w:sz w:val="24"/>
                <w:szCs w:val="24"/>
              </w:rPr>
              <w:t>提供3个温度点，3个湿度点的校准服务</w:t>
            </w:r>
          </w:p>
        </w:tc>
        <w:tc>
          <w:tcPr>
            <w:tcW w:w="1718" w:type="dxa"/>
            <w:vAlign w:val="center"/>
          </w:tcPr>
          <w:p>
            <w:pPr>
              <w:widowControl/>
              <w:ind w:firstLine="220"/>
              <w:jc w:val="center"/>
              <w:rPr>
                <w:rFonts w:ascii="仿宋" w:hAnsi="仿宋" w:eastAsia="仿宋" w:cs="仿宋"/>
                <w:sz w:val="24"/>
                <w:szCs w:val="24"/>
                <w:shd w:val="clear" w:color="auto" w:fill="FFFFFF"/>
              </w:rPr>
            </w:pPr>
          </w:p>
        </w:tc>
      </w:tr>
    </w:tbl>
    <w:p>
      <w:pPr>
        <w:spacing w:line="560" w:lineRule="exact"/>
        <w:ind w:firstLine="280"/>
        <w:rPr>
          <w:rFonts w:ascii="仿宋" w:hAnsi="仿宋" w:eastAsia="仿宋" w:cs="仿宋"/>
          <w:sz w:val="28"/>
          <w:szCs w:val="28"/>
        </w:rPr>
      </w:pPr>
      <w:r>
        <w:rPr>
          <w:rFonts w:hint="eastAsia" w:ascii="仿宋" w:hAnsi="仿宋" w:eastAsia="仿宋" w:cs="仿宋"/>
          <w:sz w:val="28"/>
          <w:szCs w:val="28"/>
        </w:rPr>
        <w:t xml:space="preserve">  3.乙方开户银行名称、地址和帐号为：</w:t>
      </w:r>
    </w:p>
    <w:p>
      <w:pPr>
        <w:spacing w:line="560" w:lineRule="exact"/>
        <w:ind w:firstLine="280"/>
        <w:rPr>
          <w:rFonts w:ascii="仿宋" w:hAnsi="仿宋" w:eastAsia="仿宋" w:cs="仿宋"/>
          <w:sz w:val="28"/>
          <w:szCs w:val="28"/>
          <w:u w:val="single"/>
        </w:rPr>
      </w:pPr>
      <w:r>
        <w:rPr>
          <w:rFonts w:hint="eastAsia" w:ascii="仿宋" w:hAnsi="仿宋" w:eastAsia="仿宋" w:cs="仿宋"/>
          <w:sz w:val="28"/>
          <w:szCs w:val="28"/>
        </w:rPr>
        <w:t xml:space="preserve">  开户银行：</w:t>
      </w:r>
      <w:r>
        <w:rPr>
          <w:rFonts w:hint="eastAsia" w:ascii="仿宋" w:hAnsi="仿宋" w:eastAsia="仿宋" w:cs="仿宋"/>
          <w:sz w:val="28"/>
          <w:szCs w:val="28"/>
          <w:u w:val="single"/>
        </w:rPr>
        <w:t xml:space="preserve">                </w:t>
      </w:r>
    </w:p>
    <w:p>
      <w:pPr>
        <w:spacing w:line="560" w:lineRule="exact"/>
        <w:ind w:firstLine="280"/>
        <w:rPr>
          <w:rFonts w:ascii="仿宋" w:hAnsi="仿宋" w:eastAsia="仿宋" w:cs="仿宋"/>
          <w:sz w:val="28"/>
          <w:szCs w:val="28"/>
          <w:u w:val="single"/>
        </w:rPr>
      </w:pPr>
      <w:r>
        <w:rPr>
          <w:rFonts w:hint="eastAsia" w:ascii="仿宋" w:hAnsi="仿宋" w:eastAsia="仿宋" w:cs="仿宋"/>
          <w:sz w:val="28"/>
          <w:szCs w:val="28"/>
        </w:rPr>
        <w:t xml:space="preserve">  地址：</w:t>
      </w:r>
      <w:r>
        <w:rPr>
          <w:rFonts w:hint="eastAsia" w:ascii="仿宋" w:hAnsi="仿宋" w:eastAsia="仿宋" w:cs="仿宋"/>
          <w:sz w:val="28"/>
          <w:szCs w:val="28"/>
          <w:u w:val="single"/>
        </w:rPr>
        <w:t xml:space="preserve">                    </w:t>
      </w:r>
    </w:p>
    <w:p>
      <w:pPr>
        <w:spacing w:line="560" w:lineRule="exact"/>
        <w:ind w:firstLine="280"/>
        <w:rPr>
          <w:rFonts w:ascii="仿宋" w:hAnsi="仿宋" w:eastAsia="仿宋" w:cs="仿宋"/>
          <w:sz w:val="28"/>
          <w:szCs w:val="28"/>
          <w:u w:val="single"/>
        </w:rPr>
      </w:pPr>
      <w:r>
        <w:rPr>
          <w:rFonts w:hint="eastAsia" w:ascii="仿宋" w:hAnsi="仿宋" w:eastAsia="仿宋" w:cs="仿宋"/>
          <w:sz w:val="28"/>
          <w:szCs w:val="28"/>
        </w:rPr>
        <w:t xml:space="preserve">  帐号：</w:t>
      </w:r>
      <w:r>
        <w:rPr>
          <w:rFonts w:hint="eastAsia" w:ascii="仿宋" w:hAnsi="仿宋" w:eastAsia="仿宋" w:cs="仿宋"/>
          <w:sz w:val="28"/>
          <w:szCs w:val="28"/>
          <w:u w:val="single"/>
        </w:rPr>
        <w:t xml:space="preserve">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第四条：双方确定因履行本合同应遵守的保密义务如下：</w:t>
      </w:r>
    </w:p>
    <w:p>
      <w:pPr>
        <w:spacing w:line="560" w:lineRule="exact"/>
        <w:ind w:firstLine="280"/>
        <w:rPr>
          <w:rFonts w:ascii="仿宋" w:hAnsi="仿宋" w:eastAsia="仿宋" w:cs="仿宋"/>
          <w:sz w:val="28"/>
          <w:szCs w:val="28"/>
        </w:rPr>
      </w:pPr>
      <w:r>
        <w:rPr>
          <w:rFonts w:hint="eastAsia" w:ascii="仿宋" w:hAnsi="仿宋" w:eastAsia="仿宋" w:cs="仿宋"/>
          <w:sz w:val="28"/>
          <w:szCs w:val="28"/>
        </w:rPr>
        <w:t xml:space="preserve">  甲方：</w:t>
      </w:r>
    </w:p>
    <w:p>
      <w:pPr>
        <w:spacing w:line="560" w:lineRule="exact"/>
        <w:ind w:left="19" w:leftChars="9" w:firstLine="537" w:firstLineChars="192"/>
        <w:rPr>
          <w:rFonts w:ascii="仿宋" w:hAnsi="仿宋" w:eastAsia="仿宋" w:cs="仿宋"/>
          <w:sz w:val="28"/>
          <w:szCs w:val="28"/>
        </w:rPr>
      </w:pPr>
      <w:r>
        <w:rPr>
          <w:rFonts w:hint="eastAsia" w:ascii="仿宋" w:hAnsi="仿宋" w:eastAsia="仿宋" w:cs="仿宋"/>
          <w:sz w:val="28"/>
          <w:szCs w:val="28"/>
        </w:rPr>
        <w:t>1.保密内容（包括技术信息和经营信息）: 本合同所涉及的产品价格、付款方式 ,以及供需双方买卖过程当中交换的商业资讯 ,均为商业秘密 ,双方承诺保守这些商业秘密 ,不向任何第三方透漏。</w:t>
      </w:r>
    </w:p>
    <w:p>
      <w:pPr>
        <w:spacing w:line="560" w:lineRule="exact"/>
        <w:ind w:left="839" w:leftChars="266" w:hanging="280" w:hangingChars="100"/>
        <w:rPr>
          <w:rFonts w:ascii="仿宋" w:hAnsi="仿宋" w:eastAsia="仿宋" w:cs="仿宋"/>
          <w:sz w:val="28"/>
          <w:szCs w:val="28"/>
          <w:u w:val="single"/>
        </w:rPr>
      </w:pPr>
      <w:r>
        <w:rPr>
          <w:rFonts w:hint="eastAsia" w:ascii="仿宋" w:hAnsi="仿宋" w:eastAsia="仿宋" w:cs="仿宋"/>
          <w:sz w:val="28"/>
          <w:szCs w:val="28"/>
        </w:rPr>
        <w:t xml:space="preserve">2．涉密人员范围: </w:t>
      </w:r>
      <w:r>
        <w:rPr>
          <w:rFonts w:hint="eastAsia" w:ascii="仿宋" w:hAnsi="仿宋" w:eastAsia="仿宋" w:cs="仿宋"/>
          <w:sz w:val="28"/>
          <w:szCs w:val="28"/>
          <w:u w:val="single"/>
        </w:rPr>
        <w:t xml:space="preserve">浙江航空开发有限公司质量管理中心员工。                                    </w:t>
      </w:r>
    </w:p>
    <w:p>
      <w:pPr>
        <w:spacing w:line="560" w:lineRule="exact"/>
        <w:ind w:firstLine="280"/>
        <w:rPr>
          <w:rFonts w:ascii="仿宋" w:hAnsi="仿宋" w:eastAsia="仿宋" w:cs="仿宋"/>
          <w:sz w:val="28"/>
          <w:szCs w:val="28"/>
          <w:u w:val="single"/>
        </w:rPr>
      </w:pPr>
      <w:r>
        <w:rPr>
          <w:rFonts w:hint="eastAsia" w:ascii="仿宋" w:hAnsi="仿宋" w:eastAsia="仿宋" w:cs="仿宋"/>
          <w:sz w:val="28"/>
          <w:szCs w:val="28"/>
        </w:rPr>
        <w:t xml:space="preserve">  3．保密期限：</w:t>
      </w:r>
      <w:r>
        <w:rPr>
          <w:rFonts w:hint="eastAsia" w:ascii="仿宋" w:hAnsi="仿宋" w:eastAsia="仿宋" w:cs="仿宋"/>
          <w:sz w:val="28"/>
          <w:szCs w:val="28"/>
          <w:u w:val="single"/>
        </w:rPr>
        <w:t>1+1年。</w:t>
      </w:r>
    </w:p>
    <w:p>
      <w:pPr>
        <w:spacing w:line="560" w:lineRule="exact"/>
        <w:ind w:firstLine="280"/>
        <w:rPr>
          <w:rFonts w:ascii="仿宋" w:hAnsi="仿宋" w:eastAsia="仿宋" w:cs="仿宋"/>
          <w:sz w:val="28"/>
          <w:szCs w:val="28"/>
          <w:u w:val="single"/>
        </w:rPr>
      </w:pPr>
      <w:r>
        <w:rPr>
          <w:rFonts w:hint="eastAsia" w:ascii="仿宋" w:hAnsi="仿宋" w:eastAsia="仿宋" w:cs="仿宋"/>
          <w:sz w:val="28"/>
          <w:szCs w:val="28"/>
        </w:rPr>
        <w:t xml:space="preserve">  4．泄密责任：</w:t>
      </w:r>
      <w:r>
        <w:rPr>
          <w:rFonts w:hint="eastAsia" w:ascii="仿宋" w:hAnsi="仿宋" w:eastAsia="仿宋" w:cs="仿宋"/>
          <w:sz w:val="28"/>
          <w:szCs w:val="28"/>
          <w:u w:val="single"/>
        </w:rPr>
        <w:t xml:space="preserve">如有违反 ,应向对方承担由此造成的一切损失。                                     </w:t>
      </w:r>
    </w:p>
    <w:p>
      <w:pPr>
        <w:spacing w:line="560" w:lineRule="exact"/>
        <w:ind w:left="839" w:leftChars="266" w:hanging="280" w:hangingChars="100"/>
        <w:rPr>
          <w:rFonts w:ascii="仿宋" w:hAnsi="仿宋" w:eastAsia="仿宋" w:cs="仿宋"/>
          <w:sz w:val="28"/>
          <w:szCs w:val="28"/>
          <w:u w:val="single"/>
        </w:rPr>
      </w:pPr>
      <w:r>
        <w:rPr>
          <w:rFonts w:hint="eastAsia" w:ascii="仿宋" w:hAnsi="仿宋" w:eastAsia="仿宋" w:cs="仿宋"/>
          <w:sz w:val="28"/>
          <w:szCs w:val="28"/>
          <w:u w:val="single"/>
        </w:rPr>
        <w:t>乙方：</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u w:val="single"/>
        </w:rPr>
        <w:t>1.保密内容（包括技术信息和经营信息）: 本合同所涉及的产品价格、付款方式 ,以及供需双方买卖过程当中交换的商业资讯 ,均为商业秘密 ,双方承诺保守这些商业秘密 ,不向任何第三方透漏。</w:t>
      </w:r>
    </w:p>
    <w:p>
      <w:pPr>
        <w:spacing w:line="560" w:lineRule="exact"/>
        <w:ind w:left="839" w:leftChars="266" w:hanging="280" w:hangingChars="100"/>
        <w:jc w:val="left"/>
        <w:rPr>
          <w:rFonts w:ascii="仿宋" w:hAnsi="仿宋" w:eastAsia="仿宋" w:cs="仿宋"/>
          <w:sz w:val="28"/>
          <w:szCs w:val="28"/>
          <w:u w:val="single"/>
        </w:rPr>
      </w:pPr>
      <w:r>
        <w:rPr>
          <w:rFonts w:hint="eastAsia" w:ascii="仿宋" w:hAnsi="仿宋" w:eastAsia="仿宋" w:cs="仿宋"/>
          <w:sz w:val="28"/>
          <w:szCs w:val="28"/>
          <w:u w:val="single"/>
        </w:rPr>
        <w:t xml:space="preserve">2．涉密人员范围:                 </w:t>
      </w:r>
    </w:p>
    <w:p>
      <w:pPr>
        <w:spacing w:line="560" w:lineRule="exact"/>
        <w:ind w:firstLine="280"/>
        <w:rPr>
          <w:rFonts w:ascii="仿宋" w:hAnsi="仿宋" w:eastAsia="仿宋" w:cs="仿宋"/>
          <w:sz w:val="28"/>
          <w:szCs w:val="28"/>
          <w:u w:val="single"/>
        </w:rPr>
      </w:pPr>
      <w:r>
        <w:rPr>
          <w:rFonts w:hint="eastAsia" w:ascii="仿宋" w:hAnsi="仿宋" w:eastAsia="仿宋" w:cs="仿宋"/>
          <w:sz w:val="28"/>
          <w:szCs w:val="28"/>
        </w:rPr>
        <w:t xml:space="preserve">  3．保密期限：</w:t>
      </w:r>
      <w:r>
        <w:rPr>
          <w:rFonts w:hint="eastAsia" w:ascii="仿宋" w:hAnsi="仿宋" w:eastAsia="仿宋" w:cs="仿宋"/>
          <w:sz w:val="28"/>
          <w:szCs w:val="28"/>
          <w:u w:val="single"/>
        </w:rPr>
        <w:t>1+1年</w:t>
      </w:r>
    </w:p>
    <w:p>
      <w:pPr>
        <w:spacing w:line="560" w:lineRule="exact"/>
        <w:ind w:firstLine="280"/>
        <w:rPr>
          <w:rFonts w:ascii="仿宋" w:hAnsi="仿宋" w:eastAsia="仿宋" w:cs="仿宋"/>
          <w:sz w:val="28"/>
          <w:szCs w:val="28"/>
        </w:rPr>
      </w:pPr>
      <w:r>
        <w:rPr>
          <w:rFonts w:hint="eastAsia" w:ascii="仿宋" w:hAnsi="仿宋" w:eastAsia="仿宋" w:cs="仿宋"/>
          <w:sz w:val="28"/>
          <w:szCs w:val="28"/>
        </w:rPr>
        <w:t xml:space="preserve">  4．泄密责任：</w:t>
      </w:r>
      <w:r>
        <w:rPr>
          <w:rFonts w:hint="eastAsia" w:ascii="仿宋" w:hAnsi="仿宋" w:eastAsia="仿宋" w:cs="仿宋"/>
          <w:sz w:val="28"/>
          <w:szCs w:val="28"/>
          <w:u w:val="single"/>
        </w:rPr>
        <w:t xml:space="preserve">如有违反 ,应向对方承担由此造成的一切损失。  </w:t>
      </w:r>
      <w:r>
        <w:rPr>
          <w:rFonts w:hint="eastAsia" w:ascii="仿宋" w:hAnsi="仿宋" w:eastAsia="仿宋" w:cs="仿宋"/>
          <w:sz w:val="28"/>
          <w:szCs w:val="28"/>
        </w:rPr>
        <w:t xml:space="preserve"> </w:t>
      </w:r>
    </w:p>
    <w:p>
      <w:pPr>
        <w:spacing w:line="560" w:lineRule="exact"/>
        <w:ind w:firstLine="280"/>
        <w:rPr>
          <w:rFonts w:ascii="仿宋" w:hAnsi="仿宋" w:eastAsia="仿宋" w:cs="仿宋"/>
          <w:sz w:val="28"/>
          <w:szCs w:val="28"/>
        </w:rPr>
      </w:pPr>
      <w:r>
        <w:rPr>
          <w:rFonts w:hint="eastAsia" w:ascii="仿宋" w:hAnsi="仿宋" w:eastAsia="仿宋" w:cs="仿宋"/>
          <w:sz w:val="28"/>
          <w:szCs w:val="28"/>
        </w:rPr>
        <w:t xml:space="preserve">  第五条：本合同的变更必须由双方协商一致，并以书面形式确定。如一方向另一方提出变更合同权利与义务的请求，须另行签订补充协议 ,并以书面形式确定，补充协议为本合同之有效组成部分。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第六条：双方确定以下列标准和方式对乙方的技术服务工作成果进行验收：</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1．乙方完成技术服务工作的形式：</w:t>
      </w:r>
      <w:r>
        <w:rPr>
          <w:rFonts w:hint="eastAsia" w:ascii="仿宋" w:hAnsi="仿宋" w:eastAsia="仿宋" w:cs="仿宋"/>
          <w:sz w:val="28"/>
          <w:szCs w:val="28"/>
          <w:u w:val="single"/>
        </w:rPr>
        <w:t>甲方提前一个月将校准具体时间告知乙方，乙方拿到设备后按照甲方提供的《设备送检表》信息，温湿度记录仪提供三个温度点，三个湿度点的校准服务，温度记录仪提供三个温度点的校准服务，粘贴有效期标识，在一周内将温湿度监测设备、经CNAS或ilac-MRA认证的校准报告原件送至甲方，同时提供校准报告电子版。</w:t>
      </w:r>
    </w:p>
    <w:p>
      <w:pPr>
        <w:spacing w:line="560" w:lineRule="exact"/>
        <w:ind w:firstLine="280"/>
        <w:rPr>
          <w:rFonts w:ascii="仿宋" w:hAnsi="仿宋" w:eastAsia="仿宋" w:cs="仿宋"/>
          <w:sz w:val="28"/>
          <w:szCs w:val="28"/>
          <w:u w:val="single"/>
        </w:rPr>
      </w:pPr>
      <w:r>
        <w:rPr>
          <w:rFonts w:hint="eastAsia" w:ascii="仿宋" w:hAnsi="仿宋" w:eastAsia="仿宋" w:cs="仿宋"/>
          <w:sz w:val="28"/>
          <w:szCs w:val="28"/>
        </w:rPr>
        <w:t xml:space="preserve">  2．技术服务工作成果的验收标准：</w:t>
      </w:r>
      <w:r>
        <w:rPr>
          <w:rFonts w:hint="eastAsia" w:ascii="仿宋" w:hAnsi="仿宋" w:eastAsia="仿宋" w:cs="仿宋"/>
          <w:sz w:val="28"/>
          <w:szCs w:val="28"/>
          <w:u w:val="single"/>
        </w:rPr>
        <w:t>温湿度监测设备能够精准测量显示温湿度，并能安全、有效地正常运行和使用，校准报告数据无误，数量齐全。</w:t>
      </w:r>
    </w:p>
    <w:p>
      <w:pPr>
        <w:spacing w:line="560" w:lineRule="exact"/>
        <w:ind w:firstLine="280"/>
        <w:rPr>
          <w:rFonts w:ascii="仿宋" w:hAnsi="仿宋" w:eastAsia="仿宋" w:cs="仿宋"/>
          <w:sz w:val="28"/>
          <w:szCs w:val="28"/>
          <w:u w:val="single"/>
        </w:rPr>
      </w:pPr>
      <w:r>
        <w:rPr>
          <w:rFonts w:hint="eastAsia" w:ascii="仿宋" w:hAnsi="仿宋" w:eastAsia="仿宋" w:cs="仿宋"/>
          <w:sz w:val="28"/>
          <w:szCs w:val="28"/>
        </w:rPr>
        <w:t xml:space="preserve">  3．技术服务工作成果的验收方法：</w:t>
      </w:r>
      <w:r>
        <w:rPr>
          <w:rFonts w:hint="eastAsia" w:ascii="仿宋" w:hAnsi="仿宋" w:eastAsia="仿宋" w:cs="仿宋"/>
          <w:sz w:val="28"/>
          <w:szCs w:val="28"/>
          <w:u w:val="single"/>
        </w:rPr>
        <w:t>抽查温湿度仪是否正常运行并精准读数，检查校准报告数量是否齐全，正确无误。</w:t>
      </w:r>
    </w:p>
    <w:p>
      <w:pPr>
        <w:spacing w:line="560" w:lineRule="exact"/>
        <w:ind w:firstLine="280"/>
        <w:rPr>
          <w:rFonts w:ascii="仿宋" w:hAnsi="仿宋" w:eastAsia="仿宋" w:cs="仿宋"/>
          <w:sz w:val="28"/>
          <w:szCs w:val="28"/>
          <w:u w:val="single"/>
        </w:rPr>
      </w:pPr>
      <w:r>
        <w:rPr>
          <w:rFonts w:hint="eastAsia" w:ascii="仿宋" w:hAnsi="仿宋" w:eastAsia="仿宋" w:cs="仿宋"/>
          <w:sz w:val="28"/>
          <w:szCs w:val="28"/>
        </w:rPr>
        <w:t xml:space="preserve">  4．验收的时间和地点：</w:t>
      </w:r>
      <w:r>
        <w:rPr>
          <w:rFonts w:hint="eastAsia" w:ascii="仿宋" w:hAnsi="仿宋" w:eastAsia="仿宋" w:cs="仿宋"/>
          <w:sz w:val="28"/>
          <w:szCs w:val="28"/>
          <w:u w:val="single"/>
        </w:rPr>
        <w:t>收到温湿度仪后在萧山机场内验收。</w:t>
      </w:r>
    </w:p>
    <w:p>
      <w:pPr>
        <w:spacing w:line="560" w:lineRule="exact"/>
        <w:ind w:firstLine="280"/>
        <w:rPr>
          <w:rFonts w:ascii="仿宋" w:hAnsi="仿宋" w:eastAsia="仿宋" w:cs="仿宋"/>
          <w:sz w:val="28"/>
          <w:szCs w:val="28"/>
        </w:rPr>
      </w:pPr>
      <w:r>
        <w:rPr>
          <w:rFonts w:hint="eastAsia" w:ascii="仿宋" w:hAnsi="仿宋" w:eastAsia="仿宋" w:cs="仿宋"/>
          <w:sz w:val="28"/>
          <w:szCs w:val="28"/>
        </w:rPr>
        <w:t xml:space="preserve">  第七条：双方确定：</w:t>
      </w:r>
    </w:p>
    <w:p>
      <w:pPr>
        <w:spacing w:line="560" w:lineRule="exact"/>
        <w:ind w:firstLine="280"/>
        <w:rPr>
          <w:rFonts w:ascii="仿宋" w:hAnsi="仿宋" w:eastAsia="仿宋" w:cs="仿宋"/>
          <w:sz w:val="28"/>
          <w:szCs w:val="28"/>
        </w:rPr>
      </w:pPr>
      <w:r>
        <w:rPr>
          <w:rFonts w:hint="eastAsia" w:ascii="仿宋" w:hAnsi="仿宋" w:eastAsia="仿宋" w:cs="仿宋"/>
          <w:sz w:val="28"/>
          <w:szCs w:val="28"/>
        </w:rPr>
        <w:t xml:space="preserve">  1．在本合同有效期内，甲方利用乙方提交的技术服务工作成果所完成的新的技术成果，归甲方所有。</w:t>
      </w:r>
    </w:p>
    <w:p>
      <w:pPr>
        <w:spacing w:line="560" w:lineRule="exact"/>
        <w:ind w:firstLine="280"/>
        <w:rPr>
          <w:rFonts w:ascii="仿宋" w:hAnsi="仿宋" w:eastAsia="仿宋" w:cs="仿宋"/>
          <w:sz w:val="28"/>
          <w:szCs w:val="28"/>
        </w:rPr>
      </w:pPr>
      <w:r>
        <w:rPr>
          <w:rFonts w:hint="eastAsia" w:ascii="仿宋" w:hAnsi="仿宋" w:eastAsia="仿宋" w:cs="仿宋"/>
          <w:sz w:val="28"/>
          <w:szCs w:val="28"/>
        </w:rPr>
        <w:t xml:space="preserve">  2．在本合同有效期内，乙方利用甲方提供的技术资料和工作条件所完成的新的技术成果，归乙方所有。</w:t>
      </w:r>
    </w:p>
    <w:p>
      <w:pPr>
        <w:spacing w:line="560" w:lineRule="exact"/>
        <w:ind w:firstLine="280"/>
        <w:rPr>
          <w:rFonts w:ascii="仿宋" w:hAnsi="仿宋" w:eastAsia="仿宋" w:cs="仿宋"/>
          <w:sz w:val="28"/>
          <w:szCs w:val="28"/>
        </w:rPr>
      </w:pPr>
      <w:r>
        <w:rPr>
          <w:rFonts w:hint="eastAsia" w:ascii="仿宋" w:hAnsi="仿宋" w:eastAsia="仿宋" w:cs="仿宋"/>
          <w:sz w:val="28"/>
          <w:szCs w:val="28"/>
        </w:rPr>
        <w:t xml:space="preserve">  第八条：双方确定，按以下约定承担各自的违约责任：</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 乙方未按约定完成技术服务工作，甲方有权扣除履约保证金，造成甲方损失的，应支付违约金。如违约金不足以弥补甲方实际损失的，乙方还应就甲方的实际损失承担赔偿责任，该等实际损失包括但不限于甲方的验证费以及甲方为主张其权利而支付的调查费、诉讼费、仲裁费、律师费等。</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乙方工作成果不符合合同约定的条件，甲方有权要求乙方予以改善或者维修，甲方有权扣除履约保证金，造成甲方损失的，乙方应当承担赔偿责任。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除本合同另有规定外，乙方违反其在本合同项下其他义务并给甲方造成损失的，须向甲方承担全部赔偿责任。</w:t>
      </w:r>
    </w:p>
    <w:p>
      <w:pPr>
        <w:spacing w:line="560" w:lineRule="exact"/>
        <w:ind w:firstLine="280"/>
        <w:rPr>
          <w:rFonts w:ascii="仿宋" w:hAnsi="仿宋" w:eastAsia="仿宋" w:cs="仿宋"/>
          <w:sz w:val="28"/>
          <w:szCs w:val="28"/>
          <w:u w:val="single"/>
        </w:rPr>
      </w:pPr>
      <w:r>
        <w:rPr>
          <w:rFonts w:hint="eastAsia" w:ascii="仿宋" w:hAnsi="仿宋" w:eastAsia="仿宋" w:cs="仿宋"/>
          <w:sz w:val="28"/>
          <w:szCs w:val="28"/>
        </w:rPr>
        <w:t xml:space="preserve">  第九条：双方确定，在本合同有效期内，甲方指定</w:t>
      </w:r>
      <w:r>
        <w:rPr>
          <w:rFonts w:hint="eastAsia" w:ascii="仿宋" w:hAnsi="仿宋" w:eastAsia="仿宋" w:cs="仿宋"/>
          <w:sz w:val="28"/>
          <w:szCs w:val="28"/>
          <w:u w:val="single"/>
        </w:rPr>
        <w:t>　  　</w:t>
      </w:r>
      <w:r>
        <w:rPr>
          <w:rFonts w:hint="eastAsia" w:ascii="仿宋" w:hAnsi="仿宋" w:eastAsia="仿宋" w:cs="仿宋"/>
          <w:sz w:val="28"/>
          <w:szCs w:val="28"/>
        </w:rPr>
        <w:t>为甲方项目联系人，乙方指定</w:t>
      </w:r>
      <w:r>
        <w:rPr>
          <w:rFonts w:hint="eastAsia" w:ascii="仿宋" w:hAnsi="仿宋" w:eastAsia="仿宋" w:cs="仿宋"/>
          <w:sz w:val="28"/>
          <w:szCs w:val="28"/>
          <w:u w:val="single"/>
        </w:rPr>
        <w:t>　  　</w:t>
      </w:r>
      <w:r>
        <w:rPr>
          <w:rFonts w:hint="eastAsia" w:ascii="仿宋" w:hAnsi="仿宋" w:eastAsia="仿宋" w:cs="仿宋"/>
          <w:sz w:val="28"/>
          <w:szCs w:val="28"/>
        </w:rPr>
        <w:t>为乙方项目联系人。</w:t>
      </w:r>
    </w:p>
    <w:p>
      <w:pPr>
        <w:spacing w:line="560" w:lineRule="exact"/>
        <w:ind w:firstLine="280"/>
        <w:rPr>
          <w:rFonts w:ascii="仿宋" w:hAnsi="仿宋" w:eastAsia="仿宋" w:cs="仿宋"/>
          <w:sz w:val="28"/>
          <w:szCs w:val="28"/>
        </w:rPr>
      </w:pPr>
      <w:r>
        <w:rPr>
          <w:rFonts w:hint="eastAsia" w:ascii="仿宋" w:hAnsi="仿宋" w:eastAsia="仿宋" w:cs="仿宋"/>
          <w:sz w:val="28"/>
          <w:szCs w:val="28"/>
        </w:rPr>
        <w:t>　一方变更项目联系人的，应当在变更后</w:t>
      </w:r>
      <w:r>
        <w:rPr>
          <w:rFonts w:hint="eastAsia" w:ascii="仿宋" w:hAnsi="仿宋" w:eastAsia="仿宋" w:cs="仿宋"/>
          <w:sz w:val="28"/>
          <w:szCs w:val="28"/>
          <w:u w:val="single"/>
        </w:rPr>
        <w:t xml:space="preserve"> 5 </w:t>
      </w:r>
      <w:r>
        <w:rPr>
          <w:rFonts w:hint="eastAsia" w:ascii="仿宋" w:hAnsi="仿宋" w:eastAsia="仿宋" w:cs="仿宋"/>
          <w:sz w:val="28"/>
          <w:szCs w:val="28"/>
        </w:rPr>
        <w:t>日内及时以书面形式通知另一方，未及时通知并影响本合同履行或造成损失的，未及时通知的一方应承担相应的责任。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第十条：</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adjustRightInd w:val="0"/>
        <w:snapToGrid w:val="0"/>
        <w:spacing w:line="560" w:lineRule="exact"/>
        <w:ind w:firstLine="560" w:firstLineChars="200"/>
      </w:pPr>
      <w:r>
        <w:rPr>
          <w:rFonts w:hint="eastAsia" w:ascii="仿宋" w:hAnsi="仿宋" w:eastAsia="仿宋" w:cs="仿宋"/>
          <w:sz w:val="28"/>
          <w:szCs w:val="28"/>
        </w:rPr>
        <w:t>3. 不可抗力事件延续</w:t>
      </w:r>
      <w:r>
        <w:rPr>
          <w:rFonts w:hint="eastAsia" w:ascii="仿宋" w:hAnsi="仿宋" w:eastAsia="仿宋" w:cs="仿宋"/>
          <w:sz w:val="28"/>
          <w:szCs w:val="28"/>
          <w:u w:val="single"/>
        </w:rPr>
        <w:t xml:space="preserve">  15  </w:t>
      </w:r>
      <w:r>
        <w:rPr>
          <w:rFonts w:hint="eastAsia" w:ascii="仿宋" w:hAnsi="仿宋" w:eastAsia="仿宋" w:cs="仿宋"/>
          <w:sz w:val="28"/>
          <w:szCs w:val="28"/>
        </w:rPr>
        <w:t xml:space="preserve">天以上，双方应通过友好协商，确定是否继续履行合同；协商无法达成一致的，本合同自动终止，双方互不承担赔偿或违约责任。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第十一条：双方在执行合同中所发生的一切争议，应通过协商解决。如协商不成，由甲方所在地的人民法院管辖审理。 </w:t>
      </w:r>
    </w:p>
    <w:p>
      <w:pPr>
        <w:spacing w:line="560" w:lineRule="exact"/>
        <w:ind w:firstLine="652" w:firstLineChars="233"/>
        <w:rPr>
          <w:rFonts w:ascii="仿宋" w:hAnsi="仿宋" w:eastAsia="仿宋" w:cs="仿宋"/>
          <w:sz w:val="28"/>
          <w:szCs w:val="28"/>
        </w:rPr>
      </w:pPr>
      <w:r>
        <w:rPr>
          <w:rFonts w:hint="eastAsia" w:ascii="仿宋" w:hAnsi="仿宋" w:eastAsia="仿宋" w:cs="仿宋"/>
          <w:sz w:val="28"/>
          <w:szCs w:val="28"/>
        </w:rPr>
        <w:t>第十二条：</w:t>
      </w:r>
    </w:p>
    <w:p>
      <w:pPr>
        <w:spacing w:line="560" w:lineRule="exact"/>
        <w:ind w:firstLine="652" w:firstLineChars="233"/>
        <w:rPr>
          <w:rFonts w:ascii="仿宋" w:hAnsi="仿宋" w:eastAsia="仿宋" w:cs="仿宋"/>
          <w:sz w:val="28"/>
          <w:szCs w:val="28"/>
        </w:rPr>
      </w:pPr>
      <w:r>
        <w:rPr>
          <w:rFonts w:hint="eastAsia" w:ascii="仿宋" w:hAnsi="仿宋" w:eastAsia="仿宋" w:cs="仿宋"/>
          <w:sz w:val="28"/>
          <w:szCs w:val="28"/>
        </w:rPr>
        <w:t>1.乙方应在协议签订之日起七日内向甲方一次性支付【2000】元人民币的履约保证金。乙方未能如期全额交清履约保证金的。甲方有权要求乙方每逾期一日支付履约保证金5%的违约金:如乙方逾期缴纳履约保证金达到十五日，甲方有权解除本协议。</w:t>
      </w:r>
    </w:p>
    <w:p>
      <w:pPr>
        <w:spacing w:line="560" w:lineRule="exact"/>
        <w:ind w:firstLine="652" w:firstLineChars="233"/>
        <w:rPr>
          <w:rFonts w:ascii="仿宋" w:hAnsi="仿宋" w:eastAsia="仿宋" w:cs="仿宋"/>
          <w:sz w:val="28"/>
          <w:szCs w:val="28"/>
        </w:rPr>
      </w:pPr>
      <w:r>
        <w:rPr>
          <w:rFonts w:hint="eastAsia" w:ascii="仿宋" w:hAnsi="仿宋" w:eastAsia="仿宋" w:cs="仿宋"/>
          <w:sz w:val="28"/>
          <w:szCs w:val="28"/>
        </w:rPr>
        <w:t>2.协议约定被扣除履约保证金后又予以补足的，双方在本协议期满或提前终止并结清各项费用后，甲方将属约保证金一次性无息退还甲方。</w:t>
      </w:r>
    </w:p>
    <w:p>
      <w:pPr>
        <w:spacing w:line="560" w:lineRule="exact"/>
        <w:ind w:firstLine="652" w:firstLineChars="233"/>
        <w:rPr>
          <w:rFonts w:ascii="仿宋" w:hAnsi="仿宋" w:eastAsia="仿宋" w:cs="仿宋"/>
          <w:sz w:val="28"/>
          <w:szCs w:val="28"/>
        </w:rPr>
      </w:pPr>
      <w:r>
        <w:rPr>
          <w:rFonts w:hint="eastAsia" w:ascii="仿宋" w:hAnsi="仿宋" w:eastAsia="仿宋" w:cs="仿宋"/>
          <w:sz w:val="28"/>
          <w:szCs w:val="28"/>
        </w:rPr>
        <w:t>3.合同期间，如因乙方原因导致提前终止合同，履约保证金不予退还。</w:t>
      </w:r>
    </w:p>
    <w:p>
      <w:pPr>
        <w:spacing w:line="560" w:lineRule="exact"/>
        <w:ind w:firstLine="652" w:firstLineChars="233"/>
        <w:rPr>
          <w:rFonts w:ascii="仿宋" w:hAnsi="仿宋" w:eastAsia="仿宋" w:cs="仿宋"/>
          <w:sz w:val="28"/>
          <w:szCs w:val="28"/>
        </w:rPr>
      </w:pPr>
      <w:r>
        <w:rPr>
          <w:rFonts w:hint="eastAsia" w:ascii="仿宋" w:hAnsi="仿宋" w:eastAsia="仿宋" w:cs="仿宋"/>
          <w:sz w:val="28"/>
          <w:szCs w:val="28"/>
        </w:rPr>
        <w:t>第十三条：本合同一式</w:t>
      </w:r>
      <w:r>
        <w:rPr>
          <w:rFonts w:hint="eastAsia" w:ascii="仿宋" w:hAnsi="仿宋" w:eastAsia="仿宋" w:cs="仿宋"/>
          <w:sz w:val="28"/>
          <w:szCs w:val="28"/>
          <w:u w:val="single"/>
        </w:rPr>
        <w:t xml:space="preserve">  肆  </w:t>
      </w:r>
      <w:r>
        <w:rPr>
          <w:rFonts w:hint="eastAsia" w:ascii="仿宋" w:hAnsi="仿宋" w:eastAsia="仿宋" w:cs="仿宋"/>
          <w:sz w:val="28"/>
          <w:szCs w:val="28"/>
        </w:rPr>
        <w:t>份，甲方执贰份，乙方执贰份，具有同等法律效力。</w:t>
      </w:r>
    </w:p>
    <w:p>
      <w:pPr>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第十四条：本合同经双方法定代表人或者委托代理人签字盖章之日起生效。</w:t>
      </w:r>
    </w:p>
    <w:p>
      <w:pPr>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第十五条：与履行本合同有关的下列文件，经双方确认后，为本合同的附件，与本合同具有同等法律效力：</w:t>
      </w:r>
    </w:p>
    <w:p>
      <w:pPr>
        <w:spacing w:line="560" w:lineRule="exact"/>
        <w:ind w:firstLine="280"/>
        <w:jc w:val="left"/>
        <w:rPr>
          <w:rFonts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u w:val="single"/>
        </w:rPr>
        <w:t xml:space="preserve">廉洁自律承诺书       </w:t>
      </w:r>
      <w:r>
        <w:rPr>
          <w:rFonts w:hint="eastAsia" w:ascii="仿宋" w:hAnsi="仿宋" w:eastAsia="仿宋" w:cs="仿宋"/>
          <w:sz w:val="28"/>
          <w:szCs w:val="28"/>
        </w:rPr>
        <w:t>；</w:t>
      </w:r>
    </w:p>
    <w:p>
      <w:pPr>
        <w:spacing w:line="560" w:lineRule="exact"/>
        <w:ind w:firstLine="280"/>
        <w:jc w:val="left"/>
      </w:pPr>
      <w:r>
        <w:rPr>
          <w:rFonts w:hint="eastAsia" w:ascii="仿宋" w:hAnsi="仿宋" w:eastAsia="仿宋" w:cs="仿宋"/>
          <w:sz w:val="28"/>
          <w:szCs w:val="28"/>
        </w:rPr>
        <w:t xml:space="preserve">   2．</w:t>
      </w:r>
      <w:r>
        <w:rPr>
          <w:rFonts w:hint="eastAsia" w:ascii="仿宋" w:hAnsi="仿宋" w:eastAsia="仿宋" w:cs="仿宋"/>
          <w:sz w:val="28"/>
          <w:szCs w:val="28"/>
          <w:u w:val="single"/>
        </w:rPr>
        <w:t xml:space="preserve">保密承诺书； </w:t>
      </w:r>
      <w:r>
        <w:rPr>
          <w:rFonts w:hint="eastAsia" w:ascii="仿宋" w:hAnsi="仿宋" w:eastAsia="仿宋" w:cs="仿宋"/>
          <w:sz w:val="28"/>
          <w:szCs w:val="28"/>
        </w:rPr>
        <w:t xml:space="preserve">  </w:t>
      </w:r>
    </w:p>
    <w:p>
      <w:pPr>
        <w:pStyle w:val="2"/>
      </w:pPr>
    </w:p>
    <w:p>
      <w:pPr>
        <w:ind w:firstLine="280"/>
        <w:rPr>
          <w:sz w:val="28"/>
        </w:rPr>
      </w:pPr>
    </w:p>
    <w:p>
      <w:pPr>
        <w:pStyle w:val="2"/>
      </w:pPr>
    </w:p>
    <w:p>
      <w:pPr>
        <w:pStyle w:val="2"/>
      </w:pPr>
    </w:p>
    <w:p>
      <w:pPr>
        <w:rPr>
          <w:rFonts w:ascii="黑体" w:hAnsi="黑体" w:eastAsia="黑体" w:cs="黑体"/>
          <w:sz w:val="28"/>
        </w:rPr>
      </w:pPr>
    </w:p>
    <w:p>
      <w:pPr>
        <w:rPr>
          <w:rFonts w:ascii="黑体" w:hAnsi="黑体" w:eastAsia="黑体" w:cs="黑体"/>
          <w:sz w:val="28"/>
        </w:rPr>
      </w:pPr>
      <w:r>
        <w:rPr>
          <w:rFonts w:hint="eastAsia" w:ascii="黑体" w:hAnsi="黑体" w:eastAsia="黑体" w:cs="黑体"/>
          <w:sz w:val="28"/>
        </w:rPr>
        <w:t>（以下为签署页）</w:t>
      </w:r>
    </w:p>
    <w:p>
      <w:pPr>
        <w:ind w:firstLine="280"/>
        <w:rPr>
          <w:rFonts w:ascii="黑体" w:hAnsi="黑体" w:eastAsia="黑体" w:cs="黑体"/>
          <w:sz w:val="28"/>
        </w:rPr>
      </w:pPr>
    </w:p>
    <w:p>
      <w:pPr>
        <w:ind w:firstLine="280" w:firstLineChars="100"/>
        <w:jc w:val="left"/>
        <w:rPr>
          <w:rFonts w:ascii="黑体" w:hAnsi="黑体" w:eastAsia="黑体" w:cs="黑体"/>
          <w:sz w:val="28"/>
        </w:rPr>
      </w:pPr>
      <w:r>
        <w:rPr>
          <w:rFonts w:hint="eastAsia" w:ascii="黑体" w:hAnsi="黑体" w:eastAsia="黑体" w:cs="黑体"/>
          <w:sz w:val="28"/>
        </w:rPr>
        <w:t>甲方：</w:t>
      </w:r>
      <w:r>
        <w:rPr>
          <w:rFonts w:hint="eastAsia" w:ascii="黑体" w:hAnsi="黑体" w:eastAsia="黑体" w:cs="黑体"/>
          <w:sz w:val="28"/>
          <w:u w:val="single"/>
        </w:rPr>
        <w:t>浙江航空开发有限责任公司      （盖章）</w:t>
      </w:r>
    </w:p>
    <w:p>
      <w:pPr>
        <w:ind w:firstLine="280"/>
        <w:jc w:val="left"/>
        <w:rPr>
          <w:rFonts w:ascii="黑体" w:hAnsi="黑体" w:eastAsia="黑体" w:cs="黑体"/>
          <w:sz w:val="28"/>
          <w:u w:val="single"/>
        </w:rPr>
      </w:pPr>
      <w:r>
        <w:rPr>
          <w:rFonts w:hint="eastAsia" w:ascii="黑体" w:hAnsi="黑体" w:eastAsia="黑体" w:cs="黑体"/>
          <w:sz w:val="28"/>
        </w:rPr>
        <w:t xml:space="preserve">              </w:t>
      </w:r>
    </w:p>
    <w:p>
      <w:pPr>
        <w:ind w:firstLine="280"/>
        <w:rPr>
          <w:rFonts w:ascii="黑体" w:hAnsi="黑体" w:eastAsia="黑体" w:cs="黑体"/>
          <w:sz w:val="28"/>
        </w:rPr>
      </w:pPr>
      <w:r>
        <w:rPr>
          <w:rFonts w:hint="eastAsia" w:ascii="黑体" w:hAnsi="黑体" w:eastAsia="黑体" w:cs="黑体"/>
          <w:sz w:val="28"/>
        </w:rPr>
        <w:t>法定代表人：</w:t>
      </w:r>
      <w:r>
        <w:rPr>
          <w:rFonts w:hint="eastAsia" w:ascii="黑体" w:hAnsi="黑体" w:eastAsia="黑体" w:cs="黑体"/>
          <w:sz w:val="28"/>
          <w:u w:val="single"/>
        </w:rPr>
        <w:t>　　　　  　　　      　（签名）</w:t>
      </w:r>
      <w:r>
        <w:rPr>
          <w:rFonts w:hint="eastAsia" w:ascii="黑体" w:hAnsi="黑体" w:eastAsia="黑体" w:cs="黑体"/>
          <w:sz w:val="28"/>
        </w:rPr>
        <w:t>　</w:t>
      </w:r>
    </w:p>
    <w:p>
      <w:pPr>
        <w:ind w:firstLine="280"/>
        <w:rPr>
          <w:rFonts w:ascii="黑体" w:hAnsi="黑体" w:eastAsia="黑体" w:cs="黑体"/>
          <w:sz w:val="28"/>
        </w:rPr>
      </w:pPr>
      <w:r>
        <w:rPr>
          <w:rFonts w:hint="eastAsia" w:ascii="黑体" w:hAnsi="黑体" w:eastAsia="黑体" w:cs="黑体"/>
          <w:sz w:val="28"/>
        </w:rPr>
        <w:t>或</w:t>
      </w:r>
    </w:p>
    <w:p>
      <w:pPr>
        <w:ind w:firstLine="280"/>
        <w:rPr>
          <w:rFonts w:ascii="黑体" w:hAnsi="黑体" w:eastAsia="黑体" w:cs="黑体"/>
          <w:sz w:val="28"/>
        </w:rPr>
      </w:pPr>
      <w:r>
        <w:rPr>
          <w:rFonts w:hint="eastAsia" w:ascii="黑体" w:hAnsi="黑体" w:eastAsia="黑体" w:cs="黑体"/>
          <w:sz w:val="28"/>
        </w:rPr>
        <w:t>委托代理人：</w:t>
      </w:r>
      <w:r>
        <w:rPr>
          <w:rFonts w:hint="eastAsia" w:ascii="黑体" w:hAnsi="黑体" w:eastAsia="黑体" w:cs="黑体"/>
          <w:sz w:val="28"/>
          <w:u w:val="single"/>
        </w:rPr>
        <w:t>　　　　  　　　      　（签名）</w:t>
      </w:r>
      <w:r>
        <w:rPr>
          <w:rFonts w:hint="eastAsia" w:ascii="黑体" w:hAnsi="黑体" w:eastAsia="黑体" w:cs="黑体"/>
          <w:sz w:val="28"/>
        </w:rPr>
        <w:t>　</w:t>
      </w:r>
    </w:p>
    <w:p>
      <w:pPr>
        <w:ind w:firstLine="280"/>
        <w:rPr>
          <w:rFonts w:ascii="黑体" w:hAnsi="黑体" w:eastAsia="黑体" w:cs="黑体"/>
          <w:sz w:val="28"/>
        </w:rPr>
      </w:pPr>
    </w:p>
    <w:p>
      <w:pPr>
        <w:ind w:firstLine="280"/>
        <w:rPr>
          <w:rFonts w:ascii="黑体" w:hAnsi="黑体" w:eastAsia="黑体" w:cs="黑体"/>
          <w:sz w:val="28"/>
        </w:rPr>
      </w:pPr>
    </w:p>
    <w:p>
      <w:pPr>
        <w:ind w:firstLine="280"/>
        <w:rPr>
          <w:rFonts w:ascii="黑体" w:hAnsi="黑体" w:eastAsia="黑体" w:cs="黑体"/>
          <w:sz w:val="28"/>
        </w:rPr>
      </w:pPr>
      <w:r>
        <w:rPr>
          <w:rFonts w:hint="eastAsia" w:ascii="黑体" w:hAnsi="黑体" w:eastAsia="黑体" w:cs="黑体"/>
          <w:sz w:val="28"/>
        </w:rPr>
        <w:t>签字日期：</w:t>
      </w:r>
    </w:p>
    <w:p>
      <w:pPr>
        <w:ind w:firstLine="280"/>
        <w:rPr>
          <w:rFonts w:ascii="黑体" w:hAnsi="黑体" w:eastAsia="黑体" w:cs="黑体"/>
          <w:sz w:val="28"/>
        </w:rPr>
      </w:pPr>
      <w:r>
        <w:rPr>
          <w:rFonts w:hint="eastAsia" w:ascii="黑体" w:hAnsi="黑体" w:eastAsia="黑体" w:cs="黑体"/>
          <w:sz w:val="28"/>
        </w:rPr>
        <w:t xml:space="preserve">                                    年     月     日</w:t>
      </w:r>
    </w:p>
    <w:p>
      <w:pPr>
        <w:ind w:firstLine="280"/>
        <w:rPr>
          <w:rFonts w:ascii="黑体" w:hAnsi="黑体" w:eastAsia="黑体" w:cs="黑体"/>
          <w:sz w:val="28"/>
        </w:rPr>
      </w:pPr>
    </w:p>
    <w:p>
      <w:pPr>
        <w:ind w:firstLine="280"/>
        <w:rPr>
          <w:rFonts w:ascii="黑体" w:hAnsi="黑体" w:eastAsia="黑体" w:cs="黑体"/>
          <w:sz w:val="28"/>
        </w:rPr>
      </w:pPr>
      <w:r>
        <w:rPr>
          <w:rFonts w:hint="eastAsia" w:ascii="黑体" w:hAnsi="黑体" w:eastAsia="黑体" w:cs="黑体"/>
          <w:sz w:val="28"/>
        </w:rPr>
        <w:t>乙方：</w:t>
      </w:r>
      <w:r>
        <w:rPr>
          <w:rFonts w:hint="eastAsia" w:ascii="黑体" w:hAnsi="黑体" w:eastAsia="黑体" w:cs="黑体"/>
          <w:sz w:val="28"/>
          <w:u w:val="single"/>
        </w:rPr>
        <w:t xml:space="preserve">                              （盖章）</w:t>
      </w:r>
      <w:r>
        <w:rPr>
          <w:rFonts w:hint="eastAsia" w:ascii="黑体" w:hAnsi="黑体" w:eastAsia="黑体" w:cs="黑体"/>
          <w:sz w:val="28"/>
        </w:rPr>
        <w:t xml:space="preserve"> </w:t>
      </w:r>
    </w:p>
    <w:p>
      <w:pPr>
        <w:ind w:firstLine="280"/>
        <w:rPr>
          <w:rFonts w:ascii="黑体" w:hAnsi="黑体" w:eastAsia="黑体" w:cs="黑体"/>
          <w:sz w:val="28"/>
          <w:u w:val="single"/>
        </w:rPr>
      </w:pPr>
      <w:r>
        <w:rPr>
          <w:rFonts w:hint="eastAsia" w:ascii="黑体" w:hAnsi="黑体" w:eastAsia="黑体" w:cs="黑体"/>
          <w:sz w:val="28"/>
        </w:rPr>
        <w:t xml:space="preserve">        </w:t>
      </w:r>
    </w:p>
    <w:p>
      <w:pPr>
        <w:ind w:firstLine="280"/>
        <w:rPr>
          <w:rFonts w:ascii="黑体" w:hAnsi="黑体" w:eastAsia="黑体" w:cs="黑体"/>
          <w:sz w:val="28"/>
        </w:rPr>
      </w:pPr>
      <w:r>
        <w:rPr>
          <w:rFonts w:hint="eastAsia" w:ascii="黑体" w:hAnsi="黑体" w:eastAsia="黑体" w:cs="黑体"/>
          <w:sz w:val="28"/>
        </w:rPr>
        <w:t>法定代表人：</w:t>
      </w:r>
      <w:r>
        <w:rPr>
          <w:rFonts w:hint="eastAsia" w:ascii="黑体" w:hAnsi="黑体" w:eastAsia="黑体" w:cs="黑体"/>
          <w:sz w:val="28"/>
          <w:u w:val="single"/>
        </w:rPr>
        <w:t>　　　　  　　　      　（签名）</w:t>
      </w:r>
      <w:r>
        <w:rPr>
          <w:rFonts w:hint="eastAsia" w:ascii="黑体" w:hAnsi="黑体" w:eastAsia="黑体" w:cs="黑体"/>
          <w:sz w:val="28"/>
        </w:rPr>
        <w:t>　</w:t>
      </w:r>
    </w:p>
    <w:p>
      <w:pPr>
        <w:ind w:firstLine="280"/>
        <w:rPr>
          <w:rFonts w:ascii="黑体" w:hAnsi="黑体" w:eastAsia="黑体" w:cs="黑体"/>
          <w:sz w:val="28"/>
        </w:rPr>
      </w:pPr>
      <w:r>
        <w:rPr>
          <w:rFonts w:hint="eastAsia" w:ascii="黑体" w:hAnsi="黑体" w:eastAsia="黑体" w:cs="黑体"/>
          <w:sz w:val="28"/>
        </w:rPr>
        <w:t>或</w:t>
      </w:r>
    </w:p>
    <w:p>
      <w:pPr>
        <w:ind w:firstLine="280"/>
        <w:rPr>
          <w:rFonts w:ascii="黑体" w:hAnsi="黑体" w:eastAsia="黑体" w:cs="黑体"/>
          <w:sz w:val="28"/>
          <w:u w:val="single"/>
        </w:rPr>
      </w:pPr>
      <w:r>
        <w:rPr>
          <w:rFonts w:hint="eastAsia" w:ascii="黑体" w:hAnsi="黑体" w:eastAsia="黑体" w:cs="黑体"/>
          <w:sz w:val="28"/>
        </w:rPr>
        <w:t>委托代理人：</w:t>
      </w:r>
      <w:r>
        <w:rPr>
          <w:rFonts w:hint="eastAsia" w:ascii="黑体" w:hAnsi="黑体" w:eastAsia="黑体" w:cs="黑体"/>
          <w:sz w:val="28"/>
          <w:u w:val="single"/>
        </w:rPr>
        <w:t>　　　　  　　      　　（签名）</w:t>
      </w:r>
    </w:p>
    <w:p>
      <w:pPr>
        <w:ind w:firstLine="280"/>
        <w:rPr>
          <w:rFonts w:ascii="黑体" w:hAnsi="黑体" w:eastAsia="黑体" w:cs="黑体"/>
          <w:sz w:val="28"/>
          <w:u w:val="single"/>
        </w:rPr>
      </w:pPr>
    </w:p>
    <w:p>
      <w:pPr>
        <w:ind w:firstLine="280"/>
        <w:rPr>
          <w:rFonts w:ascii="黑体" w:hAnsi="黑体" w:eastAsia="黑体" w:cs="黑体"/>
          <w:sz w:val="28"/>
          <w:u w:val="single"/>
        </w:rPr>
      </w:pPr>
    </w:p>
    <w:p>
      <w:pPr>
        <w:ind w:firstLine="280"/>
        <w:rPr>
          <w:rFonts w:ascii="黑体" w:hAnsi="黑体" w:eastAsia="黑体" w:cs="黑体"/>
          <w:sz w:val="28"/>
        </w:rPr>
      </w:pPr>
      <w:r>
        <w:rPr>
          <w:rFonts w:hint="eastAsia" w:ascii="黑体" w:hAnsi="黑体" w:eastAsia="黑体" w:cs="黑体"/>
          <w:sz w:val="28"/>
        </w:rPr>
        <w:t>签字日期：</w:t>
      </w:r>
    </w:p>
    <w:p>
      <w:pPr>
        <w:ind w:firstLine="280"/>
        <w:rPr>
          <w:rFonts w:ascii="黑体" w:hAnsi="黑体" w:eastAsia="黑体" w:cs="黑体"/>
          <w:sz w:val="28"/>
        </w:rPr>
      </w:pPr>
      <w:r>
        <w:rPr>
          <w:rFonts w:hint="eastAsia" w:ascii="黑体" w:hAnsi="黑体" w:eastAsia="黑体" w:cs="黑体"/>
          <w:sz w:val="28"/>
        </w:rPr>
        <w:t xml:space="preserve">                                     年     月     日</w:t>
      </w:r>
    </w:p>
    <w:p>
      <w:pPr>
        <w:rPr>
          <w:rFonts w:ascii="宋体" w:hAnsi="宋体" w:cs="宋体"/>
          <w:b/>
          <w:sz w:val="22"/>
        </w:rPr>
      </w:pPr>
    </w:p>
    <w:p>
      <w:pPr>
        <w:rPr>
          <w:rFonts w:ascii="宋体" w:hAnsi="宋体" w:cs="宋体"/>
          <w:b/>
          <w:sz w:val="22"/>
        </w:rPr>
      </w:pPr>
    </w:p>
    <w:p>
      <w:pPr>
        <w:rPr>
          <w:rFonts w:hint="eastAsia" w:ascii="宋体" w:hAnsi="宋体" w:cs="宋体"/>
          <w:b/>
          <w:sz w:val="22"/>
        </w:rPr>
      </w:pPr>
    </w:p>
    <w:p>
      <w:pPr>
        <w:rPr>
          <w:rFonts w:hint="eastAsia" w:ascii="宋体" w:hAnsi="宋体" w:cs="宋体"/>
          <w:b/>
          <w:sz w:val="22"/>
        </w:rPr>
      </w:pPr>
    </w:p>
    <w:p>
      <w:pPr>
        <w:rPr>
          <w:rFonts w:hint="eastAsia" w:ascii="宋体" w:hAnsi="宋体" w:cs="宋体"/>
          <w:b/>
          <w:sz w:val="22"/>
        </w:rPr>
      </w:pPr>
    </w:p>
    <w:p>
      <w:pPr>
        <w:rPr>
          <w:rFonts w:hint="eastAsia" w:ascii="宋体" w:hAnsi="宋体" w:cs="宋体"/>
          <w:b/>
          <w:sz w:val="22"/>
        </w:rPr>
      </w:pPr>
    </w:p>
    <w:p>
      <w:pPr>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浙江航空开发有限责任公司廉洁自律承诺书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浙江航空开发有限责任公司：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rPr>
          <w:rFonts w:ascii="宋体" w:hAnsi="宋体" w:cs="宋体"/>
          <w:kern w:val="0"/>
          <w:sz w:val="22"/>
        </w:rPr>
      </w:pPr>
      <w:r>
        <w:rPr>
          <w:rFonts w:ascii="宋体" w:hAnsi="宋体" w:cs="宋体"/>
          <w:kern w:val="0"/>
          <w:sz w:val="22"/>
        </w:rPr>
        <w:br w:type="page"/>
      </w: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鉴于我方愿成为浙江航空开发有限责任公司（以下简称“航开发”）的供应商或潜在供应商候选人，为航开发提供【 】项目的服务。在上述业务来往过程中，航开发可能向我方提供经营、业务、服务等有关的文件、资料、软件等信息，为维护航开发的利益，我方就保密事宜做出如下承诺：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1.1商业秘密是指航开发（包括航开发关联公司）一切专有、不对外公开的资料和信息。包括但不限于以下方面：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（5）我方单独或航开发（包括航开发关联公司）和我方共同为航开发开发、设计、生产的产品、资料及相关信息；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（6）其他航开发未对外公开的有关营运、计划、航班数据、标准、开发、生产、经营、质量管理控制和租赁的资料和数据等信息以及对供应商的管理文件。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航开发向我方披露商业秘密可以通过数据、文字及记载这些内容的文件、光盘、软件、图书等有形媒介体现，也可通过口头、录音等视听形式体现，或者是通过参观航开发（包括航开发关联公司）开发的设备、运营程序而眼见的。我方一旦接触商业秘密，应立即采取保密措施。除非航开发书面同意解禁该秘密，航开发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（1）我方从航开发拟获悉之前已持有的我方无需承担保密义务的航开发有关资料(但通过其它违约或侵权行为而获得的资料除外)；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航开发（包括航开发关联公司）的利益。在未获得航开发同意前，我方不得复印或以其他形式复制任何商业秘密，或者从任何由航开发设计的装置上窃取任何商业秘密。我方不以任何方式向第三方透露、不在任何场所使用商业秘密。我方承诺只有在在履行航开发合约时才有权使用该等商业秘密，并只向为履行航开发合约需要了解的员工披露相关商业秘密，并促使员工自接触航开发（包括航开发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3、当合同履行完毕、合同终止或经航开发要求，我方应立即返还或根据航开发书面要求销毁所有含有商业秘密或我方在接触商业秘密后而产生的资料，以及由我方持有的任何复制品。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航开发的商业秘密。未经航开发同意，不得采用包括但不限于的以下方式泄露、公布、发布、出版、传授、转让或者其他任何方式，或以任何理由、任何目的非法侵犯航开发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（2）为航开发以外的第三人窃取、刺探、收买、非法提供商业秘密。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（5）擅自将属于商业秘密的文件、资料和其他物品携带、传递、寄运出航开发办公场所或国（境）外。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（6）未经航开发同意就以任何方式私自保存、截留含有航开发商业秘密的任何形式资料、文件和物品的复印件、复制品、副本。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（7）将含有航开发商业秘密的产品、技术或其他资料、信息向第三人销售、使用或以任何方式提供。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航开发，使航开发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航开发（包括航开发关联公司）有权要求我方立即停止侵权和进一步的对外泄露或滥用，并要求我方采取其他合理的补救措施，并有权终止甲乙双方正在执行的其他合同，而航开发（包括航开发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航开发（包括航开发关联公司）系统造成很难估计的、无法弥补的损害。该损失包括但不限于：（1）因我方侵权行为造成的航开发利益减少，该等利益包括直接利益损失（指销量、利润减少及开发费用损失）与间接利益损失（指无形资产的价值减少）；（2）因我方侵权行为导致航开发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8.1因我方违反保密义务的行为造成航开发的一切损失，我方应当全部予以赔偿。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8.2如我方违反本承诺书下保密义务，应当承担违约责任，除赔偿损失外，还应依据合同向航开发支付相应的违约金；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9、本承诺书适用中华人民共和国法律，如因履行本承诺书发生争议，则双方均有权向航开发所在地法院提起诉讼。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both"/>
        <w:rPr>
          <w:rFonts w:hint="eastAsia" w:ascii="宋体" w:hAnsi="宋体" w:cs="宋体"/>
          <w:sz w:val="22"/>
        </w:rPr>
      </w:pPr>
      <w:r>
        <w:rPr>
          <w:rFonts w:hint="eastAsia" w:ascii="宋体" w:hAnsi="宋体" w:cs="宋体"/>
          <w:sz w:val="22"/>
          <w:lang w:val="en-US" w:eastAsia="zh-CN"/>
        </w:rPr>
        <w:t xml:space="preserve">                        </w:t>
      </w:r>
      <w:r>
        <w:rPr>
          <w:rFonts w:hint="eastAsia" w:ascii="宋体" w:hAnsi="宋体" w:cs="宋体"/>
          <w:sz w:val="22"/>
        </w:rPr>
        <w:t>法定代表人</w:t>
      </w:r>
    </w:p>
    <w:p>
      <w:pPr>
        <w:spacing w:line="360" w:lineRule="exact"/>
        <w:ind w:firstLine="280"/>
        <w:jc w:val="both"/>
        <w:rPr>
          <w:rFonts w:hint="eastAsia" w:ascii="宋体" w:hAnsi="宋体" w:cs="宋体"/>
          <w:sz w:val="22"/>
        </w:rPr>
      </w:pPr>
      <w:r>
        <w:rPr>
          <w:rFonts w:hint="eastAsia" w:ascii="宋体" w:hAnsi="宋体" w:cs="宋体"/>
          <w:sz w:val="22"/>
          <w:lang w:val="en-US" w:eastAsia="zh-CN"/>
        </w:rPr>
        <w:t xml:space="preserve">                        </w:t>
      </w:r>
      <w:r>
        <w:rPr>
          <w:rFonts w:hint="eastAsia" w:ascii="宋体" w:hAnsi="宋体" w:cs="宋体"/>
          <w:sz w:val="22"/>
        </w:rPr>
        <w:t>或</w:t>
      </w:r>
    </w:p>
    <w:p>
      <w:pPr>
        <w:spacing w:line="360" w:lineRule="exact"/>
        <w:ind w:firstLine="280"/>
        <w:jc w:val="both"/>
        <w:rPr>
          <w:rFonts w:ascii="宋体" w:hAnsi="宋体" w:cs="宋体"/>
          <w:sz w:val="22"/>
        </w:rPr>
      </w:pPr>
      <w:r>
        <w:rPr>
          <w:rFonts w:hint="eastAsia" w:ascii="宋体" w:hAnsi="宋体" w:cs="宋体"/>
          <w:sz w:val="22"/>
          <w:lang w:val="en-US" w:eastAsia="zh-CN"/>
        </w:rPr>
        <w:t xml:space="preserve">                        </w:t>
      </w:r>
      <w:r>
        <w:rPr>
          <w:rFonts w:hint="eastAsia" w:ascii="宋体" w:hAnsi="宋体" w:cs="宋体"/>
          <w:sz w:val="22"/>
        </w:rPr>
        <w:t>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2"/>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3"/>
        <w:spacing w:line="564" w:lineRule="exact"/>
        <w:ind w:right="57"/>
        <w:jc w:val="center"/>
        <w:rPr>
          <w:b w:val="0"/>
          <w:bCs w:val="0"/>
        </w:rPr>
      </w:pPr>
      <w:r>
        <w:rPr>
          <w:rFonts w:ascii="宋体" w:hAnsi="宋体" w:cs="宋体"/>
          <w:szCs w:val="21"/>
        </w:rPr>
        <w:br w:type="page"/>
      </w:r>
      <w:bookmarkStart w:id="30" w:name="_Toc19698501"/>
      <w:r>
        <w:rPr>
          <w:rFonts w:hint="eastAsia"/>
          <w:b w:val="0"/>
          <w:bCs w:val="0"/>
        </w:rPr>
        <w:t>第五章</w:t>
      </w:r>
      <w:r>
        <w:rPr>
          <w:b w:val="0"/>
          <w:bCs w:val="0"/>
        </w:rPr>
        <w:t xml:space="preserve">  </w:t>
      </w:r>
      <w:r>
        <w:rPr>
          <w:rFonts w:hint="eastAsia"/>
          <w:b w:val="0"/>
          <w:bCs w:val="0"/>
        </w:rPr>
        <w:t>用户需求书</w:t>
      </w:r>
      <w:bookmarkEnd w:id="30"/>
    </w:p>
    <w:p>
      <w:pPr>
        <w:pStyle w:val="3"/>
        <w:spacing w:line="564" w:lineRule="exact"/>
        <w:ind w:right="57"/>
        <w:jc w:val="center"/>
      </w:pPr>
    </w:p>
    <w:p>
      <w:pPr>
        <w:widowControl/>
        <w:numPr>
          <w:ilvl w:val="255"/>
          <w:numId w:val="0"/>
        </w:numPr>
        <w:jc w:val="left"/>
        <w:rPr>
          <w:rFonts w:ascii="宋体" w:hAnsi="宋体" w:cs="宋体"/>
          <w:b/>
          <w:bCs/>
          <w:color w:val="000000"/>
          <w:sz w:val="22"/>
        </w:rPr>
      </w:pPr>
      <w:r>
        <w:rPr>
          <w:rFonts w:hint="eastAsia" w:ascii="宋体" w:hAnsi="宋体" w:cs="宋体"/>
          <w:b/>
          <w:bCs/>
          <w:color w:val="000000"/>
          <w:sz w:val="22"/>
        </w:rPr>
        <w:t>项目概况</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本项目位于杭州萧山国际机场内药品物流基地，仓库面积占地2万方。根据《药品</w:t>
      </w:r>
      <w:r>
        <w:rPr>
          <w:rFonts w:hint="eastAsia" w:ascii="宋体" w:hAnsi="宋体" w:cs="宋体"/>
          <w:kern w:val="0"/>
          <w:sz w:val="22"/>
        </w:rPr>
        <w:t>生产</w:t>
      </w:r>
      <w:r>
        <w:rPr>
          <w:rFonts w:ascii="宋体" w:hAnsi="宋体" w:cs="宋体"/>
          <w:kern w:val="0"/>
          <w:sz w:val="22"/>
        </w:rPr>
        <w:t>质量管理规范》</w:t>
      </w:r>
      <w:r>
        <w:rPr>
          <w:rFonts w:hint="eastAsia" w:ascii="宋体" w:hAnsi="宋体" w:cs="宋体"/>
          <w:kern w:val="0"/>
          <w:sz w:val="22"/>
        </w:rPr>
        <w:t>（GMP）,</w:t>
      </w:r>
      <w:r>
        <w:rPr>
          <w:rFonts w:ascii="宋体" w:hAnsi="宋体" w:cs="宋体"/>
          <w:kern w:val="0"/>
          <w:sz w:val="22"/>
        </w:rPr>
        <w:t>《药品经营质量管理规范》</w:t>
      </w:r>
      <w:r>
        <w:rPr>
          <w:rFonts w:hint="eastAsia" w:ascii="宋体" w:hAnsi="宋体" w:cs="宋体"/>
          <w:kern w:val="0"/>
          <w:sz w:val="22"/>
        </w:rPr>
        <w:t>（GSP）</w:t>
      </w:r>
      <w:r>
        <w:rPr>
          <w:rFonts w:ascii="宋体" w:hAnsi="宋体" w:cs="宋体"/>
          <w:kern w:val="0"/>
          <w:sz w:val="22"/>
        </w:rPr>
        <w:t>及附录的要求：</w:t>
      </w:r>
      <w:r>
        <w:rPr>
          <w:rFonts w:hint="eastAsia" w:ascii="宋体" w:hAnsi="宋体" w:cs="宋体"/>
          <w:kern w:val="0"/>
          <w:sz w:val="22"/>
        </w:rPr>
        <w:t>设施设备</w:t>
      </w:r>
      <w:r>
        <w:rPr>
          <w:rFonts w:ascii="宋体" w:hAnsi="宋体" w:cs="宋体"/>
          <w:kern w:val="0"/>
          <w:sz w:val="22"/>
        </w:rPr>
        <w:t>使用</w:t>
      </w:r>
      <w:r>
        <w:rPr>
          <w:rFonts w:hint="eastAsia" w:ascii="宋体" w:hAnsi="宋体" w:cs="宋体"/>
          <w:kern w:val="0"/>
          <w:sz w:val="22"/>
        </w:rPr>
        <w:t>前和使用</w:t>
      </w:r>
      <w:r>
        <w:rPr>
          <w:rFonts w:ascii="宋体" w:hAnsi="宋体" w:cs="宋体"/>
          <w:kern w:val="0"/>
          <w:sz w:val="22"/>
        </w:rPr>
        <w:t>期间</w:t>
      </w:r>
      <w:r>
        <w:rPr>
          <w:rFonts w:hint="eastAsia" w:ascii="宋体" w:hAnsi="宋体" w:cs="宋体"/>
          <w:kern w:val="0"/>
          <w:sz w:val="22"/>
        </w:rPr>
        <w:t>须</w:t>
      </w:r>
      <w:r>
        <w:rPr>
          <w:rFonts w:ascii="宋体" w:hAnsi="宋体" w:cs="宋体"/>
          <w:kern w:val="0"/>
          <w:sz w:val="22"/>
        </w:rPr>
        <w:t>定期开展验证</w:t>
      </w:r>
      <w:r>
        <w:rPr>
          <w:rFonts w:hint="eastAsia" w:ascii="宋体" w:hAnsi="宋体" w:cs="宋体"/>
          <w:kern w:val="0"/>
          <w:sz w:val="22"/>
        </w:rPr>
        <w:t>和校准</w:t>
      </w:r>
      <w:r>
        <w:rPr>
          <w:rFonts w:ascii="宋体" w:hAnsi="宋体" w:cs="宋体"/>
          <w:kern w:val="0"/>
          <w:sz w:val="22"/>
        </w:rPr>
        <w:t>，确认</w:t>
      </w:r>
      <w:r>
        <w:rPr>
          <w:rFonts w:hint="eastAsia" w:ascii="宋体" w:hAnsi="宋体" w:cs="宋体"/>
          <w:kern w:val="0"/>
          <w:sz w:val="22"/>
        </w:rPr>
        <w:t>其</w:t>
      </w:r>
      <w:r>
        <w:rPr>
          <w:rFonts w:ascii="宋体" w:hAnsi="宋体" w:cs="宋体"/>
          <w:kern w:val="0"/>
          <w:sz w:val="22"/>
        </w:rPr>
        <w:t>是否符合规定的设计标准和要求，是否安全、有效地运行，以确保药品在储运过程中的质量安全。</w:t>
      </w:r>
    </w:p>
    <w:p>
      <w:pPr>
        <w:widowControl/>
        <w:numPr>
          <w:ilvl w:val="255"/>
          <w:numId w:val="0"/>
        </w:numPr>
        <w:jc w:val="left"/>
      </w:pPr>
      <w:r>
        <w:rPr>
          <w:rFonts w:hint="eastAsia" w:ascii="宋体" w:hAnsi="宋体" w:cs="宋体"/>
          <w:b/>
          <w:bCs/>
          <w:sz w:val="22"/>
        </w:rPr>
        <w:t>标项一：仓库、冷藏车验证</w:t>
      </w:r>
    </w:p>
    <w:p>
      <w:pPr>
        <w:autoSpaceDE w:val="0"/>
        <w:autoSpaceDN w:val="0"/>
        <w:adjustRightInd w:val="0"/>
        <w:snapToGrid w:val="0"/>
        <w:spacing w:line="360" w:lineRule="exact"/>
        <w:rPr>
          <w:rFonts w:ascii="宋体" w:hAnsi="宋体" w:cs="宋体"/>
          <w:kern w:val="0"/>
          <w:sz w:val="22"/>
        </w:rPr>
      </w:pPr>
      <w:r>
        <w:rPr>
          <w:rFonts w:hint="eastAsia" w:ascii="宋体" w:hAnsi="宋体" w:cs="宋体"/>
          <w:kern w:val="0"/>
          <w:sz w:val="22"/>
        </w:rPr>
        <w:t>1、验证总体要求</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（1）</w:t>
      </w:r>
      <w:r>
        <w:rPr>
          <w:rFonts w:hint="eastAsia" w:ascii="宋体" w:hAnsi="宋体" w:cs="宋体"/>
          <w:kern w:val="0"/>
          <w:sz w:val="22"/>
        </w:rPr>
        <w:t>我方提前一个月将现场验证具体时间告知，验证方必须</w:t>
      </w:r>
      <w:r>
        <w:rPr>
          <w:rFonts w:ascii="宋体" w:hAnsi="宋体" w:cs="宋体"/>
          <w:kern w:val="0"/>
          <w:sz w:val="22"/>
        </w:rPr>
        <w:t>先出具验证方案</w:t>
      </w:r>
      <w:r>
        <w:rPr>
          <w:rFonts w:hint="eastAsia" w:ascii="宋体" w:hAnsi="宋体" w:cs="宋体"/>
          <w:kern w:val="0"/>
          <w:sz w:val="22"/>
        </w:rPr>
        <w:t>，并根据方案在规定时间内完成现场验证工作，之后在两周内出具验证报告。</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（2）验证方案</w:t>
      </w:r>
      <w:r>
        <w:rPr>
          <w:rFonts w:hint="eastAsia" w:ascii="宋体" w:hAnsi="宋体" w:cs="宋体"/>
          <w:kern w:val="0"/>
          <w:sz w:val="22"/>
        </w:rPr>
        <w:t>、报告及现场验证应符合GMP，</w:t>
      </w:r>
      <w:r>
        <w:rPr>
          <w:rFonts w:ascii="宋体" w:hAnsi="宋体" w:cs="宋体"/>
          <w:kern w:val="0"/>
          <w:sz w:val="22"/>
        </w:rPr>
        <w:t>GSP</w:t>
      </w:r>
      <w:r>
        <w:rPr>
          <w:rFonts w:hint="eastAsia" w:ascii="宋体" w:hAnsi="宋体" w:cs="宋体"/>
          <w:kern w:val="0"/>
          <w:sz w:val="22"/>
        </w:rPr>
        <w:t>和我方个性化需求。</w:t>
      </w:r>
    </w:p>
    <w:p>
      <w:pPr>
        <w:autoSpaceDE w:val="0"/>
        <w:autoSpaceDN w:val="0"/>
        <w:adjustRightInd w:val="0"/>
        <w:snapToGrid w:val="0"/>
        <w:spacing w:line="360" w:lineRule="exact"/>
        <w:rPr>
          <w:rFonts w:ascii="宋体" w:hAnsi="宋体" w:cs="宋体"/>
          <w:kern w:val="0"/>
          <w:sz w:val="22"/>
        </w:rPr>
      </w:pPr>
      <w:r>
        <w:rPr>
          <w:rFonts w:hint="eastAsia" w:ascii="宋体" w:hAnsi="宋体" w:cs="宋体"/>
          <w:kern w:val="0"/>
          <w:sz w:val="22"/>
        </w:rPr>
        <w:t>（3）仓库和冷藏车验证时应开展安装确认，运行确认和性能确认，而新采购的或者进行重大改造的库房和冷藏车还要进行设计确认。</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w:t>
      </w:r>
      <w:r>
        <w:rPr>
          <w:rFonts w:hint="eastAsia" w:ascii="宋体" w:hAnsi="宋体" w:cs="宋体"/>
          <w:kern w:val="0"/>
          <w:sz w:val="22"/>
        </w:rPr>
        <w:t>4</w:t>
      </w:r>
      <w:r>
        <w:rPr>
          <w:rFonts w:ascii="宋体" w:hAnsi="宋体" w:cs="宋体"/>
          <w:kern w:val="0"/>
          <w:sz w:val="22"/>
        </w:rPr>
        <w:t>）布点分布合理，</w:t>
      </w:r>
      <w:r>
        <w:rPr>
          <w:rFonts w:hint="eastAsia" w:ascii="宋体" w:hAnsi="宋体" w:cs="宋体"/>
          <w:kern w:val="0"/>
          <w:sz w:val="22"/>
        </w:rPr>
        <w:t>布点数量和验证时长按我方要求操作。</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w:t>
      </w:r>
      <w:r>
        <w:rPr>
          <w:rFonts w:hint="eastAsia" w:ascii="宋体" w:hAnsi="宋体" w:cs="宋体"/>
          <w:kern w:val="0"/>
          <w:sz w:val="22"/>
        </w:rPr>
        <w:t>5</w:t>
      </w:r>
      <w:r>
        <w:rPr>
          <w:rFonts w:ascii="宋体" w:hAnsi="宋体" w:cs="宋体"/>
          <w:kern w:val="0"/>
          <w:sz w:val="22"/>
        </w:rPr>
        <w:t>）</w:t>
      </w:r>
      <w:r>
        <w:rPr>
          <w:rFonts w:hint="eastAsia" w:ascii="宋体" w:hAnsi="宋体" w:cs="宋体"/>
          <w:kern w:val="0"/>
          <w:sz w:val="22"/>
        </w:rPr>
        <w:t>温湿</w:t>
      </w:r>
      <w:r>
        <w:rPr>
          <w:rFonts w:ascii="宋体" w:hAnsi="宋体" w:cs="宋体"/>
          <w:kern w:val="0"/>
          <w:sz w:val="22"/>
        </w:rPr>
        <w:t>度分布测试须分析库区内最高、最低温湿度点（瞬时、平均）以及温度均匀度、温度波动度，若有偏差须填写纠正预防措施。</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w:t>
      </w:r>
      <w:r>
        <w:rPr>
          <w:rFonts w:hint="eastAsia" w:ascii="宋体" w:hAnsi="宋体" w:cs="宋体"/>
          <w:kern w:val="0"/>
          <w:sz w:val="22"/>
        </w:rPr>
        <w:t>6</w:t>
      </w:r>
      <w:r>
        <w:rPr>
          <w:rFonts w:ascii="宋体" w:hAnsi="宋体" w:cs="宋体"/>
          <w:kern w:val="0"/>
          <w:sz w:val="22"/>
        </w:rPr>
        <w:t>）</w:t>
      </w:r>
      <w:r>
        <w:rPr>
          <w:rFonts w:hint="eastAsia" w:ascii="宋体" w:hAnsi="宋体" w:cs="宋体"/>
          <w:kern w:val="0"/>
          <w:sz w:val="22"/>
        </w:rPr>
        <w:t>验证时</w:t>
      </w:r>
      <w:r>
        <w:rPr>
          <w:rFonts w:ascii="宋体" w:hAnsi="宋体" w:cs="宋体"/>
          <w:kern w:val="0"/>
          <w:sz w:val="22"/>
        </w:rPr>
        <w:t>应</w:t>
      </w:r>
      <w:r>
        <w:rPr>
          <w:rFonts w:hint="eastAsia" w:ascii="宋体" w:hAnsi="宋体" w:cs="宋体"/>
          <w:kern w:val="0"/>
          <w:sz w:val="22"/>
        </w:rPr>
        <w:t>对</w:t>
      </w:r>
      <w:r>
        <w:rPr>
          <w:rFonts w:ascii="宋体" w:hAnsi="宋体" w:cs="宋体"/>
          <w:kern w:val="0"/>
          <w:sz w:val="22"/>
        </w:rPr>
        <w:t>温湿度系统进行</w:t>
      </w:r>
      <w:r>
        <w:rPr>
          <w:rFonts w:hint="eastAsia" w:ascii="宋体" w:hAnsi="宋体" w:cs="宋体"/>
          <w:kern w:val="0"/>
          <w:sz w:val="22"/>
        </w:rPr>
        <w:t>测试</w:t>
      </w:r>
      <w:r>
        <w:rPr>
          <w:rFonts w:ascii="宋体" w:hAnsi="宋体" w:cs="宋体"/>
          <w:kern w:val="0"/>
          <w:sz w:val="22"/>
        </w:rPr>
        <w:t>，</w:t>
      </w:r>
      <w:r>
        <w:rPr>
          <w:rFonts w:hint="eastAsia" w:ascii="宋体" w:hAnsi="宋体" w:cs="宋体"/>
          <w:kern w:val="0"/>
          <w:sz w:val="22"/>
        </w:rPr>
        <w:t>确保其所有功能都符合我方要求并正常运行</w:t>
      </w:r>
      <w:r>
        <w:rPr>
          <w:rFonts w:ascii="宋体" w:hAnsi="宋体" w:cs="宋体"/>
          <w:kern w:val="0"/>
          <w:sz w:val="22"/>
        </w:rPr>
        <w:t>。</w:t>
      </w:r>
    </w:p>
    <w:p>
      <w:pPr>
        <w:autoSpaceDE w:val="0"/>
        <w:autoSpaceDN w:val="0"/>
        <w:adjustRightInd w:val="0"/>
        <w:snapToGrid w:val="0"/>
        <w:spacing w:line="360" w:lineRule="exact"/>
      </w:pPr>
      <w:r>
        <w:rPr>
          <w:rFonts w:ascii="宋体" w:hAnsi="宋体" w:cs="宋体"/>
          <w:kern w:val="0"/>
          <w:sz w:val="22"/>
        </w:rPr>
        <w:t>（</w:t>
      </w:r>
      <w:r>
        <w:rPr>
          <w:rFonts w:hint="eastAsia" w:ascii="宋体" w:hAnsi="宋体" w:cs="宋体"/>
          <w:kern w:val="0"/>
          <w:sz w:val="22"/>
        </w:rPr>
        <w:t>7</w:t>
      </w:r>
      <w:r>
        <w:rPr>
          <w:rFonts w:ascii="宋体" w:hAnsi="宋体" w:cs="宋体"/>
          <w:kern w:val="0"/>
          <w:sz w:val="22"/>
        </w:rPr>
        <w:t>）当相关设施设备及监测系统超出设定的条件，或是设备出现严重运行异常或故障时，</w:t>
      </w:r>
      <w:r>
        <w:rPr>
          <w:rFonts w:hint="eastAsia" w:ascii="宋体" w:hAnsi="宋体" w:cs="宋体"/>
          <w:kern w:val="0"/>
          <w:sz w:val="22"/>
        </w:rPr>
        <w:t>应</w:t>
      </w:r>
      <w:r>
        <w:rPr>
          <w:rFonts w:ascii="宋体" w:hAnsi="宋体" w:cs="宋体"/>
          <w:kern w:val="0"/>
          <w:sz w:val="22"/>
        </w:rPr>
        <w:t>查找原因、评估风险，采取适当的纠正措施，并跟踪效果。</w:t>
      </w:r>
    </w:p>
    <w:p>
      <w:pPr>
        <w:autoSpaceDE w:val="0"/>
        <w:autoSpaceDN w:val="0"/>
        <w:adjustRightInd w:val="0"/>
        <w:snapToGrid w:val="0"/>
        <w:spacing w:line="360" w:lineRule="exact"/>
        <w:rPr>
          <w:rFonts w:ascii="宋体" w:hAnsi="宋体" w:cs="宋体"/>
          <w:color w:val="000000"/>
          <w:kern w:val="0"/>
          <w:sz w:val="22"/>
        </w:rPr>
      </w:pPr>
      <w:r>
        <w:rPr>
          <w:rFonts w:hint="eastAsia" w:ascii="宋体" w:hAnsi="宋体" w:cs="宋体"/>
          <w:kern w:val="0"/>
          <w:sz w:val="22"/>
        </w:rPr>
        <w:t>2、库区概况及验证要求</w:t>
      </w:r>
    </w:p>
    <w:tbl>
      <w:tblPr>
        <w:tblStyle w:val="90"/>
        <w:tblW w:w="10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548"/>
        <w:gridCol w:w="1805"/>
        <w:gridCol w:w="1392"/>
        <w:gridCol w:w="1234"/>
        <w:gridCol w:w="1293"/>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540" w:type="dxa"/>
            <w:vAlign w:val="center"/>
          </w:tcPr>
          <w:p>
            <w:pPr>
              <w:jc w:val="center"/>
              <w:rPr>
                <w:rFonts w:ascii="宋体" w:hAnsi="宋体"/>
                <w:sz w:val="22"/>
                <w:shd w:val="clear" w:color="auto" w:fill="FFFFFF"/>
              </w:rPr>
            </w:pPr>
            <w:r>
              <w:rPr>
                <w:rFonts w:hint="eastAsia" w:ascii="宋体" w:hAnsi="宋体"/>
                <w:sz w:val="22"/>
                <w:shd w:val="clear" w:color="auto" w:fill="FFFFFF"/>
              </w:rPr>
              <w:t>库区名称</w:t>
            </w:r>
          </w:p>
        </w:tc>
        <w:tc>
          <w:tcPr>
            <w:tcW w:w="1548" w:type="dxa"/>
            <w:vAlign w:val="center"/>
          </w:tcPr>
          <w:p>
            <w:pPr>
              <w:rPr>
                <w:rFonts w:ascii="宋体" w:hAnsi="宋体"/>
                <w:sz w:val="22"/>
                <w:shd w:val="clear" w:color="auto" w:fill="FFFFFF"/>
              </w:rPr>
            </w:pPr>
            <w:r>
              <w:rPr>
                <w:rFonts w:ascii="宋体" w:hAnsi="宋体"/>
                <w:sz w:val="22"/>
                <w:shd w:val="clear" w:color="auto" w:fill="FFFFFF"/>
              </w:rPr>
              <w:t>温度控制要求</w:t>
            </w:r>
          </w:p>
        </w:tc>
        <w:tc>
          <w:tcPr>
            <w:tcW w:w="1805"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湿度</w:t>
            </w:r>
            <w:r>
              <w:rPr>
                <w:rFonts w:ascii="宋体" w:hAnsi="宋体"/>
                <w:sz w:val="22"/>
                <w:shd w:val="clear" w:color="auto" w:fill="FFFFFF"/>
              </w:rPr>
              <w:t>控制要求</w:t>
            </w:r>
          </w:p>
        </w:tc>
        <w:tc>
          <w:tcPr>
            <w:tcW w:w="1392" w:type="dxa"/>
            <w:vAlign w:val="center"/>
          </w:tcPr>
          <w:p>
            <w:pPr>
              <w:jc w:val="center"/>
              <w:rPr>
                <w:rFonts w:ascii="宋体" w:hAnsi="宋体"/>
                <w:sz w:val="22"/>
                <w:shd w:val="clear" w:color="auto" w:fill="FFFFFF"/>
              </w:rPr>
            </w:pPr>
            <w:r>
              <w:rPr>
                <w:rFonts w:hint="eastAsia" w:ascii="宋体" w:hAnsi="宋体"/>
                <w:sz w:val="22"/>
                <w:shd w:val="clear" w:color="auto" w:fill="FFFFFF"/>
              </w:rPr>
              <w:t>单间面积（平方）</w:t>
            </w:r>
          </w:p>
        </w:tc>
        <w:tc>
          <w:tcPr>
            <w:tcW w:w="1234" w:type="dxa"/>
            <w:vAlign w:val="center"/>
          </w:tcPr>
          <w:p>
            <w:pPr>
              <w:jc w:val="center"/>
              <w:rPr>
                <w:rFonts w:ascii="宋体" w:hAnsi="宋体"/>
                <w:sz w:val="22"/>
                <w:shd w:val="clear" w:color="auto" w:fill="FFFFFF"/>
              </w:rPr>
            </w:pPr>
            <w:r>
              <w:rPr>
                <w:rFonts w:hint="eastAsia" w:ascii="宋体" w:hAnsi="宋体"/>
                <w:sz w:val="22"/>
                <w:shd w:val="clear" w:color="auto" w:fill="FFFFFF"/>
              </w:rPr>
              <w:t>布点数量(个)</w:t>
            </w:r>
          </w:p>
        </w:tc>
        <w:tc>
          <w:tcPr>
            <w:tcW w:w="1293" w:type="dxa"/>
            <w:vAlign w:val="center"/>
          </w:tcPr>
          <w:p>
            <w:pPr>
              <w:jc w:val="center"/>
              <w:rPr>
                <w:rFonts w:ascii="宋体" w:hAnsi="宋体"/>
                <w:sz w:val="22"/>
                <w:shd w:val="clear" w:color="auto" w:fill="FFFFFF"/>
              </w:rPr>
            </w:pPr>
            <w:r>
              <w:rPr>
                <w:rFonts w:hint="eastAsia" w:ascii="宋体" w:hAnsi="宋体"/>
                <w:sz w:val="22"/>
                <w:shd w:val="clear" w:color="auto" w:fill="FFFFFF"/>
              </w:rPr>
              <w:t>验证时长（天）</w:t>
            </w:r>
          </w:p>
        </w:tc>
        <w:tc>
          <w:tcPr>
            <w:tcW w:w="2008" w:type="dxa"/>
            <w:vAlign w:val="center"/>
          </w:tcPr>
          <w:p>
            <w:pPr>
              <w:jc w:val="center"/>
              <w:rPr>
                <w:rFonts w:ascii="宋体" w:hAnsi="宋体"/>
                <w:sz w:val="22"/>
                <w:shd w:val="clear" w:color="auto" w:fill="FFFFFF"/>
              </w:rPr>
            </w:pPr>
            <w:r>
              <w:rPr>
                <w:rFonts w:hint="eastAsia" w:ascii="宋体" w:hAnsi="宋体"/>
                <w:sz w:val="22"/>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exact"/>
          <w:jc w:val="center"/>
        </w:trPr>
        <w:tc>
          <w:tcPr>
            <w:tcW w:w="1540"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GMP常温库</w:t>
            </w:r>
          </w:p>
        </w:tc>
        <w:tc>
          <w:tcPr>
            <w:tcW w:w="1548" w:type="dxa"/>
            <w:vAlign w:val="center"/>
          </w:tcPr>
          <w:p>
            <w:pPr>
              <w:ind w:firstLine="220"/>
              <w:jc w:val="center"/>
              <w:rPr>
                <w:rFonts w:ascii="宋体" w:hAnsi="宋体"/>
                <w:sz w:val="22"/>
                <w:shd w:val="clear" w:color="auto" w:fill="FFFFFF"/>
              </w:rPr>
            </w:pPr>
            <w:r>
              <w:rPr>
                <w:rFonts w:hint="eastAsia" w:ascii="宋体" w:hAnsi="宋体" w:cs="宋体"/>
                <w:kern w:val="0"/>
                <w:sz w:val="22"/>
              </w:rPr>
              <w:t>2</w:t>
            </w:r>
            <w:r>
              <w:rPr>
                <w:rFonts w:ascii="宋体" w:hAnsi="宋体" w:cs="宋体"/>
                <w:kern w:val="0"/>
                <w:sz w:val="22"/>
              </w:rPr>
              <w:t>-30℃</w:t>
            </w:r>
          </w:p>
        </w:tc>
        <w:tc>
          <w:tcPr>
            <w:tcW w:w="1805"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w:t>
            </w:r>
            <w:r>
              <w:rPr>
                <w:rFonts w:ascii="宋体" w:hAnsi="宋体"/>
                <w:sz w:val="22"/>
                <w:shd w:val="clear" w:color="auto" w:fill="FFFFFF"/>
              </w:rPr>
              <w:t>75%RH</w:t>
            </w:r>
          </w:p>
        </w:tc>
        <w:tc>
          <w:tcPr>
            <w:tcW w:w="1392"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1440左右</w:t>
            </w:r>
          </w:p>
        </w:tc>
        <w:tc>
          <w:tcPr>
            <w:tcW w:w="1234"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≥46</w:t>
            </w:r>
          </w:p>
        </w:tc>
        <w:tc>
          <w:tcPr>
            <w:tcW w:w="1293"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31</w:t>
            </w:r>
          </w:p>
        </w:tc>
        <w:tc>
          <w:tcPr>
            <w:tcW w:w="2008" w:type="dxa"/>
            <w:vAlign w:val="center"/>
          </w:tcPr>
          <w:p>
            <w:pPr>
              <w:widowControl/>
              <w:rPr>
                <w:rFonts w:ascii="宋体" w:hAnsi="宋体"/>
                <w:szCs w:val="21"/>
                <w:shd w:val="clear" w:color="auto" w:fill="FFFFFF"/>
              </w:rPr>
            </w:pPr>
            <w:r>
              <w:rPr>
                <w:rFonts w:hint="eastAsia" w:ascii="宋体" w:hAnsi="宋体"/>
                <w:szCs w:val="21"/>
                <w:shd w:val="clear" w:color="auto" w:fill="FFFFFF"/>
              </w:rPr>
              <w:t>只需采集数据分析冷热点，无需出具方案报告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exact"/>
          <w:jc w:val="center"/>
        </w:trPr>
        <w:tc>
          <w:tcPr>
            <w:tcW w:w="1540" w:type="dxa"/>
            <w:vAlign w:val="center"/>
          </w:tcPr>
          <w:p>
            <w:pPr>
              <w:ind w:firstLine="220"/>
              <w:jc w:val="center"/>
            </w:pPr>
            <w:r>
              <w:rPr>
                <w:rFonts w:hint="eastAsia" w:ascii="宋体" w:hAnsi="宋体"/>
                <w:sz w:val="22"/>
                <w:shd w:val="clear" w:color="auto" w:fill="FFFFFF"/>
              </w:rPr>
              <w:t>GMP温敏库</w:t>
            </w:r>
          </w:p>
        </w:tc>
        <w:tc>
          <w:tcPr>
            <w:tcW w:w="1548"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15-</w:t>
            </w:r>
            <w:r>
              <w:rPr>
                <w:rFonts w:ascii="宋体" w:hAnsi="宋体"/>
                <w:sz w:val="22"/>
                <w:shd w:val="clear" w:color="auto" w:fill="FFFFFF"/>
              </w:rPr>
              <w:t>2</w:t>
            </w:r>
            <w:r>
              <w:rPr>
                <w:rFonts w:hint="eastAsia" w:ascii="宋体" w:hAnsi="宋体"/>
                <w:sz w:val="22"/>
                <w:shd w:val="clear" w:color="auto" w:fill="FFFFFF"/>
              </w:rPr>
              <w:t>5℃</w:t>
            </w:r>
          </w:p>
        </w:tc>
        <w:tc>
          <w:tcPr>
            <w:tcW w:w="1805"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＜60</w:t>
            </w:r>
            <w:r>
              <w:rPr>
                <w:rFonts w:ascii="宋体" w:hAnsi="宋体"/>
                <w:sz w:val="22"/>
                <w:shd w:val="clear" w:color="auto" w:fill="FFFFFF"/>
              </w:rPr>
              <w:t>%RH</w:t>
            </w:r>
          </w:p>
        </w:tc>
        <w:tc>
          <w:tcPr>
            <w:tcW w:w="1392"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1440左右</w:t>
            </w:r>
          </w:p>
        </w:tc>
        <w:tc>
          <w:tcPr>
            <w:tcW w:w="1234"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≥53</w:t>
            </w:r>
          </w:p>
        </w:tc>
        <w:tc>
          <w:tcPr>
            <w:tcW w:w="1293"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7</w:t>
            </w:r>
          </w:p>
        </w:tc>
        <w:tc>
          <w:tcPr>
            <w:tcW w:w="2008"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exact"/>
          <w:jc w:val="center"/>
        </w:trPr>
        <w:tc>
          <w:tcPr>
            <w:tcW w:w="1540" w:type="dxa"/>
            <w:vAlign w:val="center"/>
          </w:tcPr>
          <w:p>
            <w:pPr>
              <w:ind w:firstLine="220"/>
              <w:jc w:val="center"/>
            </w:pPr>
            <w:r>
              <w:rPr>
                <w:rFonts w:hint="eastAsia" w:ascii="宋体" w:hAnsi="宋体"/>
                <w:sz w:val="22"/>
                <w:shd w:val="clear" w:color="auto" w:fill="FFFFFF"/>
              </w:rPr>
              <w:t>GSP库</w:t>
            </w:r>
          </w:p>
        </w:tc>
        <w:tc>
          <w:tcPr>
            <w:tcW w:w="1548" w:type="dxa"/>
            <w:vAlign w:val="center"/>
          </w:tcPr>
          <w:p>
            <w:pPr>
              <w:ind w:firstLine="220"/>
              <w:jc w:val="center"/>
              <w:rPr>
                <w:rFonts w:ascii="宋体" w:hAnsi="宋体" w:cs="宋体"/>
                <w:sz w:val="22"/>
              </w:rPr>
            </w:pPr>
            <w:r>
              <w:rPr>
                <w:rFonts w:hint="eastAsia" w:ascii="宋体" w:hAnsi="宋体" w:cs="宋体"/>
                <w:sz w:val="22"/>
              </w:rPr>
              <w:t>2-20℃</w:t>
            </w:r>
          </w:p>
          <w:p>
            <w:pPr>
              <w:ind w:firstLine="220"/>
              <w:jc w:val="center"/>
              <w:rPr>
                <w:rFonts w:ascii="宋体" w:hAnsi="宋体" w:cs="宋体"/>
                <w:sz w:val="22"/>
              </w:rPr>
            </w:pPr>
            <w:r>
              <w:rPr>
                <w:rFonts w:hint="eastAsia" w:ascii="宋体" w:hAnsi="宋体" w:cs="宋体"/>
                <w:sz w:val="22"/>
              </w:rPr>
              <w:t>2-25℃</w:t>
            </w:r>
          </w:p>
          <w:p>
            <w:pPr>
              <w:ind w:firstLine="220"/>
              <w:jc w:val="center"/>
              <w:rPr>
                <w:rFonts w:ascii="宋体" w:hAnsi="宋体" w:cs="宋体"/>
                <w:sz w:val="22"/>
              </w:rPr>
            </w:pPr>
            <w:r>
              <w:rPr>
                <w:rFonts w:hint="eastAsia" w:ascii="宋体" w:hAnsi="宋体" w:cs="宋体"/>
                <w:sz w:val="22"/>
              </w:rPr>
              <w:t>10-30℃</w:t>
            </w:r>
          </w:p>
          <w:p>
            <w:pPr>
              <w:pStyle w:val="2"/>
            </w:pPr>
          </w:p>
        </w:tc>
        <w:tc>
          <w:tcPr>
            <w:tcW w:w="1805"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3</w:t>
            </w:r>
            <w:r>
              <w:rPr>
                <w:rFonts w:ascii="宋体" w:hAnsi="宋体"/>
                <w:sz w:val="22"/>
                <w:shd w:val="clear" w:color="auto" w:fill="FFFFFF"/>
              </w:rPr>
              <w:t>5%-75%RH</w:t>
            </w:r>
          </w:p>
        </w:tc>
        <w:tc>
          <w:tcPr>
            <w:tcW w:w="1392"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1440左右</w:t>
            </w:r>
          </w:p>
        </w:tc>
        <w:tc>
          <w:tcPr>
            <w:tcW w:w="1234"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≥40</w:t>
            </w:r>
          </w:p>
        </w:tc>
        <w:tc>
          <w:tcPr>
            <w:tcW w:w="1293"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2</w:t>
            </w:r>
          </w:p>
        </w:tc>
        <w:tc>
          <w:tcPr>
            <w:tcW w:w="2008"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exact"/>
          <w:jc w:val="center"/>
        </w:trPr>
        <w:tc>
          <w:tcPr>
            <w:tcW w:w="1540" w:type="dxa"/>
            <w:vAlign w:val="center"/>
          </w:tcPr>
          <w:p>
            <w:pPr>
              <w:ind w:firstLine="220"/>
              <w:jc w:val="center"/>
            </w:pPr>
            <w:r>
              <w:rPr>
                <w:rFonts w:hint="eastAsia" w:ascii="宋体" w:hAnsi="宋体"/>
                <w:sz w:val="22"/>
                <w:shd w:val="clear" w:color="auto" w:fill="FFFFFF"/>
              </w:rPr>
              <w:t>GSP冷藏库</w:t>
            </w:r>
          </w:p>
        </w:tc>
        <w:tc>
          <w:tcPr>
            <w:tcW w:w="1548" w:type="dxa"/>
            <w:vAlign w:val="center"/>
          </w:tcPr>
          <w:p>
            <w:pPr>
              <w:ind w:firstLine="220"/>
              <w:jc w:val="center"/>
              <w:rPr>
                <w:rFonts w:ascii="宋体" w:hAnsi="宋体"/>
                <w:sz w:val="22"/>
                <w:shd w:val="clear" w:color="auto" w:fill="FFFFFF"/>
              </w:rPr>
            </w:pPr>
            <w:r>
              <w:rPr>
                <w:rFonts w:ascii="宋体" w:hAnsi="宋体" w:cs="宋体"/>
                <w:kern w:val="0"/>
                <w:sz w:val="22"/>
              </w:rPr>
              <w:t>2-8℃</w:t>
            </w:r>
          </w:p>
        </w:tc>
        <w:tc>
          <w:tcPr>
            <w:tcW w:w="1805"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w:t>
            </w:r>
          </w:p>
        </w:tc>
        <w:tc>
          <w:tcPr>
            <w:tcW w:w="1392"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100左右</w:t>
            </w:r>
          </w:p>
        </w:tc>
        <w:tc>
          <w:tcPr>
            <w:tcW w:w="1234"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≥60</w:t>
            </w:r>
          </w:p>
        </w:tc>
        <w:tc>
          <w:tcPr>
            <w:tcW w:w="1293"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2</w:t>
            </w:r>
          </w:p>
        </w:tc>
        <w:tc>
          <w:tcPr>
            <w:tcW w:w="2008"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w:t>
            </w:r>
          </w:p>
        </w:tc>
      </w:tr>
    </w:tbl>
    <w:p>
      <w:pPr>
        <w:autoSpaceDE w:val="0"/>
        <w:autoSpaceDN w:val="0"/>
        <w:adjustRightInd w:val="0"/>
        <w:snapToGrid w:val="0"/>
        <w:spacing w:line="360" w:lineRule="exact"/>
        <w:jc w:val="left"/>
        <w:rPr>
          <w:rFonts w:ascii="宋体" w:hAnsi="宋体" w:cs="宋体"/>
          <w:kern w:val="0"/>
          <w:sz w:val="22"/>
        </w:rPr>
      </w:pPr>
    </w:p>
    <w:p>
      <w:pPr>
        <w:autoSpaceDE w:val="0"/>
        <w:autoSpaceDN w:val="0"/>
        <w:adjustRightInd w:val="0"/>
        <w:snapToGrid w:val="0"/>
        <w:spacing w:line="360" w:lineRule="exact"/>
        <w:jc w:val="left"/>
        <w:rPr>
          <w:rFonts w:ascii="宋体" w:hAnsi="宋体" w:cs="宋体"/>
          <w:kern w:val="0"/>
          <w:sz w:val="22"/>
        </w:rPr>
      </w:pPr>
    </w:p>
    <w:p>
      <w:pPr>
        <w:autoSpaceDE w:val="0"/>
        <w:autoSpaceDN w:val="0"/>
        <w:adjustRightInd w:val="0"/>
        <w:snapToGrid w:val="0"/>
        <w:spacing w:line="360" w:lineRule="exact"/>
        <w:jc w:val="left"/>
        <w:rPr>
          <w:rFonts w:ascii="宋体" w:hAnsi="宋体" w:cs="宋体"/>
          <w:kern w:val="0"/>
          <w:sz w:val="22"/>
        </w:rPr>
      </w:pPr>
      <w:r>
        <w:rPr>
          <w:rFonts w:hint="eastAsia" w:ascii="宋体" w:hAnsi="宋体" w:cs="宋体"/>
          <w:kern w:val="0"/>
          <w:sz w:val="22"/>
        </w:rPr>
        <w:t>3、冷藏车概况及验证要求</w:t>
      </w:r>
    </w:p>
    <w:tbl>
      <w:tblPr>
        <w:tblStyle w:val="90"/>
        <w:tblW w:w="10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665"/>
        <w:gridCol w:w="1596"/>
        <w:gridCol w:w="1292"/>
        <w:gridCol w:w="1265"/>
        <w:gridCol w:w="1240"/>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598"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车辆名称</w:t>
            </w:r>
          </w:p>
        </w:tc>
        <w:tc>
          <w:tcPr>
            <w:tcW w:w="1665" w:type="dxa"/>
            <w:vAlign w:val="center"/>
          </w:tcPr>
          <w:p>
            <w:pPr>
              <w:jc w:val="center"/>
              <w:rPr>
                <w:rFonts w:ascii="宋体" w:hAnsi="宋体"/>
                <w:sz w:val="22"/>
                <w:shd w:val="clear" w:color="auto" w:fill="FFFFFF"/>
              </w:rPr>
            </w:pPr>
            <w:r>
              <w:rPr>
                <w:rFonts w:ascii="宋体" w:hAnsi="宋体"/>
                <w:sz w:val="22"/>
                <w:shd w:val="clear" w:color="auto" w:fill="FFFFFF"/>
              </w:rPr>
              <w:t>温度控制要求</w:t>
            </w:r>
          </w:p>
        </w:tc>
        <w:tc>
          <w:tcPr>
            <w:tcW w:w="1596"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湿度</w:t>
            </w:r>
            <w:r>
              <w:rPr>
                <w:rFonts w:ascii="宋体" w:hAnsi="宋体"/>
                <w:sz w:val="22"/>
                <w:shd w:val="clear" w:color="auto" w:fill="FFFFFF"/>
              </w:rPr>
              <w:t>控制要求</w:t>
            </w:r>
          </w:p>
        </w:tc>
        <w:tc>
          <w:tcPr>
            <w:tcW w:w="1292"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车型（米）</w:t>
            </w:r>
          </w:p>
        </w:tc>
        <w:tc>
          <w:tcPr>
            <w:tcW w:w="1265" w:type="dxa"/>
            <w:vAlign w:val="center"/>
          </w:tcPr>
          <w:p>
            <w:pPr>
              <w:jc w:val="center"/>
              <w:rPr>
                <w:rFonts w:ascii="宋体" w:hAnsi="宋体"/>
                <w:sz w:val="22"/>
                <w:shd w:val="clear" w:color="auto" w:fill="FFFFFF"/>
              </w:rPr>
            </w:pPr>
            <w:r>
              <w:rPr>
                <w:rFonts w:hint="eastAsia" w:ascii="宋体" w:hAnsi="宋体"/>
                <w:sz w:val="22"/>
                <w:shd w:val="clear" w:color="auto" w:fill="FFFFFF"/>
              </w:rPr>
              <w:t>布点数量(个)</w:t>
            </w:r>
          </w:p>
        </w:tc>
        <w:tc>
          <w:tcPr>
            <w:tcW w:w="1240" w:type="dxa"/>
            <w:vAlign w:val="center"/>
          </w:tcPr>
          <w:p>
            <w:pPr>
              <w:jc w:val="center"/>
              <w:rPr>
                <w:rFonts w:ascii="宋体" w:hAnsi="宋体"/>
                <w:sz w:val="22"/>
                <w:shd w:val="clear" w:color="auto" w:fill="FFFFFF"/>
              </w:rPr>
            </w:pPr>
            <w:r>
              <w:rPr>
                <w:rFonts w:hint="eastAsia" w:ascii="宋体" w:hAnsi="宋体"/>
                <w:sz w:val="22"/>
                <w:shd w:val="clear" w:color="auto" w:fill="FFFFFF"/>
              </w:rPr>
              <w:t>验证时长（小时）</w:t>
            </w:r>
          </w:p>
        </w:tc>
        <w:tc>
          <w:tcPr>
            <w:tcW w:w="2024" w:type="dxa"/>
            <w:vAlign w:val="center"/>
          </w:tcPr>
          <w:p>
            <w:pPr>
              <w:jc w:val="center"/>
              <w:rPr>
                <w:rFonts w:ascii="宋体" w:hAnsi="宋体"/>
                <w:sz w:val="22"/>
                <w:shd w:val="clear" w:color="auto" w:fill="FFFFFF"/>
              </w:rPr>
            </w:pPr>
            <w:r>
              <w:rPr>
                <w:rFonts w:hint="eastAsia" w:ascii="宋体" w:hAnsi="宋体"/>
                <w:sz w:val="22"/>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exact"/>
          <w:jc w:val="center"/>
        </w:trPr>
        <w:tc>
          <w:tcPr>
            <w:tcW w:w="1598"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大型冷藏车</w:t>
            </w:r>
          </w:p>
        </w:tc>
        <w:tc>
          <w:tcPr>
            <w:tcW w:w="1665" w:type="dxa"/>
            <w:vAlign w:val="center"/>
          </w:tcPr>
          <w:p>
            <w:pPr>
              <w:ind w:firstLine="220"/>
              <w:jc w:val="center"/>
              <w:rPr>
                <w:rFonts w:ascii="宋体" w:hAnsi="宋体"/>
                <w:sz w:val="22"/>
                <w:shd w:val="clear" w:color="auto" w:fill="FFFFFF"/>
              </w:rPr>
            </w:pPr>
            <w:r>
              <w:rPr>
                <w:rFonts w:ascii="宋体" w:hAnsi="宋体" w:cs="宋体"/>
                <w:kern w:val="0"/>
                <w:sz w:val="22"/>
              </w:rPr>
              <w:t>2-8℃</w:t>
            </w:r>
          </w:p>
        </w:tc>
        <w:tc>
          <w:tcPr>
            <w:tcW w:w="1596"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w:t>
            </w:r>
          </w:p>
        </w:tc>
        <w:tc>
          <w:tcPr>
            <w:tcW w:w="1292"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9.6</w:t>
            </w:r>
          </w:p>
        </w:tc>
        <w:tc>
          <w:tcPr>
            <w:tcW w:w="1265"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≥33</w:t>
            </w:r>
          </w:p>
        </w:tc>
        <w:tc>
          <w:tcPr>
            <w:tcW w:w="1240"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＞6</w:t>
            </w:r>
          </w:p>
        </w:tc>
        <w:tc>
          <w:tcPr>
            <w:tcW w:w="2024"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exact"/>
          <w:jc w:val="center"/>
        </w:trPr>
        <w:tc>
          <w:tcPr>
            <w:tcW w:w="1598" w:type="dxa"/>
            <w:vAlign w:val="center"/>
          </w:tcPr>
          <w:p>
            <w:pPr>
              <w:ind w:firstLine="220"/>
              <w:jc w:val="center"/>
            </w:pPr>
            <w:r>
              <w:rPr>
                <w:rFonts w:hint="eastAsia" w:ascii="宋体" w:hAnsi="宋体"/>
                <w:sz w:val="22"/>
                <w:shd w:val="clear" w:color="auto" w:fill="FFFFFF"/>
              </w:rPr>
              <w:t>中型冷藏车</w:t>
            </w:r>
          </w:p>
        </w:tc>
        <w:tc>
          <w:tcPr>
            <w:tcW w:w="1665" w:type="dxa"/>
            <w:vAlign w:val="center"/>
          </w:tcPr>
          <w:p>
            <w:pPr>
              <w:ind w:firstLine="220"/>
              <w:jc w:val="center"/>
              <w:rPr>
                <w:rFonts w:ascii="宋体" w:hAnsi="宋体"/>
                <w:sz w:val="22"/>
                <w:shd w:val="clear" w:color="auto" w:fill="FFFFFF"/>
              </w:rPr>
            </w:pPr>
            <w:r>
              <w:rPr>
                <w:rFonts w:ascii="宋体" w:hAnsi="宋体" w:cs="宋体"/>
                <w:kern w:val="0"/>
                <w:sz w:val="22"/>
              </w:rPr>
              <w:t>2-8℃</w:t>
            </w:r>
          </w:p>
        </w:tc>
        <w:tc>
          <w:tcPr>
            <w:tcW w:w="1596"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w:t>
            </w:r>
          </w:p>
        </w:tc>
        <w:tc>
          <w:tcPr>
            <w:tcW w:w="1292"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7.5</w:t>
            </w:r>
          </w:p>
        </w:tc>
        <w:tc>
          <w:tcPr>
            <w:tcW w:w="1265"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≥26</w:t>
            </w:r>
          </w:p>
        </w:tc>
        <w:tc>
          <w:tcPr>
            <w:tcW w:w="1240"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＞6</w:t>
            </w:r>
          </w:p>
        </w:tc>
        <w:tc>
          <w:tcPr>
            <w:tcW w:w="2024"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exact"/>
          <w:jc w:val="center"/>
        </w:trPr>
        <w:tc>
          <w:tcPr>
            <w:tcW w:w="1598" w:type="dxa"/>
            <w:vAlign w:val="center"/>
          </w:tcPr>
          <w:p>
            <w:pPr>
              <w:ind w:firstLine="220"/>
              <w:jc w:val="center"/>
            </w:pPr>
            <w:r>
              <w:rPr>
                <w:rFonts w:hint="eastAsia" w:ascii="宋体" w:hAnsi="宋体"/>
                <w:sz w:val="22"/>
                <w:shd w:val="clear" w:color="auto" w:fill="FFFFFF"/>
              </w:rPr>
              <w:t>小型冷藏车</w:t>
            </w:r>
          </w:p>
        </w:tc>
        <w:tc>
          <w:tcPr>
            <w:tcW w:w="1665" w:type="dxa"/>
            <w:vAlign w:val="center"/>
          </w:tcPr>
          <w:p>
            <w:pPr>
              <w:ind w:firstLine="220"/>
              <w:jc w:val="center"/>
              <w:rPr>
                <w:rFonts w:ascii="宋体" w:hAnsi="宋体"/>
                <w:sz w:val="22"/>
                <w:shd w:val="clear" w:color="auto" w:fill="FFFFFF"/>
              </w:rPr>
            </w:pPr>
            <w:r>
              <w:rPr>
                <w:rFonts w:ascii="宋体" w:hAnsi="宋体" w:cs="宋体"/>
                <w:kern w:val="0"/>
                <w:sz w:val="22"/>
              </w:rPr>
              <w:t>2-8℃</w:t>
            </w:r>
          </w:p>
        </w:tc>
        <w:tc>
          <w:tcPr>
            <w:tcW w:w="1596"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w:t>
            </w:r>
          </w:p>
        </w:tc>
        <w:tc>
          <w:tcPr>
            <w:tcW w:w="1292"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4.5</w:t>
            </w:r>
          </w:p>
        </w:tc>
        <w:tc>
          <w:tcPr>
            <w:tcW w:w="1265"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≥20</w:t>
            </w:r>
          </w:p>
        </w:tc>
        <w:tc>
          <w:tcPr>
            <w:tcW w:w="1240"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＞6</w:t>
            </w:r>
          </w:p>
        </w:tc>
        <w:tc>
          <w:tcPr>
            <w:tcW w:w="2024"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w:t>
            </w:r>
          </w:p>
        </w:tc>
      </w:tr>
    </w:tbl>
    <w:p>
      <w:pPr>
        <w:widowControl/>
        <w:numPr>
          <w:ilvl w:val="255"/>
          <w:numId w:val="0"/>
        </w:numPr>
        <w:jc w:val="left"/>
        <w:rPr>
          <w:rFonts w:ascii="宋体" w:hAnsi="宋体" w:cs="宋体"/>
          <w:b/>
          <w:bCs/>
          <w:sz w:val="22"/>
        </w:rPr>
      </w:pPr>
    </w:p>
    <w:p>
      <w:pPr>
        <w:widowControl/>
        <w:numPr>
          <w:ilvl w:val="255"/>
          <w:numId w:val="0"/>
        </w:numPr>
        <w:jc w:val="left"/>
      </w:pPr>
      <w:r>
        <w:rPr>
          <w:rFonts w:hint="eastAsia" w:ascii="宋体" w:hAnsi="宋体" w:cs="宋体"/>
          <w:b/>
          <w:bCs/>
          <w:sz w:val="22"/>
        </w:rPr>
        <w:t>标项二：温湿度监测设备校准</w:t>
      </w:r>
    </w:p>
    <w:p>
      <w:pPr>
        <w:numPr>
          <w:ilvl w:val="0"/>
          <w:numId w:val="31"/>
        </w:numPr>
        <w:tabs>
          <w:tab w:val="left" w:pos="401"/>
        </w:tabs>
        <w:autoSpaceDE w:val="0"/>
        <w:autoSpaceDN w:val="0"/>
        <w:adjustRightInd w:val="0"/>
        <w:snapToGrid w:val="0"/>
        <w:spacing w:line="360" w:lineRule="exact"/>
        <w:rPr>
          <w:rFonts w:ascii="宋体" w:hAnsi="宋体" w:cs="宋体"/>
          <w:kern w:val="0"/>
          <w:sz w:val="22"/>
        </w:rPr>
      </w:pPr>
      <w:r>
        <w:rPr>
          <w:rFonts w:hint="eastAsia" w:ascii="宋体" w:hAnsi="宋体" w:cs="宋体"/>
          <w:kern w:val="0"/>
          <w:sz w:val="22"/>
        </w:rPr>
        <w:t>我方提前一个月将校准具体时间告知，校准方拿到设备后应在一周内校准完毕并返回我处。</w:t>
      </w:r>
    </w:p>
    <w:p>
      <w:pPr>
        <w:numPr>
          <w:ilvl w:val="0"/>
          <w:numId w:val="31"/>
        </w:numPr>
        <w:tabs>
          <w:tab w:val="left" w:pos="401"/>
        </w:tabs>
        <w:autoSpaceDE w:val="0"/>
        <w:autoSpaceDN w:val="0"/>
        <w:adjustRightInd w:val="0"/>
        <w:snapToGrid w:val="0"/>
        <w:spacing w:line="360" w:lineRule="exact"/>
        <w:rPr>
          <w:rFonts w:ascii="宋体" w:hAnsi="宋体" w:cs="宋体"/>
          <w:kern w:val="0"/>
          <w:sz w:val="22"/>
        </w:rPr>
      </w:pPr>
      <w:r>
        <w:rPr>
          <w:rFonts w:hint="eastAsia" w:ascii="宋体" w:hAnsi="宋体" w:cs="宋体"/>
          <w:kern w:val="0"/>
          <w:sz w:val="22"/>
        </w:rPr>
        <w:t>按照我方提供的《设备送检表》内容开展校准工作。</w:t>
      </w:r>
    </w:p>
    <w:p>
      <w:pPr>
        <w:numPr>
          <w:ilvl w:val="0"/>
          <w:numId w:val="31"/>
        </w:numPr>
        <w:tabs>
          <w:tab w:val="left" w:pos="401"/>
        </w:tabs>
        <w:autoSpaceDE w:val="0"/>
        <w:autoSpaceDN w:val="0"/>
        <w:adjustRightInd w:val="0"/>
        <w:snapToGrid w:val="0"/>
        <w:spacing w:line="360" w:lineRule="exact"/>
        <w:rPr>
          <w:rFonts w:ascii="宋体" w:hAnsi="宋体" w:cs="宋体"/>
          <w:kern w:val="0"/>
          <w:sz w:val="22"/>
        </w:rPr>
      </w:pPr>
      <w:r>
        <w:rPr>
          <w:rFonts w:hint="eastAsia" w:ascii="宋体" w:hAnsi="宋体" w:cs="宋体"/>
          <w:kern w:val="0"/>
          <w:sz w:val="22"/>
        </w:rPr>
        <w:t>温湿度仪提供三个温度点，三个湿度点的校准服务，温度仪提供三个温度点的校准服务。</w:t>
      </w:r>
    </w:p>
    <w:p>
      <w:pPr>
        <w:numPr>
          <w:ilvl w:val="0"/>
          <w:numId w:val="31"/>
        </w:numPr>
        <w:tabs>
          <w:tab w:val="left" w:pos="401"/>
        </w:tabs>
        <w:autoSpaceDE w:val="0"/>
        <w:autoSpaceDN w:val="0"/>
        <w:adjustRightInd w:val="0"/>
        <w:snapToGrid w:val="0"/>
        <w:spacing w:line="360" w:lineRule="exact"/>
        <w:rPr>
          <w:rFonts w:ascii="宋体" w:hAnsi="宋体" w:cs="宋体"/>
          <w:sz w:val="22"/>
        </w:rPr>
      </w:pPr>
      <w:r>
        <w:rPr>
          <w:rFonts w:hint="eastAsia" w:ascii="宋体" w:hAnsi="宋体" w:cs="宋体"/>
          <w:kern w:val="0"/>
          <w:sz w:val="22"/>
        </w:rPr>
        <w:t>校准后在设备处黏贴校准合格证，并出具校准报告。</w:t>
      </w:r>
    </w:p>
    <w:p>
      <w:pPr>
        <w:numPr>
          <w:ilvl w:val="0"/>
          <w:numId w:val="31"/>
        </w:numPr>
        <w:tabs>
          <w:tab w:val="left" w:pos="401"/>
        </w:tabs>
        <w:autoSpaceDE w:val="0"/>
        <w:autoSpaceDN w:val="0"/>
        <w:adjustRightInd w:val="0"/>
        <w:snapToGrid w:val="0"/>
        <w:spacing w:line="360" w:lineRule="exact"/>
        <w:rPr>
          <w:rFonts w:ascii="宋体" w:hAnsi="宋体" w:cs="宋体"/>
          <w:sz w:val="22"/>
        </w:rPr>
      </w:pPr>
      <w:r>
        <w:rPr>
          <w:rFonts w:hint="eastAsia" w:ascii="宋体" w:hAnsi="宋体" w:cs="宋体"/>
          <w:kern w:val="0"/>
          <w:sz w:val="22"/>
        </w:rPr>
        <w:t>校准报告须有CNAS认证或ilac-MRA认证。</w:t>
      </w:r>
    </w:p>
    <w:p>
      <w:pPr>
        <w:numPr>
          <w:ilvl w:val="0"/>
          <w:numId w:val="31"/>
        </w:numPr>
        <w:tabs>
          <w:tab w:val="left" w:pos="401"/>
        </w:tabs>
        <w:autoSpaceDE w:val="0"/>
        <w:autoSpaceDN w:val="0"/>
        <w:adjustRightInd w:val="0"/>
        <w:snapToGrid w:val="0"/>
        <w:spacing w:line="360" w:lineRule="exact"/>
        <w:rPr>
          <w:rFonts w:ascii="宋体" w:hAnsi="宋体" w:cs="宋体"/>
          <w:kern w:val="0"/>
          <w:sz w:val="22"/>
        </w:rPr>
      </w:pPr>
      <w:r>
        <w:rPr>
          <w:rFonts w:hint="eastAsia" w:ascii="宋体" w:hAnsi="宋体" w:cs="宋体"/>
          <w:kern w:val="0"/>
          <w:sz w:val="22"/>
        </w:rPr>
        <w:t>校准和包装或运输设备时轻拿轻放，做好防护措施确保设备完好。</w:t>
      </w:r>
    </w:p>
    <w:p>
      <w:pPr>
        <w:numPr>
          <w:ilvl w:val="0"/>
          <w:numId w:val="31"/>
        </w:numPr>
        <w:tabs>
          <w:tab w:val="left" w:pos="401"/>
        </w:tabs>
        <w:autoSpaceDE w:val="0"/>
        <w:autoSpaceDN w:val="0"/>
        <w:adjustRightInd w:val="0"/>
        <w:snapToGrid w:val="0"/>
        <w:spacing w:line="360" w:lineRule="exact"/>
        <w:rPr>
          <w:sz w:val="22"/>
        </w:rPr>
      </w:pPr>
      <w:r>
        <w:rPr>
          <w:rFonts w:hint="eastAsia" w:ascii="宋体" w:hAnsi="宋体" w:cs="宋体"/>
          <w:kern w:val="0"/>
          <w:sz w:val="22"/>
        </w:rPr>
        <w:t>校准后的设备运行良好，测量精准。</w:t>
      </w:r>
    </w:p>
    <w:p>
      <w:pPr>
        <w:tabs>
          <w:tab w:val="left" w:pos="401"/>
        </w:tabs>
        <w:autoSpaceDE w:val="0"/>
        <w:autoSpaceDN w:val="0"/>
        <w:adjustRightInd w:val="0"/>
        <w:snapToGrid w:val="0"/>
        <w:spacing w:line="360" w:lineRule="exact"/>
        <w:rPr>
          <w:rFonts w:ascii="宋体" w:hAnsi="宋体" w:cs="宋体"/>
          <w:b/>
          <w:bCs/>
          <w:kern w:val="0"/>
          <w:sz w:val="22"/>
        </w:rPr>
      </w:pPr>
    </w:p>
    <w:p>
      <w:pPr>
        <w:tabs>
          <w:tab w:val="left" w:pos="401"/>
        </w:tabs>
        <w:autoSpaceDE w:val="0"/>
        <w:autoSpaceDN w:val="0"/>
        <w:adjustRightInd w:val="0"/>
        <w:snapToGrid w:val="0"/>
        <w:spacing w:line="360" w:lineRule="exact"/>
        <w:rPr>
          <w:rFonts w:ascii="宋体" w:hAnsi="宋体" w:cs="宋体"/>
          <w:b/>
          <w:bCs/>
          <w:kern w:val="0"/>
          <w:sz w:val="22"/>
        </w:rPr>
      </w:pPr>
      <w:r>
        <w:rPr>
          <w:rFonts w:hint="eastAsia" w:ascii="宋体" w:hAnsi="宋体" w:cs="宋体"/>
          <w:b/>
          <w:bCs/>
          <w:kern w:val="0"/>
          <w:sz w:val="22"/>
        </w:rPr>
        <w:t>合同</w:t>
      </w:r>
      <w:r>
        <w:rPr>
          <w:rFonts w:ascii="宋体" w:hAnsi="宋体" w:cs="宋体"/>
          <w:b/>
          <w:bCs/>
          <w:kern w:val="0"/>
          <w:sz w:val="22"/>
        </w:rPr>
        <w:t>有效期</w:t>
      </w:r>
    </w:p>
    <w:p>
      <w:pPr>
        <w:spacing w:line="360" w:lineRule="exact"/>
        <w:ind w:firstLine="330" w:firstLineChars="150"/>
        <w:rPr>
          <w:sz w:val="22"/>
        </w:rPr>
      </w:pPr>
      <w:r>
        <w:rPr>
          <w:rFonts w:hint="eastAsia" w:ascii="宋体" w:hAnsi="宋体" w:cs="宋体"/>
          <w:kern w:val="0"/>
          <w:sz w:val="22"/>
        </w:rPr>
        <w:t>采用“1+1模式”，招标人将根据中标人第一年服务质量决定是否续约，第一年为考核期，考核合格，合同期顺延1年，若考核不合格，招标人有权终止服务合同</w:t>
      </w:r>
      <w:r>
        <w:rPr>
          <w:rFonts w:hint="eastAsia" w:ascii="宋体" w:hAnsi="宋体" w:cs="宋体"/>
          <w:sz w:val="22"/>
        </w:rPr>
        <w:t>。</w:t>
      </w:r>
    </w:p>
    <w:p>
      <w:pPr>
        <w:autoSpaceDE w:val="0"/>
        <w:autoSpaceDN w:val="0"/>
        <w:snapToGrid w:val="0"/>
        <w:spacing w:line="360" w:lineRule="exact"/>
        <w:rPr>
          <w:rFonts w:ascii="宋体" w:hAnsi="宋体" w:cs="宋体"/>
          <w:b/>
          <w:bCs/>
          <w:kern w:val="0"/>
          <w:szCs w:val="21"/>
        </w:rPr>
      </w:pPr>
    </w:p>
    <w:p>
      <w:pPr>
        <w:autoSpaceDE w:val="0"/>
        <w:autoSpaceDN w:val="0"/>
        <w:snapToGrid w:val="0"/>
        <w:spacing w:line="360" w:lineRule="exact"/>
      </w:pPr>
      <w:r>
        <w:rPr>
          <w:rFonts w:ascii="宋体" w:hAnsi="宋体" w:cs="宋体"/>
          <w:b/>
          <w:bCs/>
          <w:kern w:val="0"/>
          <w:szCs w:val="21"/>
        </w:rPr>
        <w:t>检验考核要求</w:t>
      </w:r>
    </w:p>
    <w:p>
      <w:pPr>
        <w:autoSpaceDE w:val="0"/>
        <w:autoSpaceDN w:val="0"/>
        <w:adjustRightInd w:val="0"/>
        <w:snapToGrid w:val="0"/>
        <w:spacing w:line="360" w:lineRule="exact"/>
        <w:rPr>
          <w:rFonts w:ascii="宋体" w:hAnsi="宋体" w:cs="宋体"/>
          <w:kern w:val="0"/>
          <w:sz w:val="22"/>
        </w:rPr>
      </w:pPr>
      <w:r>
        <w:rPr>
          <w:rFonts w:hint="eastAsia" w:ascii="宋体" w:hAnsi="宋体" w:cs="宋体"/>
          <w:kern w:val="0"/>
          <w:sz w:val="22"/>
        </w:rPr>
        <w:t>1.验证要求</w:t>
      </w:r>
    </w:p>
    <w:p>
      <w:pPr>
        <w:tabs>
          <w:tab w:val="left" w:pos="401"/>
        </w:tabs>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验证</w:t>
      </w:r>
      <w:r>
        <w:rPr>
          <w:rFonts w:hint="eastAsia" w:ascii="宋体" w:hAnsi="宋体" w:cs="宋体"/>
          <w:kern w:val="0"/>
          <w:sz w:val="22"/>
        </w:rPr>
        <w:t>方案</w:t>
      </w:r>
      <w:r>
        <w:rPr>
          <w:rFonts w:ascii="宋体" w:hAnsi="宋体" w:cs="宋体"/>
          <w:kern w:val="0"/>
          <w:sz w:val="22"/>
        </w:rPr>
        <w:t>报告由质量负责人审核和批准</w:t>
      </w:r>
      <w:r>
        <w:rPr>
          <w:rFonts w:hint="eastAsia" w:ascii="宋体" w:hAnsi="宋体" w:cs="宋体"/>
          <w:kern w:val="0"/>
          <w:sz w:val="22"/>
        </w:rPr>
        <w:t>后，根据验证方的工作表现进行评分，评分在90分以上方能通过考核</w:t>
      </w:r>
      <w:r>
        <w:rPr>
          <w:rFonts w:ascii="宋体" w:hAnsi="宋体" w:cs="宋体"/>
          <w:kern w:val="0"/>
          <w:sz w:val="22"/>
        </w:rPr>
        <w:t>。</w:t>
      </w:r>
      <w:r>
        <w:rPr>
          <w:rFonts w:hint="eastAsia" w:ascii="宋体" w:hAnsi="宋体" w:cs="宋体"/>
          <w:kern w:val="0"/>
          <w:sz w:val="22"/>
        </w:rPr>
        <w:t>考核表见下：</w:t>
      </w:r>
    </w:p>
    <w:tbl>
      <w:tblPr>
        <w:tblStyle w:val="91"/>
        <w:tblW w:w="75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4"/>
        <w:gridCol w:w="3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24" w:type="dxa"/>
            <w:vAlign w:val="center"/>
          </w:tcPr>
          <w:p>
            <w:pPr>
              <w:pStyle w:val="16"/>
              <w:ind w:firstLine="220"/>
              <w:jc w:val="center"/>
              <w:rPr>
                <w:rFonts w:ascii="宋体" w:hAnsi="宋体" w:cs="宋体"/>
                <w:kern w:val="0"/>
                <w:sz w:val="22"/>
              </w:rPr>
            </w:pPr>
            <w:r>
              <w:rPr>
                <w:rFonts w:hint="eastAsia" w:ascii="宋体" w:hAnsi="宋体" w:cs="宋体"/>
                <w:kern w:val="0"/>
                <w:sz w:val="22"/>
              </w:rPr>
              <w:t>考核因素</w:t>
            </w:r>
          </w:p>
        </w:tc>
        <w:tc>
          <w:tcPr>
            <w:tcW w:w="3336" w:type="dxa"/>
            <w:vAlign w:val="center"/>
          </w:tcPr>
          <w:p>
            <w:pPr>
              <w:pStyle w:val="16"/>
              <w:ind w:firstLine="220"/>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24" w:type="dxa"/>
            <w:vAlign w:val="center"/>
          </w:tcPr>
          <w:p>
            <w:pPr>
              <w:pStyle w:val="16"/>
              <w:ind w:firstLine="220"/>
              <w:jc w:val="center"/>
              <w:rPr>
                <w:rFonts w:ascii="宋体" w:hAnsi="宋体" w:cs="宋体"/>
                <w:kern w:val="0"/>
                <w:sz w:val="22"/>
              </w:rPr>
            </w:pPr>
            <w:r>
              <w:rPr>
                <w:rFonts w:hint="eastAsia" w:ascii="宋体" w:hAnsi="宋体" w:cs="宋体"/>
                <w:kern w:val="0"/>
                <w:sz w:val="22"/>
              </w:rPr>
              <w:t>我方提出验证需求，响应速度快</w:t>
            </w:r>
          </w:p>
        </w:tc>
        <w:tc>
          <w:tcPr>
            <w:tcW w:w="3336" w:type="dxa"/>
            <w:vAlign w:val="center"/>
          </w:tcPr>
          <w:p>
            <w:pPr>
              <w:pStyle w:val="16"/>
              <w:ind w:firstLine="220"/>
              <w:jc w:val="center"/>
              <w:rPr>
                <w:rFonts w:ascii="宋体" w:hAnsi="宋体" w:cs="宋体"/>
                <w:kern w:val="0"/>
                <w:sz w:val="22"/>
              </w:rPr>
            </w:pPr>
            <w:r>
              <w:rPr>
                <w:rFonts w:hint="eastAsia" w:ascii="宋体" w:hAnsi="宋体" w:cs="宋体"/>
                <w:kern w:val="0"/>
                <w:sz w:val="22"/>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24" w:type="dxa"/>
            <w:vAlign w:val="center"/>
          </w:tcPr>
          <w:p>
            <w:pPr>
              <w:pStyle w:val="16"/>
              <w:ind w:firstLine="220"/>
              <w:jc w:val="center"/>
              <w:rPr>
                <w:rFonts w:ascii="宋体" w:hAnsi="宋体" w:cs="宋体"/>
                <w:kern w:val="0"/>
                <w:sz w:val="22"/>
              </w:rPr>
            </w:pPr>
            <w:r>
              <w:rPr>
                <w:rFonts w:hint="eastAsia" w:ascii="宋体" w:hAnsi="宋体" w:cs="宋体"/>
                <w:kern w:val="0"/>
                <w:sz w:val="22"/>
              </w:rPr>
              <w:t>按照验证计划及时进行验证</w:t>
            </w:r>
          </w:p>
        </w:tc>
        <w:tc>
          <w:tcPr>
            <w:tcW w:w="3336" w:type="dxa"/>
            <w:vAlign w:val="center"/>
          </w:tcPr>
          <w:p>
            <w:pPr>
              <w:pStyle w:val="16"/>
              <w:ind w:firstLine="220"/>
              <w:jc w:val="center"/>
              <w:rPr>
                <w:rFonts w:ascii="宋体" w:hAnsi="宋体" w:cs="宋体"/>
                <w:kern w:val="0"/>
                <w:sz w:val="22"/>
              </w:rPr>
            </w:pPr>
            <w:r>
              <w:rPr>
                <w:rFonts w:hint="eastAsia" w:ascii="宋体" w:hAnsi="宋体" w:cs="宋体"/>
                <w:kern w:val="0"/>
                <w:sz w:val="22"/>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24" w:type="dxa"/>
            <w:vAlign w:val="center"/>
          </w:tcPr>
          <w:p>
            <w:pPr>
              <w:pStyle w:val="16"/>
              <w:ind w:firstLine="220"/>
              <w:jc w:val="center"/>
              <w:rPr>
                <w:rFonts w:ascii="宋体" w:hAnsi="宋体" w:cs="宋体"/>
                <w:kern w:val="0"/>
                <w:sz w:val="22"/>
              </w:rPr>
            </w:pPr>
            <w:r>
              <w:rPr>
                <w:rFonts w:hint="eastAsia" w:ascii="宋体" w:hAnsi="宋体" w:cs="宋体"/>
                <w:kern w:val="0"/>
                <w:sz w:val="22"/>
              </w:rPr>
              <w:t>验证工作认真负责，不弄虚作假</w:t>
            </w:r>
          </w:p>
        </w:tc>
        <w:tc>
          <w:tcPr>
            <w:tcW w:w="3336" w:type="dxa"/>
            <w:vAlign w:val="center"/>
          </w:tcPr>
          <w:p>
            <w:pPr>
              <w:pStyle w:val="16"/>
              <w:ind w:firstLine="220"/>
              <w:jc w:val="center"/>
              <w:rPr>
                <w:rFonts w:ascii="宋体" w:hAnsi="宋体" w:cs="宋体"/>
                <w:kern w:val="0"/>
                <w:sz w:val="22"/>
              </w:rPr>
            </w:pPr>
            <w:r>
              <w:rPr>
                <w:rFonts w:hint="eastAsia" w:ascii="宋体" w:hAnsi="宋体" w:cs="宋体"/>
                <w:kern w:val="0"/>
                <w:sz w:val="22"/>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24" w:type="dxa"/>
            <w:vAlign w:val="center"/>
          </w:tcPr>
          <w:p>
            <w:pPr>
              <w:pStyle w:val="16"/>
              <w:ind w:firstLine="220"/>
              <w:jc w:val="center"/>
              <w:rPr>
                <w:rFonts w:ascii="宋体" w:hAnsi="宋体" w:cs="宋体"/>
                <w:kern w:val="0"/>
                <w:sz w:val="22"/>
              </w:rPr>
            </w:pPr>
            <w:r>
              <w:rPr>
                <w:rFonts w:ascii="宋体" w:hAnsi="宋体" w:cs="宋体"/>
                <w:kern w:val="0"/>
                <w:sz w:val="22"/>
              </w:rPr>
              <w:t>布点分布合理，</w:t>
            </w:r>
            <w:r>
              <w:rPr>
                <w:rFonts w:hint="eastAsia" w:ascii="宋体" w:hAnsi="宋体" w:cs="宋体"/>
                <w:kern w:val="0"/>
                <w:sz w:val="22"/>
              </w:rPr>
              <w:t>布点数量和验证时长按我方要求操作。</w:t>
            </w:r>
          </w:p>
        </w:tc>
        <w:tc>
          <w:tcPr>
            <w:tcW w:w="3336" w:type="dxa"/>
            <w:vAlign w:val="center"/>
          </w:tcPr>
          <w:p>
            <w:pPr>
              <w:pStyle w:val="16"/>
              <w:ind w:firstLine="220"/>
              <w:jc w:val="center"/>
              <w:rPr>
                <w:rFonts w:ascii="宋体" w:hAnsi="宋体" w:cs="宋体"/>
                <w:kern w:val="0"/>
                <w:sz w:val="22"/>
              </w:rPr>
            </w:pPr>
            <w:r>
              <w:rPr>
                <w:rFonts w:hint="eastAsia" w:ascii="宋体" w:hAnsi="宋体" w:cs="宋体"/>
                <w:kern w:val="0"/>
                <w:sz w:val="22"/>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24" w:type="dxa"/>
            <w:vAlign w:val="center"/>
          </w:tcPr>
          <w:p>
            <w:pPr>
              <w:pStyle w:val="16"/>
              <w:ind w:firstLine="0" w:firstLineChars="0"/>
              <w:jc w:val="center"/>
              <w:rPr>
                <w:rFonts w:ascii="宋体" w:hAnsi="宋体" w:cs="宋体"/>
                <w:kern w:val="0"/>
                <w:sz w:val="22"/>
              </w:rPr>
            </w:pPr>
            <w:r>
              <w:rPr>
                <w:rFonts w:hint="eastAsia" w:ascii="宋体" w:hAnsi="宋体" w:cs="宋体"/>
                <w:kern w:val="0"/>
                <w:sz w:val="22"/>
              </w:rPr>
              <w:t>验证方案报告按GSP和甲方要求编写</w:t>
            </w:r>
          </w:p>
        </w:tc>
        <w:tc>
          <w:tcPr>
            <w:tcW w:w="3336" w:type="dxa"/>
            <w:vAlign w:val="center"/>
          </w:tcPr>
          <w:p>
            <w:pPr>
              <w:pStyle w:val="16"/>
              <w:ind w:firstLine="220"/>
              <w:jc w:val="center"/>
              <w:rPr>
                <w:rFonts w:ascii="宋体" w:hAnsi="宋体" w:cs="宋体"/>
                <w:kern w:val="0"/>
                <w:sz w:val="22"/>
              </w:rPr>
            </w:pPr>
            <w:r>
              <w:rPr>
                <w:rFonts w:hint="eastAsia" w:ascii="宋体" w:hAnsi="宋体" w:cs="宋体"/>
                <w:kern w:val="0"/>
                <w:sz w:val="22"/>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24" w:type="dxa"/>
            <w:vAlign w:val="center"/>
          </w:tcPr>
          <w:p>
            <w:pPr>
              <w:pStyle w:val="16"/>
              <w:ind w:firstLine="0" w:firstLineChars="0"/>
              <w:jc w:val="center"/>
              <w:rPr>
                <w:rFonts w:ascii="宋体" w:hAnsi="宋体" w:cs="宋体"/>
                <w:kern w:val="0"/>
                <w:sz w:val="22"/>
              </w:rPr>
            </w:pPr>
            <w:r>
              <w:rPr>
                <w:rFonts w:hint="eastAsia" w:ascii="宋体" w:hAnsi="宋体" w:cs="宋体"/>
                <w:kern w:val="0"/>
                <w:sz w:val="22"/>
              </w:rPr>
              <w:t>准确完善验证整改项并及时递交我方审核</w:t>
            </w:r>
          </w:p>
        </w:tc>
        <w:tc>
          <w:tcPr>
            <w:tcW w:w="3336" w:type="dxa"/>
            <w:vAlign w:val="center"/>
          </w:tcPr>
          <w:p>
            <w:pPr>
              <w:pStyle w:val="16"/>
              <w:ind w:firstLine="220"/>
              <w:jc w:val="center"/>
              <w:rPr>
                <w:rFonts w:ascii="宋体" w:hAnsi="宋体" w:cs="宋体"/>
                <w:kern w:val="0"/>
                <w:sz w:val="22"/>
              </w:rPr>
            </w:pPr>
            <w:r>
              <w:rPr>
                <w:rFonts w:hint="eastAsia" w:ascii="宋体" w:hAnsi="宋体" w:cs="宋体"/>
                <w:kern w:val="0"/>
                <w:sz w:val="22"/>
              </w:rPr>
              <w:t>0-20分</w:t>
            </w:r>
          </w:p>
        </w:tc>
      </w:tr>
    </w:tbl>
    <w:p>
      <w:pPr>
        <w:pStyle w:val="2"/>
        <w:jc w:val="left"/>
        <w:rPr>
          <w:sz w:val="21"/>
          <w:szCs w:val="21"/>
        </w:rPr>
      </w:pPr>
    </w:p>
    <w:p>
      <w:pPr>
        <w:numPr>
          <w:ilvl w:val="0"/>
          <w:numId w:val="32"/>
        </w:numPr>
        <w:autoSpaceDE w:val="0"/>
        <w:autoSpaceDN w:val="0"/>
        <w:adjustRightInd w:val="0"/>
        <w:snapToGrid w:val="0"/>
        <w:spacing w:line="360" w:lineRule="exact"/>
        <w:jc w:val="left"/>
        <w:rPr>
          <w:szCs w:val="21"/>
        </w:rPr>
      </w:pPr>
      <w:r>
        <w:rPr>
          <w:rFonts w:hint="eastAsia" w:ascii="宋体" w:hAnsi="宋体" w:cs="宋体"/>
          <w:kern w:val="0"/>
          <w:sz w:val="22"/>
        </w:rPr>
        <w:t>校准要求</w:t>
      </w:r>
    </w:p>
    <w:p>
      <w:pPr>
        <w:tabs>
          <w:tab w:val="left" w:pos="401"/>
        </w:tabs>
        <w:autoSpaceDE w:val="0"/>
        <w:autoSpaceDN w:val="0"/>
        <w:adjustRightInd w:val="0"/>
        <w:snapToGrid w:val="0"/>
        <w:spacing w:line="360" w:lineRule="exact"/>
        <w:ind w:firstLine="440" w:firstLineChars="200"/>
        <w:rPr>
          <w:szCs w:val="21"/>
        </w:rPr>
      </w:pPr>
      <w:r>
        <w:rPr>
          <w:rFonts w:hint="eastAsia" w:ascii="宋体" w:hAnsi="宋体" w:cs="宋体"/>
          <w:kern w:val="0"/>
          <w:sz w:val="22"/>
        </w:rPr>
        <w:t>校准后的设备和校准</w:t>
      </w:r>
      <w:r>
        <w:rPr>
          <w:rFonts w:ascii="宋体" w:hAnsi="宋体" w:cs="宋体"/>
          <w:kern w:val="0"/>
          <w:sz w:val="22"/>
        </w:rPr>
        <w:t>报告由质量负责人审核和批准</w:t>
      </w:r>
      <w:r>
        <w:rPr>
          <w:rFonts w:hint="eastAsia" w:ascii="宋体" w:hAnsi="宋体" w:cs="宋体"/>
          <w:kern w:val="0"/>
          <w:sz w:val="22"/>
        </w:rPr>
        <w:t>后，根据校准方的工作表现进行评分，评分在90分以上方能通过考核</w:t>
      </w:r>
      <w:r>
        <w:rPr>
          <w:rFonts w:ascii="宋体" w:hAnsi="宋体" w:cs="宋体"/>
          <w:kern w:val="0"/>
          <w:sz w:val="22"/>
        </w:rPr>
        <w:t>。</w:t>
      </w:r>
      <w:r>
        <w:rPr>
          <w:rFonts w:hint="eastAsia" w:ascii="宋体" w:hAnsi="宋体" w:cs="宋体"/>
          <w:kern w:val="0"/>
          <w:sz w:val="22"/>
        </w:rPr>
        <w:t>考核表见下：</w:t>
      </w:r>
    </w:p>
    <w:tbl>
      <w:tblPr>
        <w:tblStyle w:val="91"/>
        <w:tblW w:w="75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4"/>
        <w:gridCol w:w="3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24" w:type="dxa"/>
            <w:vAlign w:val="center"/>
          </w:tcPr>
          <w:p>
            <w:pPr>
              <w:pStyle w:val="16"/>
              <w:ind w:firstLine="220"/>
              <w:jc w:val="center"/>
              <w:rPr>
                <w:rFonts w:ascii="宋体" w:hAnsi="宋体" w:cs="宋体"/>
                <w:kern w:val="0"/>
                <w:sz w:val="22"/>
              </w:rPr>
            </w:pPr>
            <w:r>
              <w:rPr>
                <w:rFonts w:hint="eastAsia" w:ascii="宋体" w:hAnsi="宋体" w:cs="宋体"/>
                <w:kern w:val="0"/>
                <w:sz w:val="22"/>
              </w:rPr>
              <w:t>考核因素</w:t>
            </w:r>
          </w:p>
        </w:tc>
        <w:tc>
          <w:tcPr>
            <w:tcW w:w="3336" w:type="dxa"/>
            <w:vAlign w:val="center"/>
          </w:tcPr>
          <w:p>
            <w:pPr>
              <w:pStyle w:val="16"/>
              <w:ind w:firstLine="220"/>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24" w:type="dxa"/>
            <w:vAlign w:val="center"/>
          </w:tcPr>
          <w:p>
            <w:pPr>
              <w:pStyle w:val="16"/>
              <w:ind w:firstLine="220"/>
              <w:jc w:val="center"/>
              <w:rPr>
                <w:rFonts w:ascii="宋体" w:hAnsi="宋体" w:cs="宋体"/>
                <w:kern w:val="0"/>
                <w:sz w:val="22"/>
              </w:rPr>
            </w:pPr>
            <w:r>
              <w:rPr>
                <w:rFonts w:hint="eastAsia" w:ascii="宋体" w:hAnsi="宋体" w:cs="宋体"/>
                <w:kern w:val="0"/>
                <w:sz w:val="22"/>
              </w:rPr>
              <w:t>我方提出校准需求，响应速度快</w:t>
            </w:r>
          </w:p>
        </w:tc>
        <w:tc>
          <w:tcPr>
            <w:tcW w:w="3336" w:type="dxa"/>
            <w:vAlign w:val="center"/>
          </w:tcPr>
          <w:p>
            <w:pPr>
              <w:pStyle w:val="16"/>
              <w:ind w:firstLine="220"/>
              <w:jc w:val="center"/>
              <w:rPr>
                <w:rFonts w:ascii="宋体" w:hAnsi="宋体" w:cs="宋体"/>
                <w:kern w:val="0"/>
                <w:sz w:val="22"/>
              </w:rPr>
            </w:pPr>
            <w:r>
              <w:rPr>
                <w:rFonts w:hint="eastAsia" w:ascii="宋体" w:hAnsi="宋体" w:cs="宋体"/>
                <w:kern w:val="0"/>
                <w:sz w:val="22"/>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24" w:type="dxa"/>
            <w:vAlign w:val="center"/>
          </w:tcPr>
          <w:p>
            <w:pPr>
              <w:pStyle w:val="16"/>
              <w:ind w:firstLine="220"/>
              <w:jc w:val="center"/>
              <w:rPr>
                <w:rFonts w:ascii="宋体" w:hAnsi="宋体" w:cs="宋体"/>
                <w:kern w:val="0"/>
                <w:sz w:val="22"/>
              </w:rPr>
            </w:pPr>
            <w:r>
              <w:rPr>
                <w:rFonts w:hint="eastAsia" w:ascii="宋体" w:hAnsi="宋体" w:cs="宋体"/>
                <w:kern w:val="0"/>
                <w:sz w:val="22"/>
              </w:rPr>
              <w:t>按照设备送检表内容及时进行校准</w:t>
            </w:r>
          </w:p>
        </w:tc>
        <w:tc>
          <w:tcPr>
            <w:tcW w:w="3336" w:type="dxa"/>
            <w:vAlign w:val="center"/>
          </w:tcPr>
          <w:p>
            <w:pPr>
              <w:pStyle w:val="16"/>
              <w:ind w:firstLine="220"/>
              <w:jc w:val="center"/>
              <w:rPr>
                <w:rFonts w:ascii="宋体" w:hAnsi="宋体" w:cs="宋体"/>
                <w:kern w:val="0"/>
                <w:sz w:val="22"/>
              </w:rPr>
            </w:pPr>
            <w:r>
              <w:rPr>
                <w:rFonts w:hint="eastAsia" w:ascii="宋体" w:hAnsi="宋体" w:cs="宋体"/>
                <w:kern w:val="0"/>
                <w:sz w:val="22"/>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24" w:type="dxa"/>
            <w:vAlign w:val="center"/>
          </w:tcPr>
          <w:p>
            <w:pPr>
              <w:pStyle w:val="16"/>
              <w:ind w:firstLine="220"/>
              <w:jc w:val="center"/>
              <w:rPr>
                <w:rFonts w:ascii="宋体" w:hAnsi="宋体" w:cs="宋体"/>
                <w:kern w:val="0"/>
                <w:sz w:val="22"/>
              </w:rPr>
            </w:pPr>
            <w:r>
              <w:rPr>
                <w:rFonts w:hint="eastAsia" w:ascii="宋体" w:hAnsi="宋体" w:cs="宋体"/>
                <w:kern w:val="0"/>
                <w:sz w:val="22"/>
              </w:rPr>
              <w:t>校准工作认真负责，不弄虚作假</w:t>
            </w:r>
          </w:p>
        </w:tc>
        <w:tc>
          <w:tcPr>
            <w:tcW w:w="3336" w:type="dxa"/>
            <w:vAlign w:val="center"/>
          </w:tcPr>
          <w:p>
            <w:pPr>
              <w:pStyle w:val="16"/>
              <w:ind w:firstLine="220"/>
              <w:jc w:val="center"/>
              <w:rPr>
                <w:rFonts w:ascii="宋体" w:hAnsi="宋体" w:cs="宋体"/>
                <w:kern w:val="0"/>
                <w:sz w:val="22"/>
              </w:rPr>
            </w:pPr>
            <w:r>
              <w:rPr>
                <w:rFonts w:hint="eastAsia" w:ascii="宋体" w:hAnsi="宋体" w:cs="宋体"/>
                <w:kern w:val="0"/>
                <w:sz w:val="22"/>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24" w:type="dxa"/>
            <w:vAlign w:val="center"/>
          </w:tcPr>
          <w:p>
            <w:pPr>
              <w:pStyle w:val="16"/>
              <w:ind w:firstLine="220"/>
              <w:jc w:val="center"/>
              <w:rPr>
                <w:rFonts w:ascii="宋体" w:hAnsi="宋体" w:cs="宋体"/>
                <w:kern w:val="0"/>
                <w:sz w:val="22"/>
              </w:rPr>
            </w:pPr>
            <w:r>
              <w:rPr>
                <w:rFonts w:hint="eastAsia" w:ascii="宋体" w:hAnsi="宋体" w:cs="宋体"/>
                <w:kern w:val="0"/>
                <w:sz w:val="22"/>
              </w:rPr>
              <w:t>校准后的设备运行良好，测量精准</w:t>
            </w:r>
          </w:p>
        </w:tc>
        <w:tc>
          <w:tcPr>
            <w:tcW w:w="3336" w:type="dxa"/>
            <w:vAlign w:val="center"/>
          </w:tcPr>
          <w:p>
            <w:pPr>
              <w:pStyle w:val="16"/>
              <w:ind w:firstLine="220"/>
              <w:jc w:val="center"/>
              <w:rPr>
                <w:rFonts w:ascii="宋体" w:hAnsi="宋体" w:cs="宋体"/>
                <w:kern w:val="0"/>
                <w:sz w:val="22"/>
              </w:rPr>
            </w:pPr>
            <w:r>
              <w:rPr>
                <w:rFonts w:hint="eastAsia" w:ascii="宋体" w:hAnsi="宋体" w:cs="宋体"/>
                <w:kern w:val="0"/>
                <w:sz w:val="22"/>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24" w:type="dxa"/>
            <w:vAlign w:val="center"/>
          </w:tcPr>
          <w:p>
            <w:pPr>
              <w:pStyle w:val="16"/>
              <w:ind w:firstLine="0" w:firstLineChars="0"/>
              <w:jc w:val="center"/>
              <w:rPr>
                <w:rFonts w:ascii="宋体" w:hAnsi="宋体" w:cs="宋体"/>
                <w:kern w:val="0"/>
                <w:sz w:val="22"/>
              </w:rPr>
            </w:pPr>
            <w:r>
              <w:rPr>
                <w:rFonts w:hint="eastAsia" w:ascii="宋体" w:hAnsi="宋体" w:cs="宋体"/>
                <w:kern w:val="0"/>
                <w:szCs w:val="21"/>
              </w:rPr>
              <w:t>校准报告须有CNAS认证或ilac-MRA认证</w:t>
            </w:r>
          </w:p>
        </w:tc>
        <w:tc>
          <w:tcPr>
            <w:tcW w:w="3336" w:type="dxa"/>
            <w:vAlign w:val="center"/>
          </w:tcPr>
          <w:p>
            <w:pPr>
              <w:pStyle w:val="16"/>
              <w:ind w:firstLine="220"/>
              <w:jc w:val="center"/>
              <w:rPr>
                <w:rFonts w:ascii="宋体" w:hAnsi="宋体" w:cs="宋体"/>
                <w:kern w:val="0"/>
                <w:sz w:val="22"/>
              </w:rPr>
            </w:pPr>
            <w:r>
              <w:rPr>
                <w:rFonts w:hint="eastAsia" w:ascii="宋体" w:hAnsi="宋体" w:cs="宋体"/>
                <w:kern w:val="0"/>
                <w:sz w:val="22"/>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24" w:type="dxa"/>
            <w:vAlign w:val="center"/>
          </w:tcPr>
          <w:p>
            <w:pPr>
              <w:pStyle w:val="16"/>
              <w:ind w:firstLine="0" w:firstLineChars="0"/>
              <w:jc w:val="center"/>
              <w:rPr>
                <w:rFonts w:ascii="宋体" w:hAnsi="宋体" w:cs="宋体"/>
                <w:kern w:val="0"/>
                <w:sz w:val="22"/>
              </w:rPr>
            </w:pPr>
            <w:r>
              <w:rPr>
                <w:rFonts w:hint="eastAsia" w:ascii="宋体" w:hAnsi="宋体" w:cs="宋体"/>
                <w:kern w:val="0"/>
                <w:sz w:val="22"/>
              </w:rPr>
              <w:t>校准标签和校准报告内容符合法规要求</w:t>
            </w:r>
          </w:p>
        </w:tc>
        <w:tc>
          <w:tcPr>
            <w:tcW w:w="3336" w:type="dxa"/>
            <w:vAlign w:val="center"/>
          </w:tcPr>
          <w:p>
            <w:pPr>
              <w:pStyle w:val="16"/>
              <w:ind w:firstLine="220"/>
              <w:jc w:val="center"/>
              <w:rPr>
                <w:rFonts w:ascii="宋体" w:hAnsi="宋体" w:cs="宋体"/>
                <w:kern w:val="0"/>
                <w:sz w:val="22"/>
              </w:rPr>
            </w:pPr>
            <w:r>
              <w:rPr>
                <w:rFonts w:hint="eastAsia" w:ascii="宋体" w:hAnsi="宋体" w:cs="宋体"/>
                <w:kern w:val="0"/>
                <w:sz w:val="22"/>
              </w:rPr>
              <w:t>0-20分</w:t>
            </w:r>
          </w:p>
        </w:tc>
      </w:tr>
    </w:tbl>
    <w:p>
      <w:pPr>
        <w:pStyle w:val="6"/>
        <w:spacing w:before="160" w:after="160" w:line="360" w:lineRule="exact"/>
        <w:jc w:val="left"/>
        <w:sectPr>
          <w:footerReference r:id="rId10" w:type="default"/>
          <w:pgSz w:w="12240" w:h="15840"/>
          <w:pgMar w:top="1500" w:right="1680" w:bottom="1120" w:left="1700" w:header="0" w:footer="921" w:gutter="0"/>
          <w:pgNumType w:fmt="decimal"/>
          <w:cols w:space="720" w:num="1"/>
        </w:sectPr>
      </w:pPr>
    </w:p>
    <w:p>
      <w:pPr>
        <w:pStyle w:val="3"/>
        <w:spacing w:line="564" w:lineRule="exact"/>
        <w:ind w:right="57"/>
        <w:jc w:val="center"/>
        <w:rPr>
          <w:b w:val="0"/>
          <w:bCs w:val="0"/>
        </w:rPr>
      </w:pPr>
      <w:bookmarkStart w:id="31" w:name="_Toc19698503"/>
      <w:r>
        <w:rPr>
          <w:rFonts w:hint="eastAsia"/>
          <w:b w:val="0"/>
          <w:bCs w:val="0"/>
        </w:rPr>
        <w:t>第六章</w:t>
      </w:r>
      <w:r>
        <w:rPr>
          <w:b w:val="0"/>
          <w:bCs w:val="0"/>
        </w:rPr>
        <w:t xml:space="preserve">  </w:t>
      </w:r>
      <w:r>
        <w:rPr>
          <w:rFonts w:hint="eastAsia"/>
          <w:b w:val="0"/>
          <w:bCs w:val="0"/>
        </w:rPr>
        <w:t>投标文件格式</w:t>
      </w:r>
      <w:bookmarkEnd w:id="31"/>
    </w:p>
    <w:p>
      <w:pPr>
        <w:tabs>
          <w:tab w:val="left" w:pos="2980"/>
        </w:tabs>
        <w:autoSpaceDE w:val="0"/>
        <w:autoSpaceDN w:val="0"/>
        <w:adjustRightInd w:val="0"/>
        <w:spacing w:line="360" w:lineRule="auto"/>
        <w:ind w:right="-20"/>
        <w:jc w:val="center"/>
        <w:rPr>
          <w:rFonts w:ascii="微软雅黑" w:hAnsi="Times New Roman" w:cs="微软雅黑"/>
          <w:kern w:val="0"/>
          <w:position w:val="-3"/>
          <w:sz w:val="24"/>
          <w:szCs w:val="28"/>
        </w:rPr>
      </w:pPr>
    </w:p>
    <w:p>
      <w:pPr>
        <w:tabs>
          <w:tab w:val="left" w:pos="2980"/>
        </w:tabs>
        <w:autoSpaceDE w:val="0"/>
        <w:autoSpaceDN w:val="0"/>
        <w:adjustRightInd w:val="0"/>
        <w:spacing w:line="360" w:lineRule="auto"/>
        <w:ind w:right="-20"/>
        <w:jc w:val="center"/>
        <w:rPr>
          <w:rFonts w:ascii="微软雅黑" w:hAnsi="Times New Roman" w:cs="微软雅黑"/>
          <w:kern w:val="0"/>
          <w:position w:val="-3"/>
          <w:sz w:val="24"/>
          <w:szCs w:val="28"/>
        </w:rPr>
      </w:pPr>
    </w:p>
    <w:p>
      <w:pPr>
        <w:tabs>
          <w:tab w:val="left" w:pos="2980"/>
        </w:tabs>
        <w:autoSpaceDE w:val="0"/>
        <w:autoSpaceDN w:val="0"/>
        <w:adjustRightInd w:val="0"/>
        <w:spacing w:line="360" w:lineRule="auto"/>
        <w:ind w:right="-20"/>
        <w:jc w:val="center"/>
        <w:rPr>
          <w:rFonts w:ascii="微软雅黑" w:hAnsi="Times New Roman" w:cs="微软雅黑"/>
          <w:kern w:val="0"/>
          <w:position w:val="-3"/>
          <w:sz w:val="24"/>
          <w:szCs w:val="28"/>
        </w:rPr>
      </w:pPr>
    </w:p>
    <w:p>
      <w:pPr>
        <w:tabs>
          <w:tab w:val="left" w:pos="2980"/>
        </w:tabs>
        <w:autoSpaceDE w:val="0"/>
        <w:autoSpaceDN w:val="0"/>
        <w:adjustRightInd w:val="0"/>
        <w:spacing w:line="360" w:lineRule="auto"/>
        <w:ind w:right="-20"/>
        <w:rPr>
          <w:rFonts w:ascii="微软雅黑" w:hAnsi="Times New Roman" w:cs="微软雅黑"/>
          <w:kern w:val="0"/>
          <w:sz w:val="24"/>
          <w:szCs w:val="28"/>
        </w:rPr>
      </w:pPr>
      <w:r>
        <w:rPr>
          <w:rFonts w:hint="eastAsia" w:ascii="微软雅黑" w:hAnsi="Times New Roman" w:cs="微软雅黑"/>
          <w:kern w:val="0"/>
          <w:position w:val="-3"/>
          <w:sz w:val="24"/>
          <w:szCs w:val="28"/>
        </w:rPr>
        <w:t xml:space="preserve">                                                          XX项目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headerReference r:id="rId11" w:type="default"/>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1"/>
        <w:spacing w:line="360" w:lineRule="auto"/>
        <w:ind w:firstLine="0"/>
        <w:rPr>
          <w:rStyle w:val="1784"/>
          <w:sz w:val="22"/>
          <w:szCs w:val="22"/>
        </w:rPr>
      </w:pPr>
      <w:r>
        <w:rPr>
          <w:rStyle w:val="1784"/>
          <w:rFonts w:hint="eastAsia"/>
          <w:sz w:val="22"/>
          <w:szCs w:val="22"/>
        </w:rPr>
        <w:t>二、法定代表人身份证明</w:t>
      </w:r>
    </w:p>
    <w:p>
      <w:pPr>
        <w:pStyle w:val="1431"/>
        <w:spacing w:line="360" w:lineRule="auto"/>
        <w:ind w:firstLine="0"/>
        <w:rPr>
          <w:rStyle w:val="1784"/>
          <w:sz w:val="22"/>
          <w:szCs w:val="22"/>
        </w:rPr>
      </w:pPr>
      <w:r>
        <w:rPr>
          <w:rStyle w:val="1784"/>
          <w:rFonts w:hint="eastAsia"/>
          <w:sz w:val="22"/>
          <w:szCs w:val="22"/>
        </w:rPr>
        <w:t xml:space="preserve">三、授权委托书（适用于有委托代理人的情况）。 </w:t>
      </w:r>
      <w:r>
        <w:rPr>
          <w:rStyle w:val="1784"/>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4"/>
          <w:rFonts w:hint="eastAsia"/>
          <w:b/>
          <w:sz w:val="22"/>
          <w:szCs w:val="22"/>
        </w:rPr>
        <w:t>）在本企业缴纳的时间要求。投标文件中可使用社保证明的复制件但须同时加盖投标人印章</w:t>
      </w:r>
      <w:r>
        <w:rPr>
          <w:rStyle w:val="1784"/>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center"/>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30"/>
        <w:numPr>
          <w:ilvl w:val="1"/>
          <w:numId w:val="33"/>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30"/>
        <w:numPr>
          <w:ilvl w:val="1"/>
          <w:numId w:val="34"/>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30"/>
        <w:numPr>
          <w:ilvl w:val="1"/>
          <w:numId w:val="34"/>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30"/>
        <w:numPr>
          <w:ilvl w:val="1"/>
          <w:numId w:val="34"/>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30"/>
        <w:numPr>
          <w:ilvl w:val="1"/>
          <w:numId w:val="34"/>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30"/>
        <w:numPr>
          <w:ilvl w:val="1"/>
          <w:numId w:val="34"/>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30"/>
        <w:numPr>
          <w:ilvl w:val="1"/>
          <w:numId w:val="34"/>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8"/>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仓库、冷藏车验证项目投标报价表</w:t>
      </w:r>
    </w:p>
    <w:p>
      <w:pPr>
        <w:pStyle w:val="58"/>
        <w:spacing w:line="360" w:lineRule="auto"/>
        <w:rPr>
          <w:rFonts w:ascii="宋体" w:hAnsi="宋体" w:cs="宋体"/>
          <w:b/>
          <w:sz w:val="28"/>
          <w:szCs w:val="28"/>
        </w:rPr>
      </w:pPr>
      <w:r>
        <w:rPr>
          <w:rFonts w:ascii="宋体" w:hAnsi="宋体" w:cs="宋体"/>
          <w:b/>
          <w:sz w:val="28"/>
          <w:szCs w:val="28"/>
        </w:rPr>
        <w:t xml:space="preserve">  仓库验证</w:t>
      </w:r>
    </w:p>
    <w:tbl>
      <w:tblPr>
        <w:tblStyle w:val="90"/>
        <w:tblpPr w:leftFromText="180" w:rightFromText="180" w:vertAnchor="page" w:horzAnchor="page" w:tblpX="702" w:tblpY="2639"/>
        <w:tblOverlap w:val="never"/>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005"/>
        <w:gridCol w:w="1035"/>
        <w:gridCol w:w="1260"/>
        <w:gridCol w:w="1110"/>
        <w:gridCol w:w="1005"/>
        <w:gridCol w:w="902"/>
        <w:gridCol w:w="1110"/>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163" w:type="dxa"/>
            <w:vAlign w:val="center"/>
          </w:tcPr>
          <w:p>
            <w:pPr>
              <w:jc w:val="center"/>
              <w:rPr>
                <w:rFonts w:ascii="宋体" w:hAnsi="宋体"/>
                <w:sz w:val="22"/>
                <w:shd w:val="clear" w:color="auto" w:fill="FFFFFF"/>
              </w:rPr>
            </w:pPr>
            <w:r>
              <w:rPr>
                <w:rFonts w:hint="eastAsia" w:ascii="宋体" w:hAnsi="宋体"/>
                <w:sz w:val="22"/>
                <w:shd w:val="clear" w:color="auto" w:fill="FFFFFF"/>
              </w:rPr>
              <w:t>库区名称</w:t>
            </w:r>
          </w:p>
        </w:tc>
        <w:tc>
          <w:tcPr>
            <w:tcW w:w="1005" w:type="dxa"/>
            <w:vAlign w:val="center"/>
          </w:tcPr>
          <w:p>
            <w:pPr>
              <w:rPr>
                <w:rFonts w:ascii="宋体" w:hAnsi="宋体"/>
                <w:sz w:val="22"/>
                <w:shd w:val="clear" w:color="auto" w:fill="FFFFFF"/>
              </w:rPr>
            </w:pPr>
            <w:r>
              <w:rPr>
                <w:rFonts w:ascii="宋体" w:hAnsi="宋体"/>
                <w:sz w:val="22"/>
                <w:shd w:val="clear" w:color="auto" w:fill="FFFFFF"/>
              </w:rPr>
              <w:t>温度要求</w:t>
            </w:r>
          </w:p>
        </w:tc>
        <w:tc>
          <w:tcPr>
            <w:tcW w:w="1035" w:type="dxa"/>
            <w:vAlign w:val="center"/>
          </w:tcPr>
          <w:p>
            <w:pPr>
              <w:jc w:val="left"/>
              <w:rPr>
                <w:rFonts w:ascii="宋体" w:hAnsi="宋体"/>
                <w:sz w:val="22"/>
                <w:shd w:val="clear" w:color="auto" w:fill="FFFFFF"/>
              </w:rPr>
            </w:pPr>
            <w:r>
              <w:rPr>
                <w:rFonts w:hint="eastAsia" w:ascii="宋体" w:hAnsi="宋体"/>
                <w:sz w:val="22"/>
                <w:shd w:val="clear" w:color="auto" w:fill="FFFFFF"/>
              </w:rPr>
              <w:t>湿度</w:t>
            </w:r>
            <w:r>
              <w:rPr>
                <w:rFonts w:ascii="宋体" w:hAnsi="宋体"/>
                <w:sz w:val="22"/>
                <w:shd w:val="clear" w:color="auto" w:fill="FFFFFF"/>
              </w:rPr>
              <w:t>要求</w:t>
            </w:r>
          </w:p>
        </w:tc>
        <w:tc>
          <w:tcPr>
            <w:tcW w:w="1260" w:type="dxa"/>
            <w:vAlign w:val="center"/>
          </w:tcPr>
          <w:p>
            <w:pPr>
              <w:rPr>
                <w:rFonts w:ascii="宋体" w:hAnsi="宋体"/>
                <w:sz w:val="22"/>
                <w:shd w:val="clear" w:color="auto" w:fill="FFFFFF"/>
              </w:rPr>
            </w:pPr>
            <w:r>
              <w:rPr>
                <w:rFonts w:hint="eastAsia" w:ascii="宋体" w:hAnsi="宋体"/>
                <w:sz w:val="22"/>
                <w:shd w:val="clear" w:color="auto" w:fill="FFFFFF"/>
              </w:rPr>
              <w:t>单间面积（平方）</w:t>
            </w:r>
          </w:p>
        </w:tc>
        <w:tc>
          <w:tcPr>
            <w:tcW w:w="1110" w:type="dxa"/>
            <w:vAlign w:val="center"/>
          </w:tcPr>
          <w:p>
            <w:pPr>
              <w:jc w:val="center"/>
              <w:rPr>
                <w:rFonts w:ascii="宋体" w:hAnsi="宋体"/>
                <w:sz w:val="22"/>
                <w:shd w:val="clear" w:color="auto" w:fill="FFFFFF"/>
              </w:rPr>
            </w:pPr>
            <w:r>
              <w:rPr>
                <w:rFonts w:hint="eastAsia" w:ascii="宋体" w:hAnsi="宋体"/>
                <w:sz w:val="22"/>
                <w:shd w:val="clear" w:color="auto" w:fill="FFFFFF"/>
              </w:rPr>
              <w:t>布点数量(个)</w:t>
            </w:r>
          </w:p>
        </w:tc>
        <w:tc>
          <w:tcPr>
            <w:tcW w:w="1005" w:type="dxa"/>
            <w:vAlign w:val="center"/>
          </w:tcPr>
          <w:p>
            <w:pPr>
              <w:jc w:val="center"/>
              <w:rPr>
                <w:rFonts w:ascii="宋体" w:hAnsi="宋体"/>
                <w:sz w:val="22"/>
                <w:shd w:val="clear" w:color="auto" w:fill="FFFFFF"/>
              </w:rPr>
            </w:pPr>
            <w:r>
              <w:rPr>
                <w:rFonts w:hint="eastAsia" w:ascii="宋体" w:hAnsi="宋体"/>
                <w:sz w:val="22"/>
                <w:shd w:val="clear" w:color="auto" w:fill="FFFFFF"/>
              </w:rPr>
              <w:t>验证时长（天）</w:t>
            </w:r>
          </w:p>
        </w:tc>
        <w:tc>
          <w:tcPr>
            <w:tcW w:w="902" w:type="dxa"/>
            <w:vAlign w:val="center"/>
          </w:tcPr>
          <w:p>
            <w:pPr>
              <w:jc w:val="center"/>
              <w:rPr>
                <w:rFonts w:ascii="宋体" w:hAnsi="宋体"/>
                <w:sz w:val="22"/>
                <w:shd w:val="clear" w:color="auto" w:fill="FFFFFF"/>
              </w:rPr>
            </w:pPr>
            <w:r>
              <w:rPr>
                <w:rFonts w:hint="eastAsia" w:ascii="宋体" w:hAnsi="宋体"/>
                <w:sz w:val="22"/>
                <w:shd w:val="clear" w:color="auto" w:fill="FFFFFF"/>
              </w:rPr>
              <w:t>数量（间）</w:t>
            </w:r>
          </w:p>
        </w:tc>
        <w:tc>
          <w:tcPr>
            <w:tcW w:w="1110" w:type="dxa"/>
            <w:vAlign w:val="center"/>
          </w:tcPr>
          <w:p>
            <w:pPr>
              <w:jc w:val="center"/>
              <w:rPr>
                <w:rFonts w:ascii="宋体" w:hAnsi="宋体"/>
                <w:sz w:val="22"/>
                <w:shd w:val="clear" w:color="auto" w:fill="FFFFFF"/>
              </w:rPr>
            </w:pPr>
            <w:r>
              <w:rPr>
                <w:rFonts w:hint="eastAsia" w:ascii="宋体" w:hAnsi="宋体"/>
                <w:sz w:val="22"/>
                <w:shd w:val="clear" w:color="auto" w:fill="FFFFFF"/>
              </w:rPr>
              <w:t>单价（元）</w:t>
            </w:r>
          </w:p>
        </w:tc>
        <w:tc>
          <w:tcPr>
            <w:tcW w:w="1193" w:type="dxa"/>
            <w:vAlign w:val="center"/>
          </w:tcPr>
          <w:p>
            <w:pPr>
              <w:jc w:val="center"/>
              <w:rPr>
                <w:rFonts w:ascii="宋体" w:hAnsi="宋体"/>
                <w:sz w:val="22"/>
                <w:shd w:val="clear" w:color="auto" w:fill="FFFFFF"/>
              </w:rPr>
            </w:pPr>
            <w:r>
              <w:rPr>
                <w:rFonts w:hint="eastAsia" w:ascii="宋体" w:hAnsi="宋体"/>
                <w:sz w:val="22"/>
                <w:shd w:val="clear" w:color="auto" w:fill="FFFFFF"/>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163"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常温库</w:t>
            </w:r>
          </w:p>
        </w:tc>
        <w:tc>
          <w:tcPr>
            <w:tcW w:w="1005" w:type="dxa"/>
            <w:vAlign w:val="center"/>
          </w:tcPr>
          <w:p>
            <w:pPr>
              <w:rPr>
                <w:rFonts w:ascii="宋体" w:hAnsi="宋体"/>
                <w:sz w:val="22"/>
                <w:shd w:val="clear" w:color="auto" w:fill="FFFFFF"/>
              </w:rPr>
            </w:pPr>
            <w:r>
              <w:rPr>
                <w:rFonts w:hint="eastAsia" w:ascii="宋体" w:hAnsi="宋体" w:cs="宋体"/>
                <w:kern w:val="0"/>
                <w:sz w:val="22"/>
              </w:rPr>
              <w:t>2</w:t>
            </w:r>
            <w:r>
              <w:rPr>
                <w:rFonts w:ascii="宋体" w:hAnsi="宋体" w:cs="宋体"/>
                <w:kern w:val="0"/>
                <w:sz w:val="22"/>
              </w:rPr>
              <w:t>-30℃</w:t>
            </w:r>
          </w:p>
        </w:tc>
        <w:tc>
          <w:tcPr>
            <w:tcW w:w="1035" w:type="dxa"/>
            <w:vAlign w:val="center"/>
          </w:tcPr>
          <w:p>
            <w:pPr>
              <w:rPr>
                <w:rFonts w:ascii="宋体" w:hAnsi="宋体"/>
                <w:sz w:val="22"/>
                <w:shd w:val="clear" w:color="auto" w:fill="FFFFFF"/>
              </w:rPr>
            </w:pPr>
            <w:r>
              <w:rPr>
                <w:rFonts w:hint="eastAsia" w:ascii="宋体" w:hAnsi="宋体"/>
                <w:sz w:val="22"/>
                <w:shd w:val="clear" w:color="auto" w:fill="FFFFFF"/>
              </w:rPr>
              <w:t>＜</w:t>
            </w:r>
            <w:r>
              <w:rPr>
                <w:rFonts w:ascii="宋体" w:hAnsi="宋体"/>
                <w:sz w:val="22"/>
                <w:shd w:val="clear" w:color="auto" w:fill="FFFFFF"/>
              </w:rPr>
              <w:t>75%RH</w:t>
            </w:r>
          </w:p>
        </w:tc>
        <w:tc>
          <w:tcPr>
            <w:tcW w:w="1260" w:type="dxa"/>
            <w:vAlign w:val="center"/>
          </w:tcPr>
          <w:p>
            <w:pPr>
              <w:widowControl/>
              <w:rPr>
                <w:rFonts w:ascii="宋体" w:hAnsi="宋体"/>
                <w:sz w:val="22"/>
                <w:shd w:val="clear" w:color="auto" w:fill="FFFFFF"/>
              </w:rPr>
            </w:pPr>
            <w:r>
              <w:rPr>
                <w:rFonts w:hint="eastAsia" w:ascii="宋体" w:hAnsi="宋体"/>
                <w:sz w:val="22"/>
                <w:shd w:val="clear" w:color="auto" w:fill="FFFFFF"/>
              </w:rPr>
              <w:t>1500左右</w:t>
            </w:r>
          </w:p>
        </w:tc>
        <w:tc>
          <w:tcPr>
            <w:tcW w:w="1110"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≥46</w:t>
            </w:r>
          </w:p>
        </w:tc>
        <w:tc>
          <w:tcPr>
            <w:tcW w:w="1005"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31</w:t>
            </w:r>
          </w:p>
        </w:tc>
        <w:tc>
          <w:tcPr>
            <w:tcW w:w="902" w:type="dxa"/>
            <w:vAlign w:val="center"/>
          </w:tcPr>
          <w:p>
            <w:pPr>
              <w:widowControl/>
              <w:ind w:firstLine="220" w:firstLineChars="100"/>
              <w:rPr>
                <w:rFonts w:ascii="宋体" w:hAnsi="宋体"/>
                <w:sz w:val="22"/>
                <w:shd w:val="clear" w:color="auto" w:fill="FFFFFF"/>
              </w:rPr>
            </w:pPr>
            <w:r>
              <w:rPr>
                <w:rFonts w:hint="eastAsia" w:ascii="宋体" w:hAnsi="宋体"/>
                <w:sz w:val="22"/>
                <w:shd w:val="clear" w:color="auto" w:fill="FFFFFF"/>
              </w:rPr>
              <w:t>2</w:t>
            </w:r>
          </w:p>
        </w:tc>
        <w:tc>
          <w:tcPr>
            <w:tcW w:w="1110" w:type="dxa"/>
            <w:vAlign w:val="center"/>
          </w:tcPr>
          <w:p>
            <w:pPr>
              <w:widowControl/>
              <w:ind w:firstLine="220" w:firstLineChars="100"/>
              <w:jc w:val="center"/>
              <w:rPr>
                <w:rFonts w:ascii="宋体" w:hAnsi="宋体"/>
                <w:sz w:val="22"/>
                <w:shd w:val="clear" w:color="auto" w:fill="FFFFFF"/>
              </w:rPr>
            </w:pPr>
          </w:p>
        </w:tc>
        <w:tc>
          <w:tcPr>
            <w:tcW w:w="1193" w:type="dxa"/>
            <w:vAlign w:val="center"/>
          </w:tcPr>
          <w:p>
            <w:pPr>
              <w:widowControl/>
              <w:jc w:val="cente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exact"/>
        </w:trPr>
        <w:tc>
          <w:tcPr>
            <w:tcW w:w="1163" w:type="dxa"/>
            <w:vAlign w:val="center"/>
          </w:tcPr>
          <w:p>
            <w:pPr>
              <w:ind w:firstLine="220"/>
              <w:jc w:val="center"/>
            </w:pPr>
            <w:r>
              <w:rPr>
                <w:rFonts w:hint="eastAsia" w:ascii="宋体" w:hAnsi="宋体"/>
                <w:sz w:val="22"/>
                <w:shd w:val="clear" w:color="auto" w:fill="FFFFFF"/>
              </w:rPr>
              <w:t>温敏库</w:t>
            </w:r>
          </w:p>
        </w:tc>
        <w:tc>
          <w:tcPr>
            <w:tcW w:w="1005" w:type="dxa"/>
            <w:vAlign w:val="center"/>
          </w:tcPr>
          <w:p>
            <w:pPr>
              <w:rPr>
                <w:rFonts w:ascii="宋体" w:hAnsi="宋体"/>
                <w:sz w:val="22"/>
                <w:shd w:val="clear" w:color="auto" w:fill="FFFFFF"/>
              </w:rPr>
            </w:pPr>
            <w:r>
              <w:rPr>
                <w:rFonts w:hint="eastAsia" w:ascii="宋体" w:hAnsi="宋体"/>
                <w:sz w:val="22"/>
                <w:shd w:val="clear" w:color="auto" w:fill="FFFFFF"/>
              </w:rPr>
              <w:t>15-</w:t>
            </w:r>
            <w:r>
              <w:rPr>
                <w:rFonts w:ascii="宋体" w:hAnsi="宋体"/>
                <w:sz w:val="22"/>
                <w:shd w:val="clear" w:color="auto" w:fill="FFFFFF"/>
              </w:rPr>
              <w:t>2</w:t>
            </w:r>
            <w:r>
              <w:rPr>
                <w:rFonts w:hint="eastAsia" w:ascii="宋体" w:hAnsi="宋体"/>
                <w:sz w:val="22"/>
                <w:shd w:val="clear" w:color="auto" w:fill="FFFFFF"/>
              </w:rPr>
              <w:t>5℃</w:t>
            </w:r>
          </w:p>
        </w:tc>
        <w:tc>
          <w:tcPr>
            <w:tcW w:w="1035" w:type="dxa"/>
            <w:vAlign w:val="center"/>
          </w:tcPr>
          <w:p>
            <w:pPr>
              <w:rPr>
                <w:rFonts w:ascii="宋体" w:hAnsi="宋体"/>
                <w:sz w:val="22"/>
                <w:shd w:val="clear" w:color="auto" w:fill="FFFFFF"/>
              </w:rPr>
            </w:pPr>
            <w:r>
              <w:rPr>
                <w:rFonts w:hint="eastAsia" w:ascii="宋体" w:hAnsi="宋体"/>
                <w:sz w:val="22"/>
                <w:shd w:val="clear" w:color="auto" w:fill="FFFFFF"/>
              </w:rPr>
              <w:t>＜60</w:t>
            </w:r>
            <w:r>
              <w:rPr>
                <w:rFonts w:ascii="宋体" w:hAnsi="宋体"/>
                <w:sz w:val="22"/>
                <w:shd w:val="clear" w:color="auto" w:fill="FFFFFF"/>
              </w:rPr>
              <w:t>%RH</w:t>
            </w:r>
          </w:p>
        </w:tc>
        <w:tc>
          <w:tcPr>
            <w:tcW w:w="1260" w:type="dxa"/>
            <w:vAlign w:val="center"/>
          </w:tcPr>
          <w:p>
            <w:pPr>
              <w:widowControl/>
              <w:rPr>
                <w:rFonts w:ascii="宋体" w:hAnsi="宋体"/>
                <w:sz w:val="22"/>
                <w:shd w:val="clear" w:color="auto" w:fill="FFFFFF"/>
              </w:rPr>
            </w:pPr>
            <w:r>
              <w:rPr>
                <w:rFonts w:hint="eastAsia" w:ascii="宋体" w:hAnsi="宋体"/>
                <w:sz w:val="22"/>
                <w:shd w:val="clear" w:color="auto" w:fill="FFFFFF"/>
              </w:rPr>
              <w:t>1500左右</w:t>
            </w:r>
          </w:p>
        </w:tc>
        <w:tc>
          <w:tcPr>
            <w:tcW w:w="1110"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≥53</w:t>
            </w:r>
          </w:p>
        </w:tc>
        <w:tc>
          <w:tcPr>
            <w:tcW w:w="1005"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7</w:t>
            </w:r>
          </w:p>
        </w:tc>
        <w:tc>
          <w:tcPr>
            <w:tcW w:w="902" w:type="dxa"/>
            <w:vAlign w:val="center"/>
          </w:tcPr>
          <w:p>
            <w:pPr>
              <w:widowControl/>
              <w:ind w:firstLine="220" w:firstLineChars="100"/>
              <w:rPr>
                <w:rFonts w:ascii="宋体" w:hAnsi="宋体"/>
                <w:sz w:val="22"/>
                <w:shd w:val="clear" w:color="auto" w:fill="FFFFFF"/>
              </w:rPr>
            </w:pPr>
            <w:r>
              <w:rPr>
                <w:rFonts w:hint="eastAsia" w:ascii="宋体" w:hAnsi="宋体"/>
                <w:sz w:val="22"/>
                <w:shd w:val="clear" w:color="auto" w:fill="FFFFFF"/>
              </w:rPr>
              <w:t>2</w:t>
            </w:r>
          </w:p>
        </w:tc>
        <w:tc>
          <w:tcPr>
            <w:tcW w:w="1110" w:type="dxa"/>
            <w:vAlign w:val="center"/>
          </w:tcPr>
          <w:p>
            <w:pPr>
              <w:widowControl/>
              <w:ind w:firstLine="220"/>
              <w:jc w:val="center"/>
              <w:rPr>
                <w:rFonts w:ascii="宋体" w:hAnsi="宋体"/>
                <w:sz w:val="22"/>
                <w:shd w:val="clear" w:color="auto" w:fill="FFFFFF"/>
              </w:rPr>
            </w:pPr>
          </w:p>
        </w:tc>
        <w:tc>
          <w:tcPr>
            <w:tcW w:w="1193" w:type="dxa"/>
            <w:vAlign w:val="center"/>
          </w:tcPr>
          <w:p>
            <w:pPr>
              <w:widowControl/>
              <w:ind w:firstLine="220"/>
              <w:jc w:val="center"/>
              <w:rPr>
                <w:rFonts w:ascii="宋体" w:hAnsi="宋体"/>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exact"/>
        </w:trPr>
        <w:tc>
          <w:tcPr>
            <w:tcW w:w="1163" w:type="dxa"/>
            <w:vAlign w:val="center"/>
          </w:tcPr>
          <w:p>
            <w:pPr>
              <w:ind w:firstLine="220"/>
              <w:jc w:val="center"/>
            </w:pPr>
            <w:r>
              <w:rPr>
                <w:rFonts w:hint="eastAsia" w:ascii="宋体" w:hAnsi="宋体"/>
                <w:sz w:val="22"/>
                <w:shd w:val="clear" w:color="auto" w:fill="FFFFFF"/>
              </w:rPr>
              <w:t>阴凉库</w:t>
            </w:r>
          </w:p>
        </w:tc>
        <w:tc>
          <w:tcPr>
            <w:tcW w:w="1005" w:type="dxa"/>
            <w:vAlign w:val="center"/>
          </w:tcPr>
          <w:p>
            <w:pPr>
              <w:rPr>
                <w:rFonts w:ascii="宋体" w:hAnsi="宋体"/>
                <w:sz w:val="22"/>
                <w:shd w:val="clear" w:color="auto" w:fill="FFFFFF"/>
              </w:rPr>
            </w:pPr>
            <w:r>
              <w:rPr>
                <w:rFonts w:hint="eastAsia" w:ascii="宋体" w:hAnsi="宋体"/>
                <w:sz w:val="22"/>
                <w:shd w:val="clear" w:color="auto" w:fill="FFFFFF"/>
              </w:rPr>
              <w:t>2-</w:t>
            </w:r>
            <w:r>
              <w:rPr>
                <w:rFonts w:ascii="宋体" w:hAnsi="宋体"/>
                <w:sz w:val="22"/>
                <w:shd w:val="clear" w:color="auto" w:fill="FFFFFF"/>
              </w:rPr>
              <w:t>2</w:t>
            </w:r>
            <w:r>
              <w:rPr>
                <w:rFonts w:hint="eastAsia" w:ascii="宋体" w:hAnsi="宋体"/>
                <w:sz w:val="22"/>
                <w:shd w:val="clear" w:color="auto" w:fill="FFFFFF"/>
              </w:rPr>
              <w:t>0℃</w:t>
            </w:r>
          </w:p>
        </w:tc>
        <w:tc>
          <w:tcPr>
            <w:tcW w:w="1035" w:type="dxa"/>
            <w:vAlign w:val="center"/>
          </w:tcPr>
          <w:p>
            <w:pPr>
              <w:rPr>
                <w:rFonts w:ascii="宋体" w:hAnsi="宋体"/>
                <w:sz w:val="22"/>
                <w:shd w:val="clear" w:color="auto" w:fill="FFFFFF"/>
              </w:rPr>
            </w:pPr>
            <w:r>
              <w:rPr>
                <w:rFonts w:hint="eastAsia" w:ascii="宋体" w:hAnsi="宋体"/>
                <w:sz w:val="22"/>
                <w:shd w:val="clear" w:color="auto" w:fill="FFFFFF"/>
              </w:rPr>
              <w:t>3</w:t>
            </w:r>
            <w:r>
              <w:rPr>
                <w:rFonts w:ascii="宋体" w:hAnsi="宋体"/>
                <w:sz w:val="22"/>
                <w:shd w:val="clear" w:color="auto" w:fill="FFFFFF"/>
              </w:rPr>
              <w:t>5%-75%RH</w:t>
            </w:r>
          </w:p>
        </w:tc>
        <w:tc>
          <w:tcPr>
            <w:tcW w:w="1260" w:type="dxa"/>
            <w:vAlign w:val="center"/>
          </w:tcPr>
          <w:p>
            <w:pPr>
              <w:widowControl/>
              <w:rPr>
                <w:rFonts w:ascii="宋体" w:hAnsi="宋体"/>
                <w:sz w:val="22"/>
                <w:shd w:val="clear" w:color="auto" w:fill="FFFFFF"/>
              </w:rPr>
            </w:pPr>
            <w:r>
              <w:rPr>
                <w:rFonts w:hint="eastAsia" w:ascii="宋体" w:hAnsi="宋体"/>
                <w:sz w:val="22"/>
                <w:shd w:val="clear" w:color="auto" w:fill="FFFFFF"/>
              </w:rPr>
              <w:t>1500左右</w:t>
            </w:r>
          </w:p>
        </w:tc>
        <w:tc>
          <w:tcPr>
            <w:tcW w:w="1110"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≥40</w:t>
            </w:r>
          </w:p>
        </w:tc>
        <w:tc>
          <w:tcPr>
            <w:tcW w:w="1005"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2</w:t>
            </w:r>
          </w:p>
        </w:tc>
        <w:tc>
          <w:tcPr>
            <w:tcW w:w="902" w:type="dxa"/>
            <w:vAlign w:val="center"/>
          </w:tcPr>
          <w:p>
            <w:pPr>
              <w:widowControl/>
              <w:ind w:firstLine="220"/>
              <w:rPr>
                <w:rFonts w:ascii="宋体" w:hAnsi="宋体"/>
                <w:sz w:val="22"/>
                <w:shd w:val="clear" w:color="auto" w:fill="FFFFFF"/>
              </w:rPr>
            </w:pPr>
            <w:r>
              <w:rPr>
                <w:rFonts w:hint="eastAsia" w:ascii="宋体" w:hAnsi="宋体"/>
                <w:sz w:val="22"/>
                <w:shd w:val="clear" w:color="auto" w:fill="FFFFFF"/>
              </w:rPr>
              <w:t>8</w:t>
            </w:r>
          </w:p>
        </w:tc>
        <w:tc>
          <w:tcPr>
            <w:tcW w:w="1110" w:type="dxa"/>
            <w:vAlign w:val="center"/>
          </w:tcPr>
          <w:p>
            <w:pPr>
              <w:widowControl/>
              <w:ind w:firstLine="220"/>
              <w:jc w:val="center"/>
              <w:rPr>
                <w:rFonts w:ascii="宋体" w:hAnsi="宋体"/>
                <w:sz w:val="22"/>
                <w:shd w:val="clear" w:color="auto" w:fill="FFFFFF"/>
              </w:rPr>
            </w:pPr>
          </w:p>
        </w:tc>
        <w:tc>
          <w:tcPr>
            <w:tcW w:w="1193" w:type="dxa"/>
            <w:vAlign w:val="center"/>
          </w:tcPr>
          <w:p>
            <w:pPr>
              <w:widowControl/>
              <w:ind w:firstLine="220"/>
              <w:jc w:val="center"/>
              <w:rPr>
                <w:rFonts w:ascii="宋体" w:hAnsi="宋体"/>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exact"/>
        </w:trPr>
        <w:tc>
          <w:tcPr>
            <w:tcW w:w="1163" w:type="dxa"/>
            <w:vAlign w:val="center"/>
          </w:tcPr>
          <w:p>
            <w:pPr>
              <w:ind w:firstLine="220"/>
              <w:jc w:val="center"/>
            </w:pPr>
            <w:r>
              <w:rPr>
                <w:rFonts w:hint="eastAsia" w:ascii="宋体" w:hAnsi="宋体"/>
                <w:sz w:val="22"/>
                <w:shd w:val="clear" w:color="auto" w:fill="FFFFFF"/>
              </w:rPr>
              <w:t>冷藏库</w:t>
            </w:r>
          </w:p>
        </w:tc>
        <w:tc>
          <w:tcPr>
            <w:tcW w:w="1005" w:type="dxa"/>
            <w:vAlign w:val="center"/>
          </w:tcPr>
          <w:p>
            <w:pPr>
              <w:rPr>
                <w:rFonts w:ascii="宋体" w:hAnsi="宋体"/>
                <w:sz w:val="22"/>
                <w:shd w:val="clear" w:color="auto" w:fill="FFFFFF"/>
              </w:rPr>
            </w:pPr>
            <w:r>
              <w:rPr>
                <w:rFonts w:ascii="宋体" w:hAnsi="宋体" w:cs="宋体"/>
                <w:kern w:val="0"/>
                <w:sz w:val="22"/>
              </w:rPr>
              <w:t>2-8℃</w:t>
            </w:r>
          </w:p>
        </w:tc>
        <w:tc>
          <w:tcPr>
            <w:tcW w:w="1035"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w:t>
            </w:r>
          </w:p>
        </w:tc>
        <w:tc>
          <w:tcPr>
            <w:tcW w:w="1260" w:type="dxa"/>
            <w:vAlign w:val="center"/>
          </w:tcPr>
          <w:p>
            <w:pPr>
              <w:widowControl/>
              <w:rPr>
                <w:rFonts w:ascii="宋体" w:hAnsi="宋体"/>
                <w:sz w:val="22"/>
                <w:shd w:val="clear" w:color="auto" w:fill="FFFFFF"/>
              </w:rPr>
            </w:pPr>
            <w:r>
              <w:rPr>
                <w:rFonts w:hint="eastAsia" w:ascii="宋体" w:hAnsi="宋体"/>
                <w:sz w:val="22"/>
                <w:shd w:val="clear" w:color="auto" w:fill="FFFFFF"/>
              </w:rPr>
              <w:t>100左右</w:t>
            </w:r>
          </w:p>
        </w:tc>
        <w:tc>
          <w:tcPr>
            <w:tcW w:w="1110"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≥60</w:t>
            </w:r>
          </w:p>
        </w:tc>
        <w:tc>
          <w:tcPr>
            <w:tcW w:w="1005"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2</w:t>
            </w:r>
          </w:p>
        </w:tc>
        <w:tc>
          <w:tcPr>
            <w:tcW w:w="902" w:type="dxa"/>
            <w:vAlign w:val="center"/>
          </w:tcPr>
          <w:p>
            <w:pPr>
              <w:widowControl/>
              <w:ind w:firstLine="220"/>
              <w:rPr>
                <w:rFonts w:ascii="宋体" w:hAnsi="宋体"/>
                <w:sz w:val="22"/>
                <w:shd w:val="clear" w:color="auto" w:fill="FFFFFF"/>
              </w:rPr>
            </w:pPr>
            <w:r>
              <w:rPr>
                <w:rFonts w:hint="eastAsia" w:ascii="宋体" w:hAnsi="宋体"/>
                <w:sz w:val="22"/>
                <w:shd w:val="clear" w:color="auto" w:fill="FFFFFF"/>
              </w:rPr>
              <w:t>5</w:t>
            </w:r>
          </w:p>
        </w:tc>
        <w:tc>
          <w:tcPr>
            <w:tcW w:w="1110" w:type="dxa"/>
            <w:vAlign w:val="center"/>
          </w:tcPr>
          <w:p>
            <w:pPr>
              <w:widowControl/>
              <w:ind w:firstLine="220"/>
              <w:jc w:val="center"/>
              <w:rPr>
                <w:rFonts w:ascii="宋体" w:hAnsi="宋体"/>
                <w:sz w:val="22"/>
                <w:shd w:val="clear" w:color="auto" w:fill="FFFFFF"/>
              </w:rPr>
            </w:pPr>
          </w:p>
        </w:tc>
        <w:tc>
          <w:tcPr>
            <w:tcW w:w="1193" w:type="dxa"/>
            <w:vAlign w:val="center"/>
          </w:tcPr>
          <w:p>
            <w:pPr>
              <w:widowControl/>
              <w:ind w:firstLine="220"/>
              <w:jc w:val="center"/>
              <w:rPr>
                <w:rFonts w:ascii="宋体" w:hAnsi="宋体"/>
                <w:sz w:val="22"/>
                <w:shd w:val="clear" w:color="auto" w:fill="FFFFFF"/>
              </w:rPr>
            </w:pPr>
          </w:p>
        </w:tc>
      </w:tr>
    </w:tbl>
    <w:p>
      <w:pPr>
        <w:pStyle w:val="58"/>
        <w:spacing w:line="360" w:lineRule="auto"/>
        <w:rPr>
          <w:rFonts w:ascii="宋体" w:hAnsi="宋体" w:cs="宋体"/>
          <w:b/>
          <w:sz w:val="28"/>
          <w:szCs w:val="28"/>
        </w:rPr>
      </w:pPr>
    </w:p>
    <w:p>
      <w:pPr>
        <w:pStyle w:val="58"/>
        <w:spacing w:line="360" w:lineRule="auto"/>
        <w:rPr>
          <w:rFonts w:ascii="宋体" w:hAnsi="宋体" w:cs="宋体"/>
          <w:b/>
          <w:sz w:val="28"/>
          <w:szCs w:val="28"/>
        </w:rPr>
      </w:pPr>
      <w:r>
        <w:rPr>
          <w:rFonts w:ascii="宋体" w:hAnsi="宋体" w:cs="宋体"/>
          <w:b/>
          <w:sz w:val="28"/>
          <w:szCs w:val="28"/>
        </w:rPr>
        <w:t xml:space="preserve">  冷藏车</w:t>
      </w:r>
      <w:r>
        <w:rPr>
          <w:rFonts w:hint="eastAsia" w:ascii="宋体" w:hAnsi="宋体" w:cs="宋体"/>
          <w:b/>
          <w:sz w:val="28"/>
          <w:szCs w:val="28"/>
        </w:rPr>
        <w:t>验证</w:t>
      </w:r>
    </w:p>
    <w:tbl>
      <w:tblPr>
        <w:tblStyle w:val="90"/>
        <w:tblpPr w:leftFromText="180" w:rightFromText="180" w:vertAnchor="text" w:horzAnchor="page" w:tblpX="1256" w:tblpY="572"/>
        <w:tblOverlap w:val="never"/>
        <w:tblW w:w="9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424"/>
        <w:gridCol w:w="910"/>
        <w:gridCol w:w="1159"/>
        <w:gridCol w:w="1248"/>
        <w:gridCol w:w="1204"/>
        <w:gridCol w:w="1194"/>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331"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车辆名称</w:t>
            </w:r>
          </w:p>
        </w:tc>
        <w:tc>
          <w:tcPr>
            <w:tcW w:w="1424" w:type="dxa"/>
            <w:vAlign w:val="center"/>
          </w:tcPr>
          <w:p>
            <w:pPr>
              <w:jc w:val="center"/>
              <w:rPr>
                <w:rFonts w:ascii="宋体" w:hAnsi="宋体"/>
                <w:sz w:val="22"/>
                <w:shd w:val="clear" w:color="auto" w:fill="FFFFFF"/>
              </w:rPr>
            </w:pPr>
            <w:r>
              <w:rPr>
                <w:rFonts w:ascii="宋体" w:hAnsi="宋体"/>
                <w:sz w:val="22"/>
                <w:shd w:val="clear" w:color="auto" w:fill="FFFFFF"/>
              </w:rPr>
              <w:t>温度控制要求</w:t>
            </w:r>
          </w:p>
        </w:tc>
        <w:tc>
          <w:tcPr>
            <w:tcW w:w="910" w:type="dxa"/>
            <w:vAlign w:val="center"/>
          </w:tcPr>
          <w:p>
            <w:pPr>
              <w:jc w:val="left"/>
              <w:rPr>
                <w:rFonts w:ascii="宋体" w:hAnsi="宋体"/>
                <w:sz w:val="22"/>
                <w:shd w:val="clear" w:color="auto" w:fill="FFFFFF"/>
              </w:rPr>
            </w:pPr>
            <w:r>
              <w:rPr>
                <w:rFonts w:hint="eastAsia" w:ascii="宋体" w:hAnsi="宋体"/>
                <w:sz w:val="22"/>
                <w:shd w:val="clear" w:color="auto" w:fill="FFFFFF"/>
              </w:rPr>
              <w:t xml:space="preserve"> 车型（米）</w:t>
            </w:r>
          </w:p>
        </w:tc>
        <w:tc>
          <w:tcPr>
            <w:tcW w:w="1159" w:type="dxa"/>
            <w:vAlign w:val="center"/>
          </w:tcPr>
          <w:p>
            <w:pPr>
              <w:jc w:val="center"/>
              <w:rPr>
                <w:rFonts w:ascii="宋体" w:hAnsi="宋体"/>
                <w:sz w:val="22"/>
                <w:shd w:val="clear" w:color="auto" w:fill="FFFFFF"/>
              </w:rPr>
            </w:pPr>
            <w:r>
              <w:rPr>
                <w:rFonts w:hint="eastAsia" w:ascii="宋体" w:hAnsi="宋体"/>
                <w:sz w:val="22"/>
                <w:shd w:val="clear" w:color="auto" w:fill="FFFFFF"/>
              </w:rPr>
              <w:t>布点数量(个)</w:t>
            </w:r>
          </w:p>
        </w:tc>
        <w:tc>
          <w:tcPr>
            <w:tcW w:w="1248" w:type="dxa"/>
            <w:vAlign w:val="center"/>
          </w:tcPr>
          <w:p>
            <w:pPr>
              <w:jc w:val="center"/>
              <w:rPr>
                <w:rFonts w:ascii="宋体" w:hAnsi="宋体"/>
                <w:sz w:val="22"/>
                <w:shd w:val="clear" w:color="auto" w:fill="FFFFFF"/>
              </w:rPr>
            </w:pPr>
            <w:r>
              <w:rPr>
                <w:rFonts w:hint="eastAsia" w:ascii="宋体" w:hAnsi="宋体"/>
                <w:sz w:val="22"/>
                <w:shd w:val="clear" w:color="auto" w:fill="FFFFFF"/>
              </w:rPr>
              <w:t>验证时长（小时）</w:t>
            </w:r>
          </w:p>
        </w:tc>
        <w:tc>
          <w:tcPr>
            <w:tcW w:w="1204" w:type="dxa"/>
            <w:vAlign w:val="center"/>
          </w:tcPr>
          <w:p>
            <w:pPr>
              <w:jc w:val="center"/>
              <w:rPr>
                <w:rFonts w:ascii="宋体" w:hAnsi="宋体"/>
                <w:sz w:val="22"/>
                <w:shd w:val="clear" w:color="auto" w:fill="FFFFFF"/>
              </w:rPr>
            </w:pPr>
            <w:r>
              <w:rPr>
                <w:rFonts w:hint="eastAsia" w:ascii="宋体" w:hAnsi="宋体"/>
                <w:sz w:val="22"/>
                <w:shd w:val="clear" w:color="auto" w:fill="FFFFFF"/>
              </w:rPr>
              <w:t>数量（辆）</w:t>
            </w:r>
          </w:p>
        </w:tc>
        <w:tc>
          <w:tcPr>
            <w:tcW w:w="1194" w:type="dxa"/>
            <w:vAlign w:val="center"/>
          </w:tcPr>
          <w:p>
            <w:pPr>
              <w:jc w:val="center"/>
              <w:rPr>
                <w:rFonts w:ascii="宋体" w:hAnsi="宋体"/>
                <w:sz w:val="22"/>
                <w:shd w:val="clear" w:color="auto" w:fill="FFFFFF"/>
              </w:rPr>
            </w:pPr>
            <w:r>
              <w:rPr>
                <w:rFonts w:hint="eastAsia" w:ascii="宋体" w:hAnsi="宋体"/>
                <w:sz w:val="22"/>
                <w:shd w:val="clear" w:color="auto" w:fill="FFFFFF"/>
              </w:rPr>
              <w:t>单价（元）</w:t>
            </w:r>
          </w:p>
        </w:tc>
        <w:tc>
          <w:tcPr>
            <w:tcW w:w="1194" w:type="dxa"/>
            <w:vAlign w:val="center"/>
          </w:tcPr>
          <w:p>
            <w:pPr>
              <w:jc w:val="center"/>
              <w:rPr>
                <w:rFonts w:ascii="宋体" w:hAnsi="宋体"/>
                <w:sz w:val="22"/>
                <w:shd w:val="clear" w:color="auto" w:fill="FFFFFF"/>
              </w:rPr>
            </w:pPr>
            <w:r>
              <w:rPr>
                <w:rFonts w:hint="eastAsia" w:ascii="宋体" w:hAnsi="宋体"/>
                <w:sz w:val="22"/>
                <w:shd w:val="clear" w:color="auto" w:fill="FFFFFF"/>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exact"/>
        </w:trPr>
        <w:tc>
          <w:tcPr>
            <w:tcW w:w="1331"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大型冷藏车</w:t>
            </w:r>
          </w:p>
        </w:tc>
        <w:tc>
          <w:tcPr>
            <w:tcW w:w="1424" w:type="dxa"/>
            <w:vAlign w:val="center"/>
          </w:tcPr>
          <w:p>
            <w:pPr>
              <w:ind w:firstLine="220"/>
              <w:rPr>
                <w:rFonts w:ascii="宋体" w:hAnsi="宋体"/>
                <w:sz w:val="22"/>
                <w:shd w:val="clear" w:color="auto" w:fill="FFFFFF"/>
              </w:rPr>
            </w:pPr>
            <w:r>
              <w:rPr>
                <w:rFonts w:ascii="宋体" w:hAnsi="宋体" w:cs="宋体"/>
                <w:kern w:val="0"/>
                <w:sz w:val="22"/>
              </w:rPr>
              <w:t>2-8℃</w:t>
            </w:r>
          </w:p>
        </w:tc>
        <w:tc>
          <w:tcPr>
            <w:tcW w:w="910" w:type="dxa"/>
            <w:vAlign w:val="center"/>
          </w:tcPr>
          <w:p>
            <w:pPr>
              <w:widowControl/>
              <w:rPr>
                <w:rFonts w:ascii="宋体" w:hAnsi="宋体"/>
                <w:sz w:val="22"/>
                <w:shd w:val="clear" w:color="auto" w:fill="FFFFFF"/>
              </w:rPr>
            </w:pPr>
            <w:r>
              <w:rPr>
                <w:rFonts w:hint="eastAsia" w:ascii="宋体" w:hAnsi="宋体"/>
                <w:sz w:val="22"/>
                <w:shd w:val="clear" w:color="auto" w:fill="FFFFFF"/>
              </w:rPr>
              <w:t>9.6</w:t>
            </w:r>
          </w:p>
        </w:tc>
        <w:tc>
          <w:tcPr>
            <w:tcW w:w="1159"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≥33</w:t>
            </w:r>
          </w:p>
        </w:tc>
        <w:tc>
          <w:tcPr>
            <w:tcW w:w="1248"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＞6</w:t>
            </w:r>
          </w:p>
        </w:tc>
        <w:tc>
          <w:tcPr>
            <w:tcW w:w="1204"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3</w:t>
            </w:r>
          </w:p>
        </w:tc>
        <w:tc>
          <w:tcPr>
            <w:tcW w:w="1194" w:type="dxa"/>
            <w:vAlign w:val="center"/>
          </w:tcPr>
          <w:p>
            <w:pPr>
              <w:widowControl/>
              <w:ind w:firstLine="220"/>
              <w:jc w:val="center"/>
              <w:rPr>
                <w:rFonts w:ascii="宋体" w:hAnsi="宋体"/>
                <w:sz w:val="22"/>
                <w:shd w:val="clear" w:color="auto" w:fill="FFFFFF"/>
              </w:rPr>
            </w:pPr>
          </w:p>
        </w:tc>
        <w:tc>
          <w:tcPr>
            <w:tcW w:w="1194" w:type="dxa"/>
            <w:vAlign w:val="center"/>
          </w:tcPr>
          <w:p>
            <w:pPr>
              <w:widowControl/>
              <w:ind w:firstLine="220"/>
              <w:jc w:val="center"/>
              <w:rPr>
                <w:rFonts w:ascii="宋体" w:hAnsi="宋体"/>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exact"/>
        </w:trPr>
        <w:tc>
          <w:tcPr>
            <w:tcW w:w="1331" w:type="dxa"/>
            <w:vAlign w:val="center"/>
          </w:tcPr>
          <w:p>
            <w:pPr>
              <w:ind w:firstLine="220"/>
              <w:jc w:val="center"/>
            </w:pPr>
            <w:r>
              <w:rPr>
                <w:rFonts w:hint="eastAsia" w:ascii="宋体" w:hAnsi="宋体"/>
                <w:sz w:val="22"/>
                <w:shd w:val="clear" w:color="auto" w:fill="FFFFFF"/>
              </w:rPr>
              <w:t>中型冷藏车</w:t>
            </w:r>
          </w:p>
        </w:tc>
        <w:tc>
          <w:tcPr>
            <w:tcW w:w="1424" w:type="dxa"/>
            <w:vAlign w:val="center"/>
          </w:tcPr>
          <w:p>
            <w:pPr>
              <w:ind w:firstLine="220"/>
              <w:rPr>
                <w:rFonts w:ascii="宋体" w:hAnsi="宋体"/>
                <w:sz w:val="22"/>
                <w:shd w:val="clear" w:color="auto" w:fill="FFFFFF"/>
              </w:rPr>
            </w:pPr>
            <w:r>
              <w:rPr>
                <w:rFonts w:ascii="宋体" w:hAnsi="宋体" w:cs="宋体"/>
                <w:kern w:val="0"/>
                <w:sz w:val="22"/>
              </w:rPr>
              <w:t>2-8℃</w:t>
            </w:r>
          </w:p>
        </w:tc>
        <w:tc>
          <w:tcPr>
            <w:tcW w:w="910" w:type="dxa"/>
            <w:vAlign w:val="center"/>
          </w:tcPr>
          <w:p>
            <w:pPr>
              <w:widowControl/>
              <w:rPr>
                <w:rFonts w:ascii="宋体" w:hAnsi="宋体"/>
                <w:sz w:val="22"/>
                <w:shd w:val="clear" w:color="auto" w:fill="FFFFFF"/>
              </w:rPr>
            </w:pPr>
            <w:r>
              <w:rPr>
                <w:rFonts w:hint="eastAsia" w:ascii="宋体" w:hAnsi="宋体"/>
                <w:sz w:val="22"/>
                <w:shd w:val="clear" w:color="auto" w:fill="FFFFFF"/>
              </w:rPr>
              <w:t>7.5</w:t>
            </w:r>
          </w:p>
        </w:tc>
        <w:tc>
          <w:tcPr>
            <w:tcW w:w="1159"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≥26</w:t>
            </w:r>
          </w:p>
        </w:tc>
        <w:tc>
          <w:tcPr>
            <w:tcW w:w="1248"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＞6</w:t>
            </w:r>
          </w:p>
        </w:tc>
        <w:tc>
          <w:tcPr>
            <w:tcW w:w="1204"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2</w:t>
            </w:r>
          </w:p>
        </w:tc>
        <w:tc>
          <w:tcPr>
            <w:tcW w:w="1194" w:type="dxa"/>
            <w:vAlign w:val="center"/>
          </w:tcPr>
          <w:p>
            <w:pPr>
              <w:widowControl/>
              <w:ind w:firstLine="220"/>
              <w:jc w:val="center"/>
              <w:rPr>
                <w:rFonts w:ascii="宋体" w:hAnsi="宋体"/>
                <w:sz w:val="22"/>
                <w:shd w:val="clear" w:color="auto" w:fill="FFFFFF"/>
              </w:rPr>
            </w:pPr>
          </w:p>
        </w:tc>
        <w:tc>
          <w:tcPr>
            <w:tcW w:w="1194" w:type="dxa"/>
            <w:vAlign w:val="center"/>
          </w:tcPr>
          <w:p>
            <w:pPr>
              <w:widowControl/>
              <w:ind w:firstLine="220"/>
              <w:jc w:val="center"/>
              <w:rPr>
                <w:rFonts w:ascii="宋体" w:hAnsi="宋体"/>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exact"/>
        </w:trPr>
        <w:tc>
          <w:tcPr>
            <w:tcW w:w="1331" w:type="dxa"/>
            <w:vAlign w:val="center"/>
          </w:tcPr>
          <w:p>
            <w:pPr>
              <w:ind w:firstLine="220"/>
              <w:jc w:val="center"/>
            </w:pPr>
            <w:r>
              <w:rPr>
                <w:rFonts w:hint="eastAsia" w:ascii="宋体" w:hAnsi="宋体"/>
                <w:sz w:val="22"/>
                <w:shd w:val="clear" w:color="auto" w:fill="FFFFFF"/>
              </w:rPr>
              <w:t>小型冷藏车</w:t>
            </w:r>
          </w:p>
        </w:tc>
        <w:tc>
          <w:tcPr>
            <w:tcW w:w="1424" w:type="dxa"/>
            <w:vAlign w:val="center"/>
          </w:tcPr>
          <w:p>
            <w:pPr>
              <w:ind w:firstLine="220"/>
              <w:rPr>
                <w:rFonts w:ascii="宋体" w:hAnsi="宋体"/>
                <w:sz w:val="22"/>
                <w:shd w:val="clear" w:color="auto" w:fill="FFFFFF"/>
              </w:rPr>
            </w:pPr>
            <w:r>
              <w:rPr>
                <w:rFonts w:ascii="宋体" w:hAnsi="宋体" w:cs="宋体"/>
                <w:kern w:val="0"/>
                <w:sz w:val="22"/>
              </w:rPr>
              <w:t>2-8℃</w:t>
            </w:r>
          </w:p>
        </w:tc>
        <w:tc>
          <w:tcPr>
            <w:tcW w:w="910" w:type="dxa"/>
            <w:vAlign w:val="center"/>
          </w:tcPr>
          <w:p>
            <w:pPr>
              <w:widowControl/>
              <w:rPr>
                <w:rFonts w:ascii="宋体" w:hAnsi="宋体"/>
                <w:sz w:val="22"/>
                <w:shd w:val="clear" w:color="auto" w:fill="FFFFFF"/>
              </w:rPr>
            </w:pPr>
            <w:r>
              <w:rPr>
                <w:rFonts w:hint="eastAsia" w:ascii="宋体" w:hAnsi="宋体"/>
                <w:sz w:val="22"/>
                <w:shd w:val="clear" w:color="auto" w:fill="FFFFFF"/>
              </w:rPr>
              <w:t>4.5</w:t>
            </w:r>
          </w:p>
        </w:tc>
        <w:tc>
          <w:tcPr>
            <w:tcW w:w="1159"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≥20</w:t>
            </w:r>
          </w:p>
        </w:tc>
        <w:tc>
          <w:tcPr>
            <w:tcW w:w="1248"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＞6</w:t>
            </w:r>
          </w:p>
        </w:tc>
        <w:tc>
          <w:tcPr>
            <w:tcW w:w="1204"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2</w:t>
            </w:r>
          </w:p>
        </w:tc>
        <w:tc>
          <w:tcPr>
            <w:tcW w:w="1194" w:type="dxa"/>
            <w:vAlign w:val="center"/>
          </w:tcPr>
          <w:p>
            <w:pPr>
              <w:widowControl/>
              <w:ind w:firstLine="220"/>
              <w:jc w:val="center"/>
              <w:rPr>
                <w:rFonts w:ascii="宋体" w:hAnsi="宋体"/>
                <w:sz w:val="22"/>
                <w:shd w:val="clear" w:color="auto" w:fill="FFFFFF"/>
              </w:rPr>
            </w:pPr>
          </w:p>
        </w:tc>
        <w:tc>
          <w:tcPr>
            <w:tcW w:w="1194" w:type="dxa"/>
            <w:vAlign w:val="center"/>
          </w:tcPr>
          <w:p>
            <w:pPr>
              <w:widowControl/>
              <w:ind w:firstLine="220"/>
              <w:jc w:val="center"/>
              <w:rPr>
                <w:rFonts w:ascii="宋体" w:hAnsi="宋体"/>
                <w:sz w:val="22"/>
                <w:shd w:val="clear" w:color="auto" w:fill="FFFFFF"/>
              </w:rPr>
            </w:pPr>
          </w:p>
        </w:tc>
      </w:tr>
    </w:tbl>
    <w:p>
      <w:pPr>
        <w:pStyle w:val="58"/>
        <w:spacing w:line="360" w:lineRule="auto"/>
        <w:rPr>
          <w:rFonts w:ascii="宋体" w:hAnsi="宋体" w:cs="宋体"/>
        </w:rPr>
      </w:pPr>
    </w:p>
    <w:p>
      <w:pPr>
        <w:rPr>
          <w:rFonts w:cs="Calibri"/>
          <w:sz w:val="24"/>
        </w:rPr>
      </w:pPr>
      <w:bookmarkStart w:id="32" w:name="_Toc133214310"/>
      <w:bookmarkStart w:id="33" w:name="_Toc133470544"/>
      <w:bookmarkStart w:id="34" w:name="_Toc133214103"/>
      <w:bookmarkStart w:id="35" w:name="_Toc137373399"/>
      <w:r>
        <w:rPr>
          <w:rFonts w:hint="eastAsia" w:cs="Calibri"/>
          <w:sz w:val="24"/>
        </w:rPr>
        <w:t xml:space="preserve">  仓库和冷藏车验证费用总价为</w:t>
      </w:r>
      <w:r>
        <w:rPr>
          <w:rFonts w:hint="eastAsia" w:cs="Calibri"/>
          <w:sz w:val="24"/>
          <w:u w:val="single"/>
        </w:rPr>
        <w:t xml:space="preserve">               元</w:t>
      </w:r>
      <w:r>
        <w:rPr>
          <w:rFonts w:hint="eastAsia" w:cs="Calibri"/>
          <w:sz w:val="24"/>
        </w:rPr>
        <w:t>。</w:t>
      </w:r>
    </w:p>
    <w:p>
      <w:pPr>
        <w:pStyle w:val="2"/>
        <w:rPr>
          <w:sz w:val="10"/>
          <w:szCs w:val="10"/>
        </w:rPr>
      </w:pPr>
    </w:p>
    <w:p>
      <w:pPr>
        <w:rPr>
          <w:rFonts w:cs="Calibri"/>
          <w:color w:val="000000"/>
          <w:szCs w:val="21"/>
        </w:rPr>
      </w:pPr>
      <w:r>
        <w:rPr>
          <w:rFonts w:hint="eastAsia" w:ascii="宋体" w:hAnsi="宋体" w:cs="宋体"/>
          <w:szCs w:val="21"/>
        </w:rPr>
        <w:t>备注：以上报价皆为含税价格，上述仓库和冷藏车数量仅为预估量，具体结算以实际验证数量为准。</w:t>
      </w:r>
    </w:p>
    <w:p>
      <w:pPr>
        <w:rPr>
          <w:rFonts w:cs="Calibri"/>
          <w:color w:val="000000"/>
          <w:szCs w:val="21"/>
        </w:rPr>
      </w:pPr>
    </w:p>
    <w:p>
      <w:pPr>
        <w:rPr>
          <w:rFonts w:cs="Calibri"/>
          <w:color w:val="000000"/>
          <w:szCs w:val="21"/>
        </w:rPr>
      </w:pPr>
    </w:p>
    <w:p>
      <w:pPr>
        <w:rPr>
          <w:rFonts w:cs="Calibri"/>
          <w:color w:val="000000"/>
          <w:szCs w:val="21"/>
        </w:rPr>
      </w:pPr>
    </w:p>
    <w:p>
      <w:pPr>
        <w:ind w:firstLine="3990" w:firstLineChars="190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rPr>
          <w:rFonts w:ascii="宋体" w:hAnsi="宋体" w:cs="宋体"/>
          <w:sz w:val="32"/>
          <w:szCs w:val="32"/>
        </w:rPr>
      </w:pPr>
    </w:p>
    <w:p>
      <w:pPr>
        <w:pStyle w:val="2"/>
      </w:pPr>
    </w:p>
    <w:p>
      <w:pPr>
        <w:pStyle w:val="2"/>
        <w:jc w:val="center"/>
        <w:rPr>
          <w:rFonts w:ascii="宋体" w:hAnsi="宋体" w:eastAsia="宋体" w:cs="宋体"/>
          <w:sz w:val="32"/>
          <w:szCs w:val="32"/>
        </w:rPr>
      </w:pPr>
      <w:r>
        <w:rPr>
          <w:rFonts w:hint="eastAsia" w:ascii="宋体" w:hAnsi="宋体" w:cs="宋体"/>
          <w:sz w:val="32"/>
          <w:szCs w:val="32"/>
          <w:lang w:val="en-US" w:eastAsia="zh-CN"/>
        </w:rPr>
        <w:t>仓库</w:t>
      </w:r>
      <w:r>
        <w:rPr>
          <w:rFonts w:hint="eastAsia" w:ascii="宋体" w:hAnsi="宋体" w:cs="宋体"/>
          <w:sz w:val="32"/>
          <w:szCs w:val="32"/>
        </w:rPr>
        <w:t>温湿度监测设备校准项目投标报价表</w:t>
      </w:r>
    </w:p>
    <w:p>
      <w:pPr>
        <w:pStyle w:val="2"/>
        <w:rPr>
          <w:rFonts w:ascii="宋体" w:hAnsi="宋体" w:eastAsia="宋体" w:cs="宋体"/>
          <w:sz w:val="28"/>
          <w:szCs w:val="28"/>
        </w:rPr>
      </w:pPr>
      <w:r>
        <w:rPr>
          <w:rFonts w:hint="eastAsia" w:ascii="宋体" w:hAnsi="宋体" w:eastAsia="宋体" w:cs="宋体"/>
          <w:sz w:val="28"/>
          <w:szCs w:val="28"/>
        </w:rPr>
        <w:t>温湿度监测设备校准</w:t>
      </w:r>
    </w:p>
    <w:tbl>
      <w:tblPr>
        <w:tblStyle w:val="90"/>
        <w:tblpPr w:leftFromText="180" w:rightFromText="180" w:vertAnchor="text" w:horzAnchor="page" w:tblpX="1581" w:tblpY="20"/>
        <w:tblOverlap w:val="never"/>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3152"/>
        <w:gridCol w:w="1450"/>
        <w:gridCol w:w="1418"/>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2313"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设备名称</w:t>
            </w:r>
          </w:p>
        </w:tc>
        <w:tc>
          <w:tcPr>
            <w:tcW w:w="3152" w:type="dxa"/>
            <w:vAlign w:val="center"/>
          </w:tcPr>
          <w:p>
            <w:pPr>
              <w:jc w:val="center"/>
              <w:rPr>
                <w:rFonts w:ascii="宋体" w:hAnsi="宋体"/>
                <w:sz w:val="22"/>
                <w:shd w:val="clear" w:color="auto" w:fill="FFFFFF"/>
              </w:rPr>
            </w:pPr>
            <w:r>
              <w:rPr>
                <w:rFonts w:hint="eastAsia" w:ascii="宋体" w:hAnsi="宋体"/>
                <w:sz w:val="22"/>
                <w:shd w:val="clear" w:color="auto" w:fill="FFFFFF"/>
              </w:rPr>
              <w:t>校准要求</w:t>
            </w:r>
          </w:p>
        </w:tc>
        <w:tc>
          <w:tcPr>
            <w:tcW w:w="1450" w:type="dxa"/>
            <w:vAlign w:val="center"/>
          </w:tcPr>
          <w:p>
            <w:pPr>
              <w:jc w:val="center"/>
              <w:rPr>
                <w:rFonts w:ascii="宋体" w:hAnsi="宋体"/>
                <w:sz w:val="22"/>
                <w:shd w:val="clear" w:color="auto" w:fill="FFFFFF"/>
              </w:rPr>
            </w:pPr>
            <w:r>
              <w:rPr>
                <w:rFonts w:hint="eastAsia" w:ascii="宋体" w:hAnsi="宋体"/>
                <w:sz w:val="22"/>
                <w:shd w:val="clear" w:color="auto" w:fill="FFFFFF"/>
              </w:rPr>
              <w:t>数量（个）</w:t>
            </w:r>
          </w:p>
        </w:tc>
        <w:tc>
          <w:tcPr>
            <w:tcW w:w="1418" w:type="dxa"/>
            <w:vAlign w:val="center"/>
          </w:tcPr>
          <w:p>
            <w:pPr>
              <w:jc w:val="center"/>
              <w:rPr>
                <w:rFonts w:ascii="宋体" w:hAnsi="宋体"/>
                <w:sz w:val="22"/>
                <w:shd w:val="clear" w:color="auto" w:fill="FFFFFF"/>
              </w:rPr>
            </w:pPr>
            <w:r>
              <w:rPr>
                <w:rFonts w:hint="eastAsia" w:ascii="宋体" w:hAnsi="宋体"/>
                <w:sz w:val="22"/>
                <w:shd w:val="clear" w:color="auto" w:fill="FFFFFF"/>
              </w:rPr>
              <w:t>单价（元）</w:t>
            </w:r>
          </w:p>
        </w:tc>
        <w:tc>
          <w:tcPr>
            <w:tcW w:w="1465" w:type="dxa"/>
            <w:vAlign w:val="center"/>
          </w:tcPr>
          <w:p>
            <w:pPr>
              <w:jc w:val="center"/>
              <w:rPr>
                <w:rFonts w:ascii="宋体" w:hAnsi="宋体"/>
                <w:sz w:val="22"/>
                <w:shd w:val="clear" w:color="auto" w:fill="FFFFFF"/>
              </w:rPr>
            </w:pPr>
            <w:r>
              <w:rPr>
                <w:rFonts w:hint="eastAsia" w:ascii="宋体" w:hAnsi="宋体"/>
                <w:sz w:val="22"/>
                <w:shd w:val="clear" w:color="auto" w:fill="FFFFFF"/>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exact"/>
        </w:trPr>
        <w:tc>
          <w:tcPr>
            <w:tcW w:w="2313" w:type="dxa"/>
            <w:vAlign w:val="center"/>
          </w:tcPr>
          <w:p>
            <w:pPr>
              <w:ind w:firstLine="220"/>
              <w:jc w:val="center"/>
              <w:rPr>
                <w:rFonts w:ascii="宋体" w:hAnsi="宋体"/>
                <w:sz w:val="22"/>
                <w:shd w:val="clear" w:color="auto" w:fill="FFFFFF"/>
              </w:rPr>
            </w:pPr>
            <w:r>
              <w:rPr>
                <w:rFonts w:hint="eastAsia" w:ascii="宋体" w:hAnsi="宋体"/>
                <w:sz w:val="22"/>
                <w:shd w:val="clear" w:color="auto" w:fill="FFFFFF"/>
              </w:rPr>
              <w:t>温度仪</w:t>
            </w:r>
          </w:p>
        </w:tc>
        <w:tc>
          <w:tcPr>
            <w:tcW w:w="3152" w:type="dxa"/>
            <w:vAlign w:val="center"/>
          </w:tcPr>
          <w:p>
            <w:pPr>
              <w:ind w:firstLine="220"/>
              <w:jc w:val="center"/>
              <w:rPr>
                <w:rFonts w:ascii="宋体" w:hAnsi="宋体"/>
                <w:sz w:val="22"/>
                <w:shd w:val="clear" w:color="auto" w:fill="FFFFFF"/>
              </w:rPr>
            </w:pPr>
            <w:r>
              <w:rPr>
                <w:rFonts w:hint="eastAsia" w:ascii="宋体" w:hAnsi="宋体" w:cs="宋体"/>
                <w:kern w:val="0"/>
                <w:sz w:val="22"/>
              </w:rPr>
              <w:t>提供3个温度点的校准服务</w:t>
            </w:r>
          </w:p>
        </w:tc>
        <w:tc>
          <w:tcPr>
            <w:tcW w:w="1450"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80</w:t>
            </w:r>
          </w:p>
        </w:tc>
        <w:tc>
          <w:tcPr>
            <w:tcW w:w="1418" w:type="dxa"/>
            <w:vAlign w:val="center"/>
          </w:tcPr>
          <w:p>
            <w:pPr>
              <w:widowControl/>
              <w:ind w:firstLine="220"/>
              <w:jc w:val="center"/>
              <w:rPr>
                <w:rFonts w:ascii="宋体" w:hAnsi="宋体"/>
                <w:sz w:val="22"/>
                <w:shd w:val="clear" w:color="auto" w:fill="FFFFFF"/>
              </w:rPr>
            </w:pPr>
          </w:p>
        </w:tc>
        <w:tc>
          <w:tcPr>
            <w:tcW w:w="1465" w:type="dxa"/>
            <w:vAlign w:val="center"/>
          </w:tcPr>
          <w:p>
            <w:pPr>
              <w:widowControl/>
              <w:ind w:firstLine="220"/>
              <w:jc w:val="center"/>
              <w:rPr>
                <w:rFonts w:ascii="宋体" w:hAnsi="宋体"/>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exact"/>
        </w:trPr>
        <w:tc>
          <w:tcPr>
            <w:tcW w:w="2313" w:type="dxa"/>
            <w:vAlign w:val="center"/>
          </w:tcPr>
          <w:p>
            <w:pPr>
              <w:ind w:firstLine="220"/>
              <w:jc w:val="center"/>
            </w:pPr>
            <w:r>
              <w:rPr>
                <w:rFonts w:hint="eastAsia" w:ascii="宋体" w:hAnsi="宋体"/>
                <w:sz w:val="22"/>
                <w:shd w:val="clear" w:color="auto" w:fill="FFFFFF"/>
              </w:rPr>
              <w:t>温湿度仪</w:t>
            </w:r>
          </w:p>
        </w:tc>
        <w:tc>
          <w:tcPr>
            <w:tcW w:w="3152" w:type="dxa"/>
            <w:vAlign w:val="center"/>
          </w:tcPr>
          <w:p>
            <w:pPr>
              <w:ind w:firstLine="220"/>
              <w:jc w:val="center"/>
              <w:rPr>
                <w:rFonts w:ascii="宋体" w:hAnsi="宋体"/>
                <w:sz w:val="22"/>
                <w:shd w:val="clear" w:color="auto" w:fill="FFFFFF"/>
              </w:rPr>
            </w:pPr>
            <w:r>
              <w:rPr>
                <w:rFonts w:hint="eastAsia" w:ascii="宋体" w:hAnsi="宋体" w:cs="宋体"/>
                <w:kern w:val="0"/>
                <w:sz w:val="22"/>
              </w:rPr>
              <w:t>提供3个温度点，3个湿度点的校准服务</w:t>
            </w:r>
          </w:p>
        </w:tc>
        <w:tc>
          <w:tcPr>
            <w:tcW w:w="1450" w:type="dxa"/>
            <w:vAlign w:val="center"/>
          </w:tcPr>
          <w:p>
            <w:pPr>
              <w:widowControl/>
              <w:ind w:firstLine="220"/>
              <w:jc w:val="center"/>
              <w:rPr>
                <w:rFonts w:ascii="宋体" w:hAnsi="宋体"/>
                <w:sz w:val="22"/>
                <w:shd w:val="clear" w:color="auto" w:fill="FFFFFF"/>
              </w:rPr>
            </w:pPr>
            <w:r>
              <w:rPr>
                <w:rFonts w:hint="eastAsia" w:ascii="宋体" w:hAnsi="宋体"/>
                <w:sz w:val="22"/>
                <w:shd w:val="clear" w:color="auto" w:fill="FFFFFF"/>
              </w:rPr>
              <w:t>180</w:t>
            </w:r>
          </w:p>
        </w:tc>
        <w:tc>
          <w:tcPr>
            <w:tcW w:w="1418" w:type="dxa"/>
            <w:vAlign w:val="center"/>
          </w:tcPr>
          <w:p>
            <w:pPr>
              <w:widowControl/>
              <w:ind w:firstLine="220"/>
              <w:jc w:val="center"/>
              <w:rPr>
                <w:rFonts w:ascii="宋体" w:hAnsi="宋体"/>
                <w:sz w:val="22"/>
                <w:shd w:val="clear" w:color="auto" w:fill="FFFFFF"/>
              </w:rPr>
            </w:pPr>
          </w:p>
        </w:tc>
        <w:tc>
          <w:tcPr>
            <w:tcW w:w="1465" w:type="dxa"/>
            <w:vAlign w:val="center"/>
          </w:tcPr>
          <w:p>
            <w:pPr>
              <w:widowControl/>
              <w:ind w:firstLine="220"/>
              <w:jc w:val="center"/>
              <w:rPr>
                <w:rFonts w:ascii="宋体" w:hAnsi="宋体"/>
                <w:sz w:val="22"/>
                <w:shd w:val="clear" w:color="auto" w:fill="FFFFFF"/>
              </w:rPr>
            </w:pPr>
          </w:p>
        </w:tc>
      </w:tr>
    </w:tbl>
    <w:p>
      <w:pPr>
        <w:rPr>
          <w:rFonts w:cs="Calibri"/>
          <w:sz w:val="24"/>
        </w:rPr>
      </w:pPr>
    </w:p>
    <w:p>
      <w:pPr>
        <w:rPr>
          <w:rFonts w:cs="Calibri"/>
          <w:sz w:val="24"/>
        </w:rPr>
      </w:pPr>
      <w:r>
        <w:rPr>
          <w:rFonts w:hint="eastAsia" w:cs="Calibri"/>
          <w:sz w:val="24"/>
        </w:rPr>
        <w:t xml:space="preserve">  温度仪和温湿度仪校准费用总价为</w:t>
      </w:r>
      <w:r>
        <w:rPr>
          <w:rFonts w:hint="eastAsia" w:cs="Calibri"/>
          <w:sz w:val="24"/>
          <w:u w:val="single"/>
        </w:rPr>
        <w:t xml:space="preserve">               </w:t>
      </w:r>
      <w:r>
        <w:rPr>
          <w:rFonts w:hint="eastAsia" w:cs="Calibri"/>
          <w:sz w:val="24"/>
        </w:rPr>
        <w:t>元。</w:t>
      </w:r>
    </w:p>
    <w:p>
      <w:pPr>
        <w:pStyle w:val="2"/>
        <w:rPr>
          <w:sz w:val="10"/>
          <w:szCs w:val="10"/>
        </w:rPr>
      </w:pPr>
    </w:p>
    <w:p>
      <w:pPr>
        <w:rPr>
          <w:rFonts w:cs="Calibri"/>
          <w:color w:val="000000"/>
          <w:szCs w:val="21"/>
        </w:rPr>
      </w:pPr>
      <w:r>
        <w:rPr>
          <w:rFonts w:hint="eastAsia" w:ascii="宋体" w:hAnsi="宋体" w:cs="宋体"/>
          <w:szCs w:val="21"/>
        </w:rPr>
        <w:t>备注：以上报价皆为含税价格，上述温度仪和温湿度仪数量仅为预估量，具体结算以实际验证数量为准。</w:t>
      </w:r>
    </w:p>
    <w:p>
      <w:pPr>
        <w:rPr>
          <w:rFonts w:cs="Calibri"/>
          <w:color w:val="000000"/>
          <w:szCs w:val="21"/>
        </w:rPr>
      </w:pPr>
    </w:p>
    <w:p/>
    <w:p>
      <w:pPr>
        <w:pStyle w:val="2"/>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ascii="宋体" w:hAnsi="宋体" w:cs="宋体"/>
          <w:sz w:val="22"/>
        </w:rPr>
        <w:sectPr>
          <w:pgSz w:w="11907" w:h="16840"/>
          <w:pgMar w:top="1191" w:right="1191" w:bottom="1191" w:left="1191" w:header="567" w:footer="720" w:gutter="227"/>
          <w:pgNumType w:fmt="decimal"/>
          <w:cols w:space="720" w:num="1"/>
        </w:sectPr>
      </w:pPr>
    </w:p>
    <w:bookmarkEnd w:id="32"/>
    <w:bookmarkEnd w:id="33"/>
    <w:bookmarkEnd w:id="34"/>
    <w:bookmarkEnd w:id="35"/>
    <w:p>
      <w:pPr>
        <w:pStyle w:val="58"/>
        <w:spacing w:line="360" w:lineRule="auto"/>
        <w:jc w:val="center"/>
        <w:rPr>
          <w:rFonts w:ascii="宋体" w:hAnsi="宋体" w:cs="宋体"/>
          <w:b/>
          <w:sz w:val="32"/>
          <w:szCs w:val="32"/>
        </w:rPr>
      </w:pPr>
      <w:r>
        <w:rPr>
          <w:rFonts w:hint="eastAsia" w:ascii="宋体" w:hAnsi="宋体" w:cs="宋体"/>
          <w:b/>
          <w:sz w:val="32"/>
          <w:szCs w:val="32"/>
        </w:rPr>
        <w:t>五、资格审查资料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90"/>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2" w:type="default"/>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90"/>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5"/>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right="-20"/>
        <w:rPr>
          <w:rFonts w:ascii="宋体" w:hAnsi="宋体" w:cs="宋体"/>
          <w:b/>
          <w:sz w:val="32"/>
          <w:szCs w:val="32"/>
        </w:rPr>
        <w:sectPr>
          <w:headerReference r:id="rId15" w:type="first"/>
          <w:headerReference r:id="rId13" w:type="default"/>
          <w:headerReference r:id="rId14" w:type="even"/>
          <w:pgSz w:w="11907" w:h="16840"/>
          <w:pgMar w:top="1191" w:right="1191" w:bottom="1191" w:left="1191" w:header="567" w:footer="720" w:gutter="227"/>
          <w:pgNumType w:fmt="decimal"/>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w:t>
      </w:r>
    </w:p>
    <w:p>
      <w:pPr>
        <w:rPr>
          <w:rFonts w:ascii="宋体" w:hAnsi="宋体" w:cs="宋体"/>
          <w:sz w:val="32"/>
          <w:szCs w:val="3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r>
        <w:rPr>
          <w:rFonts w:hint="eastAsia" w:ascii="宋体" w:hAnsi="宋体" w:cs="微软雅黑"/>
          <w:kern w:val="0"/>
          <w:position w:val="-1"/>
          <w:sz w:val="22"/>
        </w:rPr>
        <w:t>近年（</w:t>
      </w:r>
      <w:r>
        <w:rPr>
          <w:rFonts w:hint="eastAsia" w:ascii="宋体" w:hAnsi="宋体" w:cs="微软雅黑"/>
          <w:kern w:val="0"/>
          <w:position w:val="-1"/>
          <w:sz w:val="22"/>
          <w:highlight w:val="yellow"/>
          <w:lang w:val="en-US" w:eastAsia="zh-CN"/>
        </w:rPr>
        <w:t>2020</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90"/>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r>
              <w:rPr>
                <w:rFonts w:hint="eastAsia" w:ascii="宋体" w:hAnsi="宋体" w:cs="宋体"/>
                <w:bCs/>
                <w:kern w:val="0"/>
                <w:szCs w:val="21"/>
              </w:rPr>
              <w:t>项目</w:t>
            </w:r>
          </w:p>
          <w:p>
            <w:pPr>
              <w:pStyle w:val="548"/>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r>
    </w:tbl>
    <w:p>
      <w:pPr>
        <w:pStyle w:val="548"/>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8"/>
        <w:spacing w:before="120" w:beforeLines="50" w:line="360" w:lineRule="auto"/>
        <w:rPr>
          <w:rFonts w:ascii="宋体" w:hAnsi="宋体"/>
        </w:rPr>
      </w:pPr>
    </w:p>
    <w:p>
      <w:pPr>
        <w:pStyle w:val="58"/>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8"/>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8"/>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8"/>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90"/>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90"/>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六、浙江航空开发有限责任公司廉洁自律承诺书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宋体"/>
          <w:sz w:val="22"/>
        </w:rPr>
        <w:t>浙江航空开发有限责任公司</w:t>
      </w:r>
      <w:r>
        <w:rPr>
          <w:rFonts w:hint="eastAsia" w:ascii="宋体" w:hAnsi="宋体" w:cs="微软雅黑"/>
          <w:kern w:val="0"/>
          <w:sz w:val="22"/>
        </w:rPr>
        <w:t>：</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decimal"/>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七、</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浙江航空开发有限责任公司（以下简称“航开发”）的供应商或潜在供应商候选人，为航开发提供【】项目的服务。在上述业务来往过程中，航开发可能向我方提供经营、业务、服务等有关的文件、资料、软件等信息，为维护航开发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1.1商业秘密是指航开发（包括航开发关联公司）一切专有、不对外公开的资料和信息。包括但不限于以下方面：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（5）我方单独或航开发（包括航开发关联公司）和我方共同为航开发开发、设计、生产的产品、资料及相关信息；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（6）其他航开发未对外公开的有关营运、计划、航班数据、标准、开发、生产、经营、质量管理控制和租赁的资料和数据等信息以及对供应商的管理文件。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航开发向我方披露商业秘密可以通过数据、文字及记载这些内容的文件、光盘、软件、图书等有形媒介体现，也可通过口头、录音等视听形式体现，或者是通过参观航开发（包括航开发关联公司）开发的设备、运营程序而眼见的。我方一旦接触商业秘密，应立即采取保密措施。除非航开发书面同意解禁该秘密，航开发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（1）我方从航开发拟获悉之前已持有的我方无需承担保密义务的航开发有关资料(但通过其它违约或侵权行为而获得的资料除外)；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航开发（包括航开发关联公司）的利益。在未获得航开发同意前，我方不得复印或以其他形式复制任何商业秘密，或者从任何由航开发设计的装置上窃取任何商业秘密。我方不以任何方式向第三方透露、不在任何场所使用商业秘密。我方承诺只有在在履行航开发合约时才有权使用该等商业秘密，并只向为履行航开发合约需要了解的员工披露相关商业秘密，并促使员工自接触航开发（包括航开发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3、当合同履行完毕、合同终止或经航开发要求，我方应立即返还或根据航开发书面要求销毁所有含有商业秘密或我方在接触商业秘密后而产生的资料，以及由我方持有的任何复制品。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航开发的商业秘密。未经航开发同意，不得采用包括但不限于的以下方式泄露、公布、发布、出版、传授、转让或者其他任何方式，或以任何理由、任何目的非法侵犯航开发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（2）为航开发以外的第三人窃取、刺探、收买、非法提供商业秘密。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（5）擅自将属于商业秘密的文件、资料和其他物品携带、传递、寄运出航开发办公场所或国（境）外。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（6）未经航开发同意就以任何方式私自保存、截留含有航开发商业秘密的任何形式资料、文件和物品的复印件、复制品、副本。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（7）将含有航开发商业秘密的产品、技术或其他资料、信息向第三人销售、使用或以任何方式提供。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航开发，使航开发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航开发（包括航开发关联公司）有权要求我方立即停止侵权和进一步的对外泄露或滥用，并要求我方采取其他合理的补救措施，并有权终止甲乙双方正在执行的其他合同，而航开发（包括航开发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航开发（包括航开发关联公司）系统造成很难估计的、无法弥补的损害。该损失包括但不限于：（1）因我方侵权行为造成的航开发利益减少，该等利益包括直接利益损失（指销量、利润减少及开发费用损失）与间接利益损失（指无形资产的价值减少）；（2）因我方侵权行为导致航开发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8.1因我方违反保密义务的行为造成航开发的一切损失，我方应当全部予以赔偿。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8.2如我方违反本承诺书下保密义务，应当承担违约责任，除赔偿损失外，还应依据合同向航开发支付相应的违约金；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9、本承诺书适用中华人民共和国法律，如因履行本承诺书发生争议，则双方均有权向航开发所在地法院提起诉讼。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rPr>
          <w:rFonts w:ascii="宋体" w:hAnsi="宋体" w:cs="宋体"/>
          <w:sz w:val="22"/>
        </w:rPr>
      </w:pPr>
      <w:r>
        <w:rPr>
          <w:rFonts w:hint="eastAsia" w:ascii="宋体" w:hAnsi="宋体" w:cs="宋体"/>
          <w:sz w:val="22"/>
        </w:rPr>
        <w:t xml:space="preserve">                       地址：</w:t>
      </w:r>
    </w:p>
    <w:p>
      <w:pPr>
        <w:snapToGrid w:val="0"/>
        <w:spacing w:line="360" w:lineRule="exact"/>
        <w:ind w:firstLine="280"/>
        <w:rPr>
          <w:rFonts w:ascii="宋体" w:hAnsi="宋体" w:cs="宋体"/>
          <w:sz w:val="22"/>
        </w:rPr>
      </w:pPr>
      <w:r>
        <w:rPr>
          <w:rFonts w:hint="eastAsia" w:ascii="宋体" w:hAnsi="宋体" w:cs="宋体"/>
          <w:sz w:val="22"/>
        </w:rPr>
        <w:t xml:space="preserve">                       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8"/>
        <w:spacing w:line="360" w:lineRule="auto"/>
        <w:jc w:val="center"/>
        <w:rPr>
          <w:rFonts w:ascii="宋体" w:hAnsi="宋体" w:cs="宋体"/>
          <w:b/>
          <w:sz w:val="32"/>
          <w:szCs w:val="32"/>
        </w:rPr>
      </w:pPr>
    </w:p>
    <w:p>
      <w:pPr>
        <w:sectPr>
          <w:pgSz w:w="11907" w:h="16840"/>
          <w:pgMar w:top="1191" w:right="1191" w:bottom="1191" w:left="1191" w:header="567" w:footer="720" w:gutter="227"/>
          <w:pgNumType w:fmt="decimal"/>
          <w:cols w:space="720" w:num="1"/>
        </w:sectPr>
      </w:pPr>
    </w:p>
    <w:p>
      <w:pPr>
        <w:pStyle w:val="58"/>
        <w:spacing w:line="360" w:lineRule="auto"/>
        <w:jc w:val="center"/>
        <w:rPr>
          <w:rFonts w:ascii="宋体" w:hAnsi="宋体" w:cs="宋体"/>
          <w:b/>
          <w:sz w:val="32"/>
          <w:szCs w:val="32"/>
        </w:rPr>
      </w:pPr>
      <w:r>
        <w:rPr>
          <w:rFonts w:hint="eastAsia" w:ascii="宋体" w:hAnsi="宋体" w:cs="宋体"/>
          <w:b/>
          <w:sz w:val="32"/>
          <w:szCs w:val="32"/>
        </w:rPr>
        <w:t>八、服务大纲和技术方案</w:t>
      </w:r>
    </w:p>
    <w:p>
      <w:pPr>
        <w:pStyle w:val="541"/>
        <w:spacing w:line="360" w:lineRule="auto"/>
        <w:ind w:firstLine="440" w:firstLineChars="200"/>
        <w:rPr>
          <w:rFonts w:ascii="宋体" w:hAnsi="宋体" w:cs="宋体"/>
          <w:sz w:val="22"/>
        </w:rPr>
      </w:pPr>
    </w:p>
    <w:p>
      <w:pPr>
        <w:pStyle w:val="541"/>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5"/>
        </w:numPr>
        <w:spacing w:line="360" w:lineRule="auto"/>
        <w:rPr>
          <w:rFonts w:ascii="宋体" w:hAnsi="宋体" w:cs="宋体"/>
          <w:sz w:val="22"/>
        </w:rPr>
      </w:pPr>
      <w:r>
        <w:rPr>
          <w:rFonts w:hint="eastAsia" w:ascii="宋体" w:hAnsi="宋体" w:cs="宋体"/>
          <w:sz w:val="22"/>
        </w:rPr>
        <w:t>服务说明；</w:t>
      </w:r>
    </w:p>
    <w:p>
      <w:pPr>
        <w:numPr>
          <w:ilvl w:val="0"/>
          <w:numId w:val="35"/>
        </w:numPr>
        <w:spacing w:line="360" w:lineRule="auto"/>
        <w:rPr>
          <w:rFonts w:ascii="宋体" w:hAnsi="宋体" w:cs="宋体"/>
          <w:sz w:val="22"/>
        </w:rPr>
      </w:pPr>
      <w:r>
        <w:rPr>
          <w:rFonts w:hint="eastAsia" w:ascii="宋体" w:hAnsi="宋体" w:cs="宋体"/>
          <w:sz w:val="22"/>
        </w:rPr>
        <w:t>主要技术指标的详细描述；</w:t>
      </w:r>
    </w:p>
    <w:p>
      <w:pPr>
        <w:numPr>
          <w:ilvl w:val="0"/>
          <w:numId w:val="35"/>
        </w:numPr>
        <w:spacing w:line="360" w:lineRule="auto"/>
        <w:rPr>
          <w:rFonts w:ascii="宋体" w:hAnsi="宋体" w:cs="宋体"/>
          <w:sz w:val="22"/>
        </w:rPr>
      </w:pPr>
      <w:r>
        <w:rPr>
          <w:rFonts w:hint="eastAsia" w:ascii="宋体" w:hAnsi="宋体" w:cs="宋体"/>
          <w:sz w:val="22"/>
        </w:rPr>
        <w:t>相关检测、检验、测试报告；</w:t>
      </w:r>
    </w:p>
    <w:p>
      <w:pPr>
        <w:numPr>
          <w:ilvl w:val="0"/>
          <w:numId w:val="35"/>
        </w:numPr>
        <w:spacing w:line="360" w:lineRule="auto"/>
        <w:rPr>
          <w:rFonts w:ascii="宋体" w:hAnsi="宋体" w:cs="宋体"/>
          <w:sz w:val="22"/>
        </w:rPr>
      </w:pPr>
      <w:r>
        <w:rPr>
          <w:rFonts w:hint="eastAsia" w:ascii="宋体" w:hAnsi="宋体" w:cs="宋体"/>
          <w:sz w:val="22"/>
        </w:rPr>
        <w:t>主要服务流程；</w:t>
      </w:r>
    </w:p>
    <w:p>
      <w:pPr>
        <w:numPr>
          <w:ilvl w:val="0"/>
          <w:numId w:val="35"/>
        </w:numPr>
        <w:spacing w:line="360" w:lineRule="auto"/>
        <w:rPr>
          <w:rFonts w:ascii="宋体" w:hAnsi="宋体" w:cs="宋体"/>
          <w:sz w:val="22"/>
        </w:rPr>
      </w:pPr>
      <w:r>
        <w:rPr>
          <w:rFonts w:hint="eastAsia" w:ascii="宋体" w:hAnsi="宋体" w:cs="宋体"/>
          <w:sz w:val="22"/>
        </w:rPr>
        <w:t>项目实施进度控制计划；</w:t>
      </w:r>
    </w:p>
    <w:p>
      <w:pPr>
        <w:numPr>
          <w:ilvl w:val="0"/>
          <w:numId w:val="35"/>
        </w:numPr>
        <w:spacing w:line="360" w:lineRule="auto"/>
        <w:rPr>
          <w:rFonts w:ascii="宋体" w:hAnsi="宋体" w:cs="宋体"/>
          <w:sz w:val="22"/>
        </w:rPr>
      </w:pPr>
      <w:r>
        <w:rPr>
          <w:rFonts w:hint="eastAsia" w:ascii="宋体" w:hAnsi="宋体" w:cs="宋体"/>
          <w:sz w:val="22"/>
        </w:rPr>
        <w:t>相关服务实施方案；</w:t>
      </w:r>
    </w:p>
    <w:p>
      <w:pPr>
        <w:numPr>
          <w:ilvl w:val="0"/>
          <w:numId w:val="35"/>
        </w:numPr>
        <w:spacing w:line="360" w:lineRule="auto"/>
        <w:rPr>
          <w:rFonts w:ascii="宋体" w:hAnsi="宋体" w:cs="宋体"/>
          <w:sz w:val="22"/>
        </w:rPr>
      </w:pPr>
      <w:r>
        <w:rPr>
          <w:rFonts w:hint="eastAsia" w:ascii="宋体" w:hAnsi="宋体" w:cs="宋体"/>
          <w:sz w:val="22"/>
        </w:rPr>
        <w:t>技术支持及售后服务方案；</w:t>
      </w:r>
    </w:p>
    <w:p>
      <w:pPr>
        <w:numPr>
          <w:ilvl w:val="0"/>
          <w:numId w:val="35"/>
        </w:numPr>
        <w:spacing w:line="360" w:lineRule="auto"/>
        <w:rPr>
          <w:rFonts w:ascii="宋体" w:hAnsi="宋体" w:cs="宋体"/>
          <w:sz w:val="22"/>
        </w:rPr>
      </w:pPr>
      <w:r>
        <w:rPr>
          <w:rFonts w:hint="eastAsia" w:ascii="宋体" w:hAnsi="宋体" w:cs="宋体"/>
          <w:sz w:val="22"/>
        </w:rPr>
        <w:t>人员培训计划。</w:t>
      </w:r>
    </w:p>
    <w:p>
      <w:pPr>
        <w:pStyle w:val="540"/>
        <w:rPr>
          <w:rFonts w:ascii="宋体" w:hAnsi="宋体" w:cs="宋体"/>
          <w:sz w:val="22"/>
        </w:rPr>
      </w:pPr>
    </w:p>
    <w:p>
      <w:pPr>
        <w:pStyle w:val="58"/>
        <w:spacing w:line="360" w:lineRule="auto"/>
        <w:jc w:val="center"/>
        <w:rPr>
          <w:rFonts w:ascii="宋体" w:hAnsi="宋体" w:cs="宋体"/>
          <w:b/>
          <w:sz w:val="32"/>
          <w:szCs w:val="32"/>
        </w:rPr>
      </w:pPr>
    </w:p>
    <w:p>
      <w:pPr>
        <w:pStyle w:val="58"/>
        <w:spacing w:line="360" w:lineRule="auto"/>
        <w:jc w:val="center"/>
        <w:rPr>
          <w:rFonts w:ascii="宋体" w:hAnsi="宋体" w:cs="宋体"/>
          <w:b/>
          <w:sz w:val="32"/>
          <w:szCs w:val="32"/>
        </w:rPr>
        <w:sectPr>
          <w:pgSz w:w="11907" w:h="16840"/>
          <w:pgMar w:top="1191" w:right="1191" w:bottom="1191" w:left="1191" w:header="567" w:footer="720" w:gutter="227"/>
          <w:pgNumType w:fmt="decimal"/>
          <w:cols w:space="720" w:num="1"/>
        </w:sectPr>
      </w:pPr>
    </w:p>
    <w:p>
      <w:pPr>
        <w:pStyle w:val="540"/>
        <w:jc w:val="center"/>
        <w:rPr>
          <w:rFonts w:ascii="宋体" w:hAnsi="宋体" w:cs="宋体"/>
          <w:bCs/>
          <w:sz w:val="32"/>
          <w:szCs w:val="32"/>
        </w:rPr>
      </w:pPr>
      <w:r>
        <w:rPr>
          <w:rFonts w:hint="eastAsia" w:ascii="宋体" w:hAnsi="宋体" w:cs="宋体"/>
          <w:b/>
          <w:sz w:val="30"/>
          <w:szCs w:val="30"/>
        </w:rPr>
        <w:t>项目部主要成员履历表</w:t>
      </w:r>
    </w:p>
    <w:p>
      <w:pPr>
        <w:pStyle w:val="543"/>
        <w:spacing w:before="120" w:beforeLines="50" w:line="360" w:lineRule="auto"/>
        <w:ind w:firstLine="480" w:firstLineChars="200"/>
        <w:rPr>
          <w:rFonts w:ascii="宋体" w:hAnsi="宋体" w:eastAsia="宋体" w:cs="宋体"/>
          <w:sz w:val="24"/>
          <w:szCs w:val="21"/>
        </w:rPr>
      </w:pPr>
    </w:p>
    <w:tbl>
      <w:tblPr>
        <w:tblStyle w:val="90"/>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0"/>
              <w:jc w:val="center"/>
              <w:rPr>
                <w:rFonts w:ascii="宋体" w:hAnsi="宋体" w:cs="宋体"/>
              </w:rPr>
            </w:pPr>
            <w:r>
              <w:rPr>
                <w:rFonts w:hint="eastAsia" w:ascii="宋体" w:hAnsi="宋体" w:cs="宋体"/>
              </w:rPr>
              <w:t>序号</w:t>
            </w:r>
          </w:p>
        </w:tc>
        <w:tc>
          <w:tcPr>
            <w:tcW w:w="665" w:type="dxa"/>
            <w:vAlign w:val="center"/>
          </w:tcPr>
          <w:p>
            <w:pPr>
              <w:pStyle w:val="540"/>
              <w:jc w:val="center"/>
              <w:rPr>
                <w:rFonts w:ascii="宋体" w:hAnsi="宋体" w:cs="宋体"/>
              </w:rPr>
            </w:pPr>
            <w:r>
              <w:rPr>
                <w:rFonts w:hint="eastAsia" w:ascii="宋体" w:hAnsi="宋体" w:cs="宋体"/>
              </w:rPr>
              <w:t>姓名</w:t>
            </w:r>
          </w:p>
        </w:tc>
        <w:tc>
          <w:tcPr>
            <w:tcW w:w="665" w:type="dxa"/>
            <w:vAlign w:val="center"/>
          </w:tcPr>
          <w:p>
            <w:pPr>
              <w:pStyle w:val="540"/>
              <w:jc w:val="center"/>
              <w:rPr>
                <w:rFonts w:ascii="宋体" w:hAnsi="宋体" w:cs="宋体"/>
              </w:rPr>
            </w:pPr>
            <w:r>
              <w:rPr>
                <w:rFonts w:hint="eastAsia" w:ascii="宋体" w:hAnsi="宋体" w:cs="宋体"/>
              </w:rPr>
              <w:t>性别</w:t>
            </w:r>
          </w:p>
        </w:tc>
        <w:tc>
          <w:tcPr>
            <w:tcW w:w="665" w:type="dxa"/>
            <w:vAlign w:val="center"/>
          </w:tcPr>
          <w:p>
            <w:pPr>
              <w:pStyle w:val="540"/>
              <w:jc w:val="center"/>
              <w:rPr>
                <w:rFonts w:ascii="宋体" w:hAnsi="宋体" w:cs="宋体"/>
              </w:rPr>
            </w:pPr>
            <w:r>
              <w:rPr>
                <w:rFonts w:hint="eastAsia" w:ascii="宋体" w:hAnsi="宋体" w:cs="宋体"/>
              </w:rPr>
              <w:t>年龄</w:t>
            </w:r>
          </w:p>
        </w:tc>
        <w:tc>
          <w:tcPr>
            <w:tcW w:w="664" w:type="dxa"/>
            <w:vAlign w:val="center"/>
          </w:tcPr>
          <w:p>
            <w:pPr>
              <w:pStyle w:val="540"/>
              <w:jc w:val="center"/>
              <w:rPr>
                <w:rFonts w:ascii="宋体" w:hAnsi="宋体" w:cs="宋体"/>
              </w:rPr>
            </w:pPr>
            <w:r>
              <w:rPr>
                <w:rFonts w:hint="eastAsia" w:ascii="宋体" w:hAnsi="宋体" w:cs="宋体"/>
              </w:rPr>
              <w:t>学历</w:t>
            </w:r>
          </w:p>
        </w:tc>
        <w:tc>
          <w:tcPr>
            <w:tcW w:w="664" w:type="dxa"/>
            <w:vAlign w:val="center"/>
          </w:tcPr>
          <w:p>
            <w:pPr>
              <w:pStyle w:val="540"/>
              <w:jc w:val="center"/>
              <w:rPr>
                <w:rFonts w:ascii="宋体" w:hAnsi="宋体" w:cs="宋体"/>
              </w:rPr>
            </w:pPr>
            <w:r>
              <w:rPr>
                <w:rFonts w:hint="eastAsia" w:ascii="宋体" w:hAnsi="宋体" w:cs="宋体"/>
              </w:rPr>
              <w:t>专业</w:t>
            </w:r>
          </w:p>
        </w:tc>
        <w:tc>
          <w:tcPr>
            <w:tcW w:w="1673" w:type="dxa"/>
            <w:vAlign w:val="center"/>
          </w:tcPr>
          <w:p>
            <w:pPr>
              <w:pStyle w:val="540"/>
              <w:jc w:val="center"/>
              <w:rPr>
                <w:rFonts w:ascii="宋体" w:hAnsi="宋体" w:cs="宋体"/>
              </w:rPr>
            </w:pPr>
            <w:r>
              <w:rPr>
                <w:rFonts w:hint="eastAsia" w:ascii="宋体" w:hAnsi="宋体" w:cs="宋体"/>
              </w:rPr>
              <w:t>执业资格/职称</w:t>
            </w:r>
          </w:p>
        </w:tc>
        <w:tc>
          <w:tcPr>
            <w:tcW w:w="1157" w:type="dxa"/>
            <w:vAlign w:val="center"/>
          </w:tcPr>
          <w:p>
            <w:pPr>
              <w:pStyle w:val="540"/>
              <w:jc w:val="center"/>
              <w:rPr>
                <w:rFonts w:ascii="宋体" w:hAnsi="宋体" w:cs="宋体"/>
              </w:rPr>
            </w:pPr>
            <w:r>
              <w:rPr>
                <w:rFonts w:hint="eastAsia" w:ascii="宋体" w:hAnsi="宋体" w:cs="宋体"/>
              </w:rPr>
              <w:t>工作年限</w:t>
            </w:r>
          </w:p>
        </w:tc>
        <w:tc>
          <w:tcPr>
            <w:tcW w:w="1673" w:type="dxa"/>
            <w:vAlign w:val="center"/>
          </w:tcPr>
          <w:p>
            <w:pPr>
              <w:pStyle w:val="540"/>
              <w:jc w:val="center"/>
              <w:rPr>
                <w:rFonts w:ascii="宋体" w:hAnsi="宋体" w:cs="宋体"/>
              </w:rPr>
            </w:pPr>
            <w:r>
              <w:rPr>
                <w:rFonts w:hint="eastAsia" w:ascii="宋体" w:hAnsi="宋体" w:cs="宋体"/>
              </w:rPr>
              <w:t>拟在本项目担任的职务</w:t>
            </w:r>
          </w:p>
        </w:tc>
        <w:tc>
          <w:tcPr>
            <w:tcW w:w="1364" w:type="dxa"/>
            <w:vAlign w:val="center"/>
          </w:tcPr>
          <w:p>
            <w:pPr>
              <w:pStyle w:val="540"/>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157" w:type="dxa"/>
            <w:tcBorders>
              <w:bottom w:val="single" w:color="auto" w:sz="4" w:space="0"/>
            </w:tcBorders>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364" w:type="dxa"/>
            <w:tcBorders>
              <w:bottom w:val="single" w:color="auto" w:sz="4" w:space="0"/>
            </w:tcBorders>
            <w:vAlign w:val="center"/>
          </w:tcPr>
          <w:p>
            <w:pPr>
              <w:pStyle w:val="5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157" w:type="dxa"/>
            <w:tcBorders>
              <w:bottom w:val="single" w:color="auto" w:sz="4" w:space="0"/>
            </w:tcBorders>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364" w:type="dxa"/>
            <w:tcBorders>
              <w:bottom w:val="single" w:color="auto" w:sz="4" w:space="0"/>
            </w:tcBorders>
            <w:vAlign w:val="center"/>
          </w:tcPr>
          <w:p>
            <w:pPr>
              <w:pStyle w:val="5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157" w:type="dxa"/>
            <w:tcBorders>
              <w:bottom w:val="single" w:color="auto" w:sz="4" w:space="0"/>
            </w:tcBorders>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364" w:type="dxa"/>
            <w:tcBorders>
              <w:bottom w:val="single" w:color="auto" w:sz="4" w:space="0"/>
            </w:tcBorders>
            <w:vAlign w:val="center"/>
          </w:tcPr>
          <w:p>
            <w:pPr>
              <w:pStyle w:val="5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157" w:type="dxa"/>
            <w:tcBorders>
              <w:bottom w:val="single" w:color="auto" w:sz="4" w:space="0"/>
            </w:tcBorders>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364" w:type="dxa"/>
            <w:tcBorders>
              <w:bottom w:val="single" w:color="auto" w:sz="4" w:space="0"/>
            </w:tcBorders>
            <w:vAlign w:val="center"/>
          </w:tcPr>
          <w:p>
            <w:pPr>
              <w:pStyle w:val="5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157" w:type="dxa"/>
            <w:tcBorders>
              <w:bottom w:val="single" w:color="auto" w:sz="4" w:space="0"/>
            </w:tcBorders>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364" w:type="dxa"/>
            <w:tcBorders>
              <w:bottom w:val="single" w:color="auto" w:sz="4" w:space="0"/>
            </w:tcBorders>
            <w:vAlign w:val="center"/>
          </w:tcPr>
          <w:p>
            <w:pPr>
              <w:pStyle w:val="5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157" w:type="dxa"/>
            <w:tcBorders>
              <w:bottom w:val="single" w:color="auto" w:sz="4" w:space="0"/>
            </w:tcBorders>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364" w:type="dxa"/>
            <w:tcBorders>
              <w:bottom w:val="single" w:color="auto" w:sz="4" w:space="0"/>
            </w:tcBorders>
            <w:vAlign w:val="center"/>
          </w:tcPr>
          <w:p>
            <w:pPr>
              <w:pStyle w:val="540"/>
              <w:jc w:val="center"/>
              <w:rPr>
                <w:rFonts w:ascii="宋体" w:hAnsi="宋体" w:cs="宋体"/>
              </w:rPr>
            </w:pPr>
          </w:p>
        </w:tc>
      </w:tr>
    </w:tbl>
    <w:p>
      <w:pPr>
        <w:pStyle w:val="542"/>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2"/>
        <w:spacing w:line="400" w:lineRule="exact"/>
        <w:rPr>
          <w:rFonts w:ascii="宋体" w:hAnsi="宋体" w:cs="宋体"/>
          <w:sz w:val="24"/>
          <w:szCs w:val="21"/>
        </w:rPr>
      </w:pPr>
    </w:p>
    <w:p>
      <w:pPr>
        <w:pStyle w:val="540"/>
        <w:rPr>
          <w:rFonts w:ascii="宋体" w:hAnsi="宋体" w:cs="宋体"/>
          <w:sz w:val="24"/>
          <w:szCs w:val="21"/>
        </w:rPr>
        <w:sectPr>
          <w:pgSz w:w="11907" w:h="16840"/>
          <w:pgMar w:top="1191" w:right="1191" w:bottom="1191" w:left="1191" w:header="567" w:footer="720" w:gutter="227"/>
          <w:pgNumType w:fmt="decimal"/>
          <w:cols w:space="720" w:num="1"/>
        </w:sectPr>
      </w:pP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90"/>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7"/>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7"/>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40"/>
        <w:jc w:val="center"/>
        <w:rPr>
          <w:rFonts w:ascii="宋体" w:hAnsi="宋体" w:cs="宋体"/>
          <w:b/>
          <w:sz w:val="28"/>
        </w:rPr>
      </w:pPr>
    </w:p>
    <w:p>
      <w:pPr>
        <w:sectPr>
          <w:pgSz w:w="11907" w:h="16840"/>
          <w:pgMar w:top="1191" w:right="1191" w:bottom="1191" w:left="1191" w:header="567" w:footer="720" w:gutter="227"/>
          <w:pgNumType w:fmt="decimal"/>
          <w:cols w:space="720" w:num="1"/>
        </w:sectPr>
      </w:pPr>
    </w:p>
    <w:p>
      <w:pPr>
        <w:pStyle w:val="540"/>
        <w:jc w:val="center"/>
        <w:rPr>
          <w:rFonts w:ascii="宋体" w:hAnsi="宋体" w:cs="宋体"/>
          <w:b/>
          <w:sz w:val="28"/>
        </w:rPr>
      </w:pPr>
      <w:r>
        <w:rPr>
          <w:rFonts w:hint="eastAsia" w:ascii="宋体" w:hAnsi="宋体" w:cs="宋体"/>
          <w:b/>
          <w:sz w:val="28"/>
        </w:rPr>
        <w:t>售后服务</w:t>
      </w:r>
    </w:p>
    <w:tbl>
      <w:tblPr>
        <w:tblStyle w:val="9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40"/>
              <w:ind w:left="113"/>
              <w:jc w:val="center"/>
              <w:rPr>
                <w:rFonts w:ascii="宋体" w:hAnsi="宋体" w:cs="宋体"/>
              </w:rPr>
            </w:pPr>
            <w:r>
              <w:rPr>
                <w:rFonts w:hint="eastAsia" w:ascii="宋体" w:hAnsi="宋体" w:cs="宋体"/>
              </w:rPr>
              <w:t>售后服务体系情况</w:t>
            </w:r>
          </w:p>
        </w:tc>
        <w:tc>
          <w:tcPr>
            <w:tcW w:w="3335" w:type="dxa"/>
            <w:vAlign w:val="center"/>
          </w:tcPr>
          <w:p>
            <w:pPr>
              <w:pStyle w:val="540"/>
              <w:jc w:val="center"/>
              <w:rPr>
                <w:rFonts w:ascii="宋体" w:hAnsi="宋体" w:cs="宋体"/>
              </w:rPr>
            </w:pPr>
            <w:r>
              <w:rPr>
                <w:rFonts w:hint="eastAsia" w:ascii="宋体" w:hAnsi="宋体" w:cs="宋体"/>
              </w:rPr>
              <w:t>售后服务人数：</w:t>
            </w:r>
          </w:p>
        </w:tc>
        <w:tc>
          <w:tcPr>
            <w:tcW w:w="5515" w:type="dxa"/>
            <w:vAlign w:val="center"/>
          </w:tcPr>
          <w:p>
            <w:pPr>
              <w:pStyle w:val="540"/>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40"/>
              <w:ind w:left="113"/>
              <w:jc w:val="center"/>
              <w:rPr>
                <w:rFonts w:ascii="宋体" w:hAnsi="宋体" w:cs="宋体"/>
              </w:rPr>
            </w:pPr>
          </w:p>
        </w:tc>
        <w:tc>
          <w:tcPr>
            <w:tcW w:w="3335" w:type="dxa"/>
            <w:vAlign w:val="center"/>
          </w:tcPr>
          <w:p>
            <w:pPr>
              <w:pStyle w:val="540"/>
              <w:jc w:val="center"/>
              <w:rPr>
                <w:rFonts w:ascii="宋体" w:hAnsi="宋体" w:cs="宋体"/>
              </w:rPr>
            </w:pPr>
            <w:r>
              <w:rPr>
                <w:rFonts w:hint="eastAsia" w:ascii="宋体" w:hAnsi="宋体" w:cs="宋体"/>
              </w:rPr>
              <w:t>职称：</w:t>
            </w:r>
          </w:p>
        </w:tc>
        <w:tc>
          <w:tcPr>
            <w:tcW w:w="5515" w:type="dxa"/>
            <w:vAlign w:val="center"/>
          </w:tcPr>
          <w:p>
            <w:pPr>
              <w:pStyle w:val="5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40"/>
              <w:ind w:left="113"/>
              <w:jc w:val="center"/>
              <w:rPr>
                <w:rFonts w:ascii="宋体" w:hAnsi="宋体" w:cs="宋体"/>
              </w:rPr>
            </w:pPr>
          </w:p>
        </w:tc>
        <w:tc>
          <w:tcPr>
            <w:tcW w:w="3335" w:type="dxa"/>
            <w:vAlign w:val="center"/>
          </w:tcPr>
          <w:p>
            <w:pPr>
              <w:pStyle w:val="540"/>
              <w:jc w:val="center"/>
              <w:rPr>
                <w:rFonts w:ascii="宋体" w:hAnsi="宋体" w:cs="宋体"/>
              </w:rPr>
            </w:pPr>
            <w:r>
              <w:rPr>
                <w:rFonts w:hint="eastAsia" w:ascii="宋体" w:hAnsi="宋体" w:cs="宋体"/>
              </w:rPr>
              <w:t>固定场所地址：</w:t>
            </w:r>
          </w:p>
        </w:tc>
        <w:tc>
          <w:tcPr>
            <w:tcW w:w="5515" w:type="dxa"/>
            <w:vAlign w:val="center"/>
          </w:tcPr>
          <w:p>
            <w:pPr>
              <w:pStyle w:val="5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40"/>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40"/>
              <w:rPr>
                <w:rFonts w:ascii="宋体" w:hAnsi="宋体" w:cs="宋体"/>
              </w:rPr>
            </w:pPr>
            <w:r>
              <w:rPr>
                <w:rFonts w:hint="eastAsia" w:ascii="宋体" w:hAnsi="宋体" w:cs="宋体"/>
              </w:rPr>
              <w:t>1.</w:t>
            </w:r>
          </w:p>
          <w:p>
            <w:pPr>
              <w:pStyle w:val="540"/>
              <w:rPr>
                <w:rFonts w:ascii="宋体" w:hAnsi="宋体" w:cs="宋体"/>
              </w:rPr>
            </w:pPr>
            <w:r>
              <w:rPr>
                <w:rFonts w:hint="eastAsia" w:ascii="宋体" w:hAnsi="宋体" w:cs="宋体"/>
              </w:rPr>
              <w:t>2.</w:t>
            </w:r>
          </w:p>
          <w:p>
            <w:pPr>
              <w:pStyle w:val="54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40"/>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40"/>
              <w:rPr>
                <w:rFonts w:ascii="宋体" w:hAnsi="宋体" w:cs="宋体"/>
              </w:rPr>
            </w:pPr>
            <w:r>
              <w:rPr>
                <w:rFonts w:hint="eastAsia" w:ascii="宋体" w:hAnsi="宋体" w:cs="宋体"/>
              </w:rPr>
              <w:t>1.</w:t>
            </w:r>
          </w:p>
          <w:p>
            <w:pPr>
              <w:pStyle w:val="540"/>
              <w:rPr>
                <w:rFonts w:ascii="宋体" w:hAnsi="宋体" w:cs="宋体"/>
              </w:rPr>
            </w:pPr>
            <w:r>
              <w:rPr>
                <w:rFonts w:hint="eastAsia" w:ascii="宋体" w:hAnsi="宋体" w:cs="宋体"/>
              </w:rPr>
              <w:t>2.</w:t>
            </w:r>
          </w:p>
          <w:p>
            <w:pPr>
              <w:pStyle w:val="54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40"/>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40"/>
              <w:rPr>
                <w:rFonts w:ascii="宋体" w:hAnsi="宋体" w:cs="宋体"/>
              </w:rPr>
            </w:pPr>
            <w:r>
              <w:rPr>
                <w:rFonts w:hint="eastAsia" w:ascii="宋体" w:hAnsi="宋体" w:cs="宋体"/>
              </w:rPr>
              <w:t>1.</w:t>
            </w:r>
          </w:p>
          <w:p>
            <w:pPr>
              <w:pStyle w:val="540"/>
              <w:rPr>
                <w:rFonts w:ascii="宋体" w:hAnsi="宋体" w:cs="宋体"/>
              </w:rPr>
            </w:pPr>
            <w:r>
              <w:rPr>
                <w:rFonts w:hint="eastAsia" w:ascii="宋体" w:hAnsi="宋体" w:cs="宋体"/>
              </w:rPr>
              <w:t>2.</w:t>
            </w:r>
          </w:p>
          <w:p>
            <w:pPr>
              <w:pStyle w:val="54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40"/>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40"/>
              <w:rPr>
                <w:rFonts w:ascii="宋体" w:hAnsi="宋体" w:cs="宋体"/>
              </w:rPr>
            </w:pPr>
            <w:r>
              <w:rPr>
                <w:rFonts w:hint="eastAsia" w:ascii="宋体" w:hAnsi="宋体" w:cs="宋体"/>
              </w:rPr>
              <w:t>1.</w:t>
            </w:r>
          </w:p>
          <w:p>
            <w:pPr>
              <w:pStyle w:val="540"/>
              <w:rPr>
                <w:rFonts w:ascii="宋体" w:hAnsi="宋体" w:cs="宋体"/>
              </w:rPr>
            </w:pPr>
            <w:r>
              <w:rPr>
                <w:rFonts w:hint="eastAsia" w:ascii="宋体" w:hAnsi="宋体" w:cs="宋体"/>
              </w:rPr>
              <w:t>2.</w:t>
            </w:r>
          </w:p>
          <w:p>
            <w:pPr>
              <w:pStyle w:val="54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40"/>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40"/>
              <w:rPr>
                <w:rFonts w:ascii="宋体" w:hAnsi="宋体" w:cs="宋体"/>
              </w:rPr>
            </w:pPr>
            <w:r>
              <w:rPr>
                <w:rFonts w:hint="eastAsia" w:ascii="宋体" w:hAnsi="宋体" w:cs="宋体"/>
              </w:rPr>
              <w:t>1.</w:t>
            </w:r>
          </w:p>
          <w:p>
            <w:pPr>
              <w:pStyle w:val="540"/>
              <w:rPr>
                <w:rFonts w:ascii="宋体" w:hAnsi="宋体" w:cs="宋体"/>
              </w:rPr>
            </w:pPr>
            <w:r>
              <w:rPr>
                <w:rFonts w:hint="eastAsia" w:ascii="宋体" w:hAnsi="宋体" w:cs="宋体"/>
              </w:rPr>
              <w:t>2.</w:t>
            </w:r>
          </w:p>
          <w:p>
            <w:pPr>
              <w:pStyle w:val="540"/>
              <w:rPr>
                <w:rFonts w:ascii="宋体" w:hAnsi="宋体" w:cs="宋体"/>
              </w:rPr>
            </w:pPr>
            <w:r>
              <w:rPr>
                <w:rFonts w:hint="eastAsia" w:ascii="宋体" w:hAnsi="宋体" w:cs="宋体"/>
              </w:rPr>
              <w:t>3.</w:t>
            </w:r>
          </w:p>
        </w:tc>
      </w:tr>
    </w:tbl>
    <w:p>
      <w:pPr>
        <w:pStyle w:val="540"/>
        <w:spacing w:line="360" w:lineRule="auto"/>
        <w:rPr>
          <w:rFonts w:ascii="宋体" w:hAnsi="宋体" w:cs="宋体"/>
          <w:b/>
          <w:szCs w:val="21"/>
        </w:rPr>
      </w:pPr>
    </w:p>
    <w:p>
      <w:pPr>
        <w:pStyle w:val="540"/>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九</w:t>
      </w:r>
      <w:r>
        <w:rPr>
          <w:rFonts w:hint="eastAsia" w:ascii="宋体" w:hAnsi="宋体" w:cs="宋体"/>
          <w:b/>
          <w:sz w:val="32"/>
          <w:szCs w:val="32"/>
        </w:rPr>
        <w:t>、投标单位优势及其他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w:t>
      </w:r>
      <w:r>
        <w:rPr>
          <w:rFonts w:hint="eastAsia" w:ascii="宋体" w:hAnsi="宋体" w:cs="宋体"/>
          <w:sz w:val="22"/>
        </w:rPr>
        <w:t>浙江航空开发有限责任公司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8"/>
        <w:spacing w:line="360" w:lineRule="auto"/>
        <w:jc w:val="center"/>
        <w:rPr>
          <w:rFonts w:ascii="宋体" w:hAnsi="宋体" w:cs="宋体"/>
          <w:b/>
          <w:sz w:val="32"/>
          <w:szCs w:val="32"/>
        </w:rPr>
      </w:pPr>
    </w:p>
    <w:p>
      <w:pPr>
        <w:pStyle w:val="58"/>
        <w:spacing w:line="360" w:lineRule="auto"/>
        <w:jc w:val="center"/>
        <w:rPr>
          <w:rFonts w:ascii="宋体" w:hAnsi="宋体" w:cs="宋体"/>
          <w:b/>
          <w:sz w:val="32"/>
          <w:szCs w:val="32"/>
        </w:rPr>
        <w:sectPr>
          <w:pgSz w:w="11907" w:h="16840"/>
          <w:pgMar w:top="1191" w:right="1191" w:bottom="1191" w:left="1191" w:header="567" w:footer="720" w:gutter="227"/>
          <w:pgNumType w:fmt="decimal"/>
          <w:cols w:space="720" w:num="1"/>
        </w:sectPr>
      </w:pPr>
    </w:p>
    <w:p>
      <w:pPr>
        <w:pStyle w:val="58"/>
        <w:spacing w:line="360" w:lineRule="auto"/>
        <w:jc w:val="center"/>
        <w:rPr>
          <w:rFonts w:ascii="宋体" w:hAnsi="宋体" w:cs="宋体"/>
          <w:b/>
          <w:sz w:val="32"/>
          <w:szCs w:val="32"/>
        </w:rPr>
      </w:pPr>
      <w:r>
        <w:rPr>
          <w:rFonts w:hint="eastAsia" w:ascii="宋体" w:hAnsi="宋体" w:cs="宋体"/>
          <w:b/>
          <w:sz w:val="32"/>
          <w:szCs w:val="32"/>
        </w:rPr>
        <w:t>十一、投标人须知前附表规定的其他资料</w:t>
      </w:r>
    </w:p>
    <w:p>
      <w:pPr>
        <w:spacing w:before="12"/>
        <w:jc w:val="center"/>
        <w:rPr>
          <w:rFonts w:ascii="方正小标宋简体" w:hAnsi="方正小标宋简体" w:eastAsia="方正小标宋简体" w:cs="方正小标宋简体"/>
          <w:sz w:val="32"/>
          <w:szCs w:val="32"/>
        </w:rPr>
      </w:pPr>
    </w:p>
    <w:sectPr>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ngLiU-ExtB"/>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A00002BF" w:usb1="68C7FCFB" w:usb2="00000010"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MingLiU-ExtB">
    <w:panose1 w:val="02020500000000000000"/>
    <w:charset w:val="88"/>
    <w:family w:val="auto"/>
    <w:pitch w:val="default"/>
    <w:sig w:usb0="8000002F" w:usb1="02000008" w:usb2="00000000" w:usb3="00000000" w:csb0="001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10" w:lineRule="exact"/>
      <w:jc w:val="left"/>
      <w:rPr>
        <w:rFonts w:ascii="Times New Roman" w:hAnsi="Times New Roman"/>
        <w:kern w:val="0"/>
        <w:sz w:val="2"/>
        <w:szCs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22</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hint="eastAsia" w:eastAsia="宋体" w:cs="Calibri"/>
                              <w:sz w:val="18"/>
                              <w:szCs w:val="18"/>
                              <w:lang w:eastAsia="zh-CN"/>
                            </w:rPr>
                          </w:pPr>
                          <w:r>
                            <w:rPr>
                              <w:rFonts w:hint="eastAsia" w:cs="Calibri"/>
                              <w:sz w:val="18"/>
                              <w:szCs w:val="18"/>
                              <w:lang w:eastAsia="zh-CN"/>
                            </w:rPr>
                            <w:fldChar w:fldCharType="begin"/>
                          </w:r>
                          <w:r>
                            <w:rPr>
                              <w:rFonts w:hint="eastAsia" w:cs="Calibri"/>
                              <w:sz w:val="18"/>
                              <w:szCs w:val="18"/>
                              <w:lang w:eastAsia="zh-CN"/>
                            </w:rPr>
                            <w:instrText xml:space="preserve"> PAGE  \* MERGEFORMAT </w:instrText>
                          </w:r>
                          <w:r>
                            <w:rPr>
                              <w:rFonts w:hint="eastAsia" w:cs="Calibri"/>
                              <w:sz w:val="18"/>
                              <w:szCs w:val="18"/>
                              <w:lang w:eastAsia="zh-CN"/>
                            </w:rPr>
                            <w:fldChar w:fldCharType="separate"/>
                          </w:r>
                          <w:r>
                            <w:t>58</w:t>
                          </w:r>
                          <w:r>
                            <w:rPr>
                              <w:rFonts w:hint="eastAsia" w:cs="Calibri"/>
                              <w:sz w:val="18"/>
                              <w:szCs w:val="18"/>
                              <w:lang w:eastAsia="zh-CN"/>
                            </w:rP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9264;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nVYHbXAAAACQEAAA8A&#10;AAAAAAAAAQAgAAAAIgAAAGRycy9kb3ducmV2LnhtbFBLAQIUABQAAAAIAIdO4kDA18Lc3wEAALUD&#10;AAAOAAAAAAAAAAEAIAAAACYBAABkcnMvZTJvRG9jLnhtbFBLBQYAAAAABgAGAFkBAAB3BQAAAAA=&#10;">
              <v:fill on="f" focussize="0,0"/>
              <v:stroke on="f"/>
              <v:imagedata o:title=""/>
              <o:lock v:ext="edit" aspectratio="f"/>
              <v:textbox inset="0mm,0mm,0mm,0mm">
                <w:txbxContent>
                  <w:p>
                    <w:pPr>
                      <w:spacing w:line="203" w:lineRule="exact"/>
                      <w:ind w:left="40"/>
                      <w:jc w:val="left"/>
                      <w:rPr>
                        <w:rFonts w:hint="eastAsia" w:eastAsia="宋体" w:cs="Calibri"/>
                        <w:sz w:val="18"/>
                        <w:szCs w:val="18"/>
                        <w:lang w:eastAsia="zh-CN"/>
                      </w:rPr>
                    </w:pPr>
                    <w:r>
                      <w:rPr>
                        <w:rFonts w:hint="eastAsia" w:cs="Calibri"/>
                        <w:sz w:val="18"/>
                        <w:szCs w:val="18"/>
                        <w:lang w:eastAsia="zh-CN"/>
                      </w:rPr>
                      <w:fldChar w:fldCharType="begin"/>
                    </w:r>
                    <w:r>
                      <w:rPr>
                        <w:rFonts w:hint="eastAsia" w:cs="Calibri"/>
                        <w:sz w:val="18"/>
                        <w:szCs w:val="18"/>
                        <w:lang w:eastAsia="zh-CN"/>
                      </w:rPr>
                      <w:instrText xml:space="preserve"> PAGE  \* MERGEFORMAT </w:instrText>
                    </w:r>
                    <w:r>
                      <w:rPr>
                        <w:rFonts w:hint="eastAsia" w:cs="Calibri"/>
                        <w:sz w:val="18"/>
                        <w:szCs w:val="18"/>
                        <w:lang w:eastAsia="zh-CN"/>
                      </w:rPr>
                      <w:fldChar w:fldCharType="separate"/>
                    </w:r>
                    <w:r>
                      <w:t>58</w:t>
                    </w:r>
                    <w:r>
                      <w:rPr>
                        <w:rFonts w:hint="eastAsia" w:cs="Calibri"/>
                        <w:sz w:val="18"/>
                        <w:szCs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81C0CD"/>
    <w:multiLevelType w:val="singleLevel"/>
    <w:tmpl w:val="B981C0CD"/>
    <w:lvl w:ilvl="0" w:tentative="0">
      <w:start w:val="2"/>
      <w:numFmt w:val="decimal"/>
      <w:lvlText w:val="%1."/>
      <w:lvlJc w:val="left"/>
      <w:pPr>
        <w:tabs>
          <w:tab w:val="left" w:pos="312"/>
        </w:tabs>
      </w:pPr>
    </w:lvl>
  </w:abstractNum>
  <w:abstractNum w:abstractNumId="1">
    <w:nsid w:val="FFFFFF7D"/>
    <w:multiLevelType w:val="singleLevel"/>
    <w:tmpl w:val="FFFFFF7D"/>
    <w:lvl w:ilvl="0" w:tentative="0">
      <w:start w:val="1"/>
      <w:numFmt w:val="decimal"/>
      <w:pStyle w:val="663"/>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62"/>
      <w:lvlText w:val="%1."/>
      <w:lvlJc w:val="left"/>
      <w:pPr>
        <w:tabs>
          <w:tab w:val="left" w:pos="1200"/>
        </w:tabs>
        <w:ind w:left="720" w:leftChars="400" w:hanging="360" w:hangingChars="200"/>
      </w:pPr>
    </w:lvl>
  </w:abstractNum>
  <w:abstractNum w:abstractNumId="3">
    <w:nsid w:val="FFFFFF80"/>
    <w:multiLevelType w:val="singleLevel"/>
    <w:tmpl w:val="FFFFFF80"/>
    <w:lvl w:ilvl="0" w:tentative="0">
      <w:start w:val="1"/>
      <w:numFmt w:val="bullet"/>
      <w:pStyle w:val="43"/>
      <w:lvlText w:val=""/>
      <w:lvlJc w:val="left"/>
      <w:pPr>
        <w:tabs>
          <w:tab w:val="left" w:pos="2040"/>
        </w:tabs>
        <w:ind w:left="2040" w:hanging="360"/>
      </w:pPr>
      <w:rPr>
        <w:rFonts w:hint="default" w:ascii="Wingdings" w:hAnsi="Wingdings"/>
      </w:rPr>
    </w:lvl>
  </w:abstractNum>
  <w:abstractNum w:abstractNumId="4">
    <w:nsid w:val="00000018"/>
    <w:multiLevelType w:val="multilevel"/>
    <w:tmpl w:val="00000018"/>
    <w:lvl w:ilvl="0" w:tentative="0">
      <w:start w:val="1"/>
      <w:numFmt w:val="decimal"/>
      <w:pStyle w:val="1423"/>
      <w:lvlText w:val="%1"/>
      <w:lvlJc w:val="left"/>
      <w:pPr>
        <w:tabs>
          <w:tab w:val="left" w:pos="425"/>
        </w:tabs>
        <w:ind w:left="425" w:hanging="425"/>
      </w:pPr>
      <w:rPr>
        <w:rFonts w:hint="eastAsia"/>
      </w:rPr>
    </w:lvl>
    <w:lvl w:ilvl="1" w:tentative="0">
      <w:start w:val="1"/>
      <w:numFmt w:val="decimal"/>
      <w:pStyle w:val="1424"/>
      <w:lvlText w:val="%1.%2"/>
      <w:lvlJc w:val="left"/>
      <w:pPr>
        <w:tabs>
          <w:tab w:val="left" w:pos="567"/>
        </w:tabs>
        <w:ind w:left="567" w:hanging="567"/>
      </w:pPr>
      <w:rPr>
        <w:rFonts w:hint="eastAsia"/>
      </w:rPr>
    </w:lvl>
    <w:lvl w:ilvl="2" w:tentative="0">
      <w:start w:val="1"/>
      <w:numFmt w:val="decimal"/>
      <w:pStyle w:val="1428"/>
      <w:lvlText w:val="%1.%2.%3"/>
      <w:lvlJc w:val="left"/>
      <w:pPr>
        <w:tabs>
          <w:tab w:val="left" w:pos="709"/>
        </w:tabs>
        <w:ind w:left="709" w:hanging="709"/>
      </w:pPr>
      <w:rPr>
        <w:rFonts w:hint="eastAsia"/>
      </w:rPr>
    </w:lvl>
    <w:lvl w:ilvl="3" w:tentative="0">
      <w:start w:val="1"/>
      <w:numFmt w:val="decimal"/>
      <w:pStyle w:val="1427"/>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61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10"/>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9"/>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pStyle w:val="1400"/>
      <w:lvlText w:val="%1"/>
      <w:lvlJc w:val="left"/>
      <w:pPr>
        <w:tabs>
          <w:tab w:val="left" w:pos="1140"/>
        </w:tabs>
        <w:ind w:left="1140" w:hanging="360"/>
      </w:pPr>
      <w:rPr>
        <w:rFonts w:hint="default"/>
      </w:rPr>
    </w:lvl>
    <w:lvl w:ilvl="1" w:tentative="0">
      <w:start w:val="1"/>
      <w:numFmt w:val="decimal"/>
      <w:pStyle w:val="1399"/>
      <w:lvlText w:val="%1.%2"/>
      <w:lvlJc w:val="left"/>
      <w:pPr>
        <w:tabs>
          <w:tab w:val="left" w:pos="1500"/>
        </w:tabs>
        <w:ind w:left="1140" w:hanging="360"/>
      </w:pPr>
      <w:rPr>
        <w:rFonts w:hint="default"/>
      </w:rPr>
    </w:lvl>
    <w:lvl w:ilvl="2" w:tentative="0">
      <w:start w:val="1"/>
      <w:numFmt w:val="decimal"/>
      <w:pStyle w:val="1398"/>
      <w:lvlText w:val="%1.%2.%3"/>
      <w:lvlJc w:val="left"/>
      <w:pPr>
        <w:tabs>
          <w:tab w:val="left" w:pos="1860"/>
        </w:tabs>
        <w:ind w:left="1500" w:hanging="720"/>
      </w:pPr>
      <w:rPr>
        <w:rFonts w:hint="default"/>
      </w:rPr>
    </w:lvl>
    <w:lvl w:ilvl="3" w:tentative="0">
      <w:start w:val="1"/>
      <w:numFmt w:val="decimal"/>
      <w:pStyle w:val="1397"/>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4"/>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8">
    <w:nsid w:val="020242E6"/>
    <w:multiLevelType w:val="multilevel"/>
    <w:tmpl w:val="020242E6"/>
    <w:lvl w:ilvl="0" w:tentative="0">
      <w:start w:val="1"/>
      <w:numFmt w:val="decimal"/>
      <w:pStyle w:val="1503"/>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4"/>
      <w:lvlText w:val="%1.%2.%3."/>
      <w:lvlJc w:val="left"/>
      <w:pPr>
        <w:tabs>
          <w:tab w:val="left" w:pos="709"/>
        </w:tabs>
        <w:ind w:left="709" w:hanging="709"/>
      </w:pPr>
      <w:rPr>
        <w:rFonts w:hint="eastAsia"/>
      </w:rPr>
    </w:lvl>
    <w:lvl w:ilvl="3" w:tentative="0">
      <w:start w:val="1"/>
      <w:numFmt w:val="decimal"/>
      <w:pStyle w:val="150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2"/>
      <w:suff w:val="nothing"/>
      <w:lvlText w:val="%1%2.%3　"/>
      <w:lvlJc w:val="left"/>
      <w:pPr>
        <w:ind w:left="0" w:firstLine="0"/>
      </w:pPr>
      <w:rPr>
        <w:rFonts w:hint="eastAsia" w:ascii="黑体" w:hAnsi="Times New Roman" w:eastAsia="黑体"/>
        <w:b w:val="0"/>
        <w:i w:val="0"/>
        <w:sz w:val="21"/>
      </w:rPr>
    </w:lvl>
    <w:lvl w:ilvl="3" w:tentative="0">
      <w:start w:val="1"/>
      <w:numFmt w:val="decimal"/>
      <w:pStyle w:val="735"/>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8"/>
      <w:suff w:val="nothing"/>
      <w:lvlText w:val="%1%2.%3.%4.%5.%6　"/>
      <w:lvlJc w:val="left"/>
      <w:pPr>
        <w:ind w:left="0" w:firstLine="0"/>
      </w:pPr>
      <w:rPr>
        <w:rFonts w:hint="eastAsia" w:ascii="黑体" w:hAnsi="Times New Roman" w:eastAsia="黑体"/>
        <w:b w:val="0"/>
        <w:i w:val="0"/>
        <w:sz w:val="21"/>
      </w:rPr>
    </w:lvl>
    <w:lvl w:ilvl="6" w:tentative="0">
      <w:start w:val="1"/>
      <w:numFmt w:val="decimal"/>
      <w:pStyle w:val="73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314"/>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1292"/>
      <w:lvlText w:val="第%1部分"/>
      <w:lvlJc w:val="left"/>
      <w:pPr>
        <w:tabs>
          <w:tab w:val="left" w:pos="2"/>
        </w:tabs>
        <w:ind w:left="1247" w:hanging="1245"/>
      </w:pPr>
      <w:rPr>
        <w:rFonts w:hint="eastAsia"/>
      </w:rPr>
    </w:lvl>
    <w:lvl w:ilvl="1" w:tentative="0">
      <w:start w:val="1"/>
      <w:numFmt w:val="decimal"/>
      <w:pStyle w:val="1293"/>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4"/>
      <w:lvlText w:val="%4."/>
      <w:lvlJc w:val="left"/>
      <w:pPr>
        <w:tabs>
          <w:tab w:val="left" w:pos="1499"/>
        </w:tabs>
        <w:ind w:left="1499" w:hanging="419"/>
      </w:pPr>
      <w:rPr>
        <w:rFonts w:hint="eastAsia"/>
      </w:rPr>
    </w:lvl>
    <w:lvl w:ilvl="4" w:tentative="0">
      <w:start w:val="1"/>
      <w:numFmt w:val="decimal"/>
      <w:pStyle w:val="1295"/>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109C6988"/>
    <w:multiLevelType w:val="multilevel"/>
    <w:tmpl w:val="109C6988"/>
    <w:lvl w:ilvl="0" w:tentative="0">
      <w:start w:val="1"/>
      <w:numFmt w:val="decimal"/>
      <w:pStyle w:val="1546"/>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1E090170"/>
    <w:multiLevelType w:val="multilevel"/>
    <w:tmpl w:val="1E090170"/>
    <w:lvl w:ilvl="0" w:tentative="0">
      <w:start w:val="1"/>
      <w:numFmt w:val="decimal"/>
      <w:pStyle w:val="1368"/>
      <w:suff w:val="space"/>
      <w:lvlText w:val="%1、"/>
      <w:lvlJc w:val="left"/>
      <w:pPr>
        <w:ind w:left="432" w:hanging="432"/>
      </w:pPr>
    </w:lvl>
    <w:lvl w:ilvl="1" w:tentative="0">
      <w:start w:val="1"/>
      <w:numFmt w:val="decimal"/>
      <w:pStyle w:val="1369"/>
      <w:suff w:val="space"/>
      <w:lvlText w:val="%1.%2、"/>
      <w:lvlJc w:val="left"/>
      <w:pPr>
        <w:ind w:left="576" w:hanging="576"/>
      </w:pPr>
    </w:lvl>
    <w:lvl w:ilvl="2" w:tentative="0">
      <w:start w:val="1"/>
      <w:numFmt w:val="decimal"/>
      <w:pStyle w:val="1370"/>
      <w:suff w:val="space"/>
      <w:lvlText w:val="%1.%2.%3、"/>
      <w:lvlJc w:val="left"/>
      <w:pPr>
        <w:ind w:left="720" w:hanging="720"/>
      </w:pPr>
    </w:lvl>
    <w:lvl w:ilvl="3" w:tentative="0">
      <w:start w:val="1"/>
      <w:numFmt w:val="decimal"/>
      <w:pStyle w:val="1371"/>
      <w:suff w:val="space"/>
      <w:lvlText w:val="%1.%2.%3.%4、"/>
      <w:lvlJc w:val="left"/>
      <w:pPr>
        <w:ind w:left="864" w:hanging="864"/>
      </w:pPr>
    </w:lvl>
    <w:lvl w:ilvl="4" w:tentative="0">
      <w:start w:val="1"/>
      <w:numFmt w:val="decimal"/>
      <w:pStyle w:val="1372"/>
      <w:suff w:val="space"/>
      <w:lvlText w:val="%1.%2.%3.%4.%5、"/>
      <w:lvlJc w:val="left"/>
      <w:pPr>
        <w:ind w:left="1008" w:hanging="1008"/>
      </w:pPr>
    </w:lvl>
    <w:lvl w:ilvl="5" w:tentative="0">
      <w:start w:val="1"/>
      <w:numFmt w:val="decimal"/>
      <w:pStyle w:val="1373"/>
      <w:suff w:val="space"/>
      <w:lvlText w:val="%1.%2.%3.%4.%5.%6、"/>
      <w:lvlJc w:val="left"/>
      <w:pPr>
        <w:ind w:left="1152" w:hanging="1152"/>
      </w:pPr>
    </w:lvl>
    <w:lvl w:ilvl="6" w:tentative="0">
      <w:start w:val="1"/>
      <w:numFmt w:val="decimal"/>
      <w:pStyle w:val="1374"/>
      <w:suff w:val="space"/>
      <w:lvlText w:val="%1.%2.%3.%4.%5.%6.%7、"/>
      <w:lvlJc w:val="left"/>
      <w:pPr>
        <w:ind w:left="1296" w:hanging="1296"/>
      </w:pPr>
    </w:lvl>
    <w:lvl w:ilvl="7" w:tentative="0">
      <w:start w:val="1"/>
      <w:numFmt w:val="decimal"/>
      <w:pStyle w:val="1375"/>
      <w:suff w:val="space"/>
      <w:lvlText w:val="%1.%2.%3.%4.%5.%6.%7.%8、"/>
      <w:lvlJc w:val="left"/>
      <w:pPr>
        <w:ind w:left="1440" w:hanging="1440"/>
      </w:pPr>
    </w:lvl>
    <w:lvl w:ilvl="8" w:tentative="0">
      <w:start w:val="1"/>
      <w:numFmt w:val="decimal"/>
      <w:pStyle w:val="1376"/>
      <w:suff w:val="space"/>
      <w:lvlText w:val="%1.%2.%3.%4.%5.%6.%7.%8.%9、"/>
      <w:lvlJc w:val="left"/>
      <w:pPr>
        <w:ind w:left="1584" w:hanging="1584"/>
      </w:pPr>
    </w:lvl>
  </w:abstractNum>
  <w:abstractNum w:abstractNumId="14">
    <w:nsid w:val="207F6BE7"/>
    <w:multiLevelType w:val="multilevel"/>
    <w:tmpl w:val="207F6BE7"/>
    <w:lvl w:ilvl="0" w:tentative="0">
      <w:start w:val="1"/>
      <w:numFmt w:val="decimal"/>
      <w:pStyle w:val="703"/>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B053CC"/>
    <w:multiLevelType w:val="multilevel"/>
    <w:tmpl w:val="23B053CC"/>
    <w:lvl w:ilvl="0" w:tentative="0">
      <w:start w:val="1"/>
      <w:numFmt w:val="decimal"/>
      <w:pStyle w:val="705"/>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3178078D"/>
    <w:multiLevelType w:val="multilevel"/>
    <w:tmpl w:val="3178078D"/>
    <w:lvl w:ilvl="0" w:tentative="0">
      <w:start w:val="1"/>
      <w:numFmt w:val="decimal"/>
      <w:lvlText w:val="（%1）"/>
      <w:lvlJc w:val="left"/>
      <w:pPr>
        <w:ind w:left="1880" w:hanging="1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17">
    <w:nsid w:val="3750254E"/>
    <w:multiLevelType w:val="multilevel"/>
    <w:tmpl w:val="3750254E"/>
    <w:lvl w:ilvl="0" w:tentative="0">
      <w:start w:val="1"/>
      <w:numFmt w:val="bullet"/>
      <w:pStyle w:val="1754"/>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8">
    <w:nsid w:val="4A3B0FB8"/>
    <w:multiLevelType w:val="multilevel"/>
    <w:tmpl w:val="4A3B0FB8"/>
    <w:lvl w:ilvl="0" w:tentative="0">
      <w:start w:val="1"/>
      <w:numFmt w:val="bullet"/>
      <w:pStyle w:val="1755"/>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9">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5428376E"/>
    <w:multiLevelType w:val="multilevel"/>
    <w:tmpl w:val="5428376E"/>
    <w:lvl w:ilvl="0" w:tentative="0">
      <w:start w:val="1"/>
      <w:numFmt w:val="decimal"/>
      <w:pStyle w:val="709"/>
      <w:lvlText w:val="%1"/>
      <w:lvlJc w:val="left"/>
      <w:pPr>
        <w:tabs>
          <w:tab w:val="left" w:pos="360"/>
        </w:tabs>
        <w:ind w:left="0" w:firstLine="0"/>
      </w:pPr>
      <w:rPr>
        <w:rFonts w:hint="default"/>
      </w:rPr>
    </w:lvl>
    <w:lvl w:ilvl="1" w:tentative="0">
      <w:start w:val="1"/>
      <w:numFmt w:val="decimal"/>
      <w:pStyle w:val="710"/>
      <w:isLgl/>
      <w:lvlText w:val="%1.%2"/>
      <w:lvlJc w:val="left"/>
      <w:pPr>
        <w:tabs>
          <w:tab w:val="left" w:pos="720"/>
        </w:tabs>
        <w:ind w:left="0" w:firstLine="0"/>
      </w:pPr>
      <w:rPr>
        <w:rFonts w:hint="default"/>
      </w:rPr>
    </w:lvl>
    <w:lvl w:ilvl="2" w:tentative="0">
      <w:start w:val="1"/>
      <w:numFmt w:val="decimal"/>
      <w:pStyle w:val="711"/>
      <w:isLgl/>
      <w:lvlText w:val="%1.%2.%3"/>
      <w:lvlJc w:val="left"/>
      <w:pPr>
        <w:tabs>
          <w:tab w:val="left" w:pos="1620"/>
        </w:tabs>
        <w:ind w:left="540" w:firstLine="0"/>
      </w:pPr>
      <w:rPr>
        <w:rFonts w:hint="default"/>
      </w:rPr>
    </w:lvl>
    <w:lvl w:ilvl="3" w:tentative="0">
      <w:start w:val="1"/>
      <w:numFmt w:val="decimal"/>
      <w:pStyle w:val="712"/>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2">
    <w:nsid w:val="54B02F50"/>
    <w:multiLevelType w:val="multilevel"/>
    <w:tmpl w:val="54B02F50"/>
    <w:lvl w:ilvl="0" w:tentative="0">
      <w:start w:val="1"/>
      <w:numFmt w:val="decimal"/>
      <w:pStyle w:val="1659"/>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9C4BD6E"/>
    <w:multiLevelType w:val="singleLevel"/>
    <w:tmpl w:val="59C4BD6E"/>
    <w:lvl w:ilvl="0" w:tentative="0">
      <w:start w:val="1"/>
      <w:numFmt w:val="decimal"/>
      <w:suff w:val="nothing"/>
      <w:lvlText w:val="（%1）"/>
      <w:lvlJc w:val="left"/>
    </w:lvl>
  </w:abstractNum>
  <w:abstractNum w:abstractNumId="24">
    <w:nsid w:val="5B6EBB22"/>
    <w:multiLevelType w:val="singleLevel"/>
    <w:tmpl w:val="5B6EBB22"/>
    <w:lvl w:ilvl="0" w:tentative="0">
      <w:start w:val="1"/>
      <w:numFmt w:val="decimal"/>
      <w:suff w:val="nothing"/>
      <w:lvlText w:val="%1、"/>
      <w:lvlJc w:val="left"/>
    </w:lvl>
  </w:abstractNum>
  <w:abstractNum w:abstractNumId="25">
    <w:nsid w:val="5D153EDD"/>
    <w:multiLevelType w:val="multilevel"/>
    <w:tmpl w:val="5D153EDD"/>
    <w:lvl w:ilvl="0" w:tentative="0">
      <w:start w:val="1"/>
      <w:numFmt w:val="bullet"/>
      <w:pStyle w:val="1564"/>
      <w:lvlText w:val=""/>
      <w:lvlJc w:val="left"/>
      <w:pPr>
        <w:tabs>
          <w:tab w:val="left" w:pos="840"/>
        </w:tabs>
        <w:ind w:left="840" w:hanging="420"/>
      </w:pPr>
      <w:rPr>
        <w:rFonts w:hint="default" w:ascii="Wingdings" w:hAnsi="Wingdings"/>
      </w:rPr>
    </w:lvl>
    <w:lvl w:ilvl="1" w:tentative="0">
      <w:start w:val="1"/>
      <w:numFmt w:val="bullet"/>
      <w:pStyle w:val="1568"/>
      <w:lvlText w:val=""/>
      <w:lvlJc w:val="left"/>
      <w:pPr>
        <w:tabs>
          <w:tab w:val="left" w:pos="1260"/>
        </w:tabs>
        <w:ind w:left="1260" w:hanging="420"/>
      </w:pPr>
      <w:rPr>
        <w:rFonts w:hint="default" w:ascii="Wingdings" w:hAnsi="Wingdings"/>
      </w:rPr>
    </w:lvl>
    <w:lvl w:ilvl="2" w:tentative="0">
      <w:start w:val="1"/>
      <w:numFmt w:val="bullet"/>
      <w:pStyle w:val="1566"/>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6">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7"/>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3"/>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9"/>
      <w:lvlText w:val="%1.%2.%3.%4.%5.%6.%7."/>
      <w:lvlJc w:val="left"/>
      <w:pPr>
        <w:tabs>
          <w:tab w:val="left" w:pos="1276"/>
        </w:tabs>
        <w:ind w:left="1276" w:hanging="1276"/>
      </w:pPr>
      <w:rPr>
        <w:rFonts w:hint="eastAsia"/>
      </w:rPr>
    </w:lvl>
    <w:lvl w:ilvl="7" w:tentative="0">
      <w:start w:val="1"/>
      <w:numFmt w:val="decimal"/>
      <w:pStyle w:val="1655"/>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6DBF04F4"/>
    <w:multiLevelType w:val="multilevel"/>
    <w:tmpl w:val="6DBF04F4"/>
    <w:lvl w:ilvl="0" w:tentative="0">
      <w:start w:val="1"/>
      <w:numFmt w:val="none"/>
      <w:pStyle w:val="734"/>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6933334"/>
    <w:multiLevelType w:val="multilevel"/>
    <w:tmpl w:val="76933334"/>
    <w:lvl w:ilvl="0" w:tentative="0">
      <w:start w:val="1"/>
      <w:numFmt w:val="none"/>
      <w:pStyle w:val="736"/>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9C7"/>
    <w:multiLevelType w:val="multilevel"/>
    <w:tmpl w:val="7DE759C7"/>
    <w:lvl w:ilvl="0" w:tentative="0">
      <w:start w:val="1"/>
      <w:numFmt w:val="decimal"/>
      <w:pStyle w:val="502"/>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DE75A42"/>
    <w:multiLevelType w:val="multilevel"/>
    <w:tmpl w:val="7DE75A42"/>
    <w:lvl w:ilvl="0" w:tentative="0">
      <w:start w:val="1"/>
      <w:numFmt w:val="decimal"/>
      <w:pStyle w:val="516"/>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3">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4">
    <w:nsid w:val="7FEF420B"/>
    <w:multiLevelType w:val="multilevel"/>
    <w:tmpl w:val="7FEF420B"/>
    <w:lvl w:ilvl="0" w:tentative="0">
      <w:start w:val="1"/>
      <w:numFmt w:val="decimal"/>
      <w:pStyle w:val="1753"/>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
  </w:num>
  <w:num w:numId="2">
    <w:abstractNumId w:val="9"/>
  </w:num>
  <w:num w:numId="3">
    <w:abstractNumId w:val="30"/>
  </w:num>
  <w:num w:numId="4">
    <w:abstractNumId w:val="31"/>
  </w:num>
  <w:num w:numId="5">
    <w:abstractNumId w:val="2"/>
    <w:lvlOverride w:ilvl="0">
      <w:startOverride w:val="1"/>
    </w:lvlOverride>
  </w:num>
  <w:num w:numId="6">
    <w:abstractNumId w:val="1"/>
    <w:lvlOverride w:ilvl="0">
      <w:startOverride w:val="1"/>
    </w:lvlOverride>
  </w:num>
  <w:num w:numId="7">
    <w:abstractNumId w:val="14"/>
  </w:num>
  <w:num w:numId="8">
    <w:abstractNumId w:val="15"/>
  </w:num>
  <w:num w:numId="9">
    <w:abstractNumId w:val="21"/>
  </w:num>
  <w:num w:numId="10">
    <w:abstractNumId w:val="28"/>
  </w:num>
  <w:num w:numId="11">
    <w:abstractNumId w:val="29"/>
  </w:num>
  <w:num w:numId="12">
    <w:abstractNumId w:val="11"/>
  </w:num>
  <w:num w:numId="13">
    <w:abstractNumId w:val="10"/>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4"/>
  </w:num>
  <w:num w:numId="19">
    <w:abstractNumId w:val="8"/>
  </w:num>
  <w:num w:numId="20">
    <w:abstractNumId w:val="19"/>
  </w:num>
  <w:num w:numId="21">
    <w:abstractNumId w:val="12"/>
  </w:num>
  <w:num w:numId="22">
    <w:abstractNumId w:val="25"/>
  </w:num>
  <w:num w:numId="23">
    <w:abstractNumId w:val="27"/>
  </w:num>
  <w:num w:numId="24">
    <w:abstractNumId w:val="22"/>
  </w:num>
  <w:num w:numId="25">
    <w:abstractNumId w:val="34"/>
  </w:num>
  <w:num w:numId="26">
    <w:abstractNumId w:val="17"/>
  </w:num>
  <w:num w:numId="27">
    <w:abstractNumId w:val="18"/>
  </w:num>
  <w:num w:numId="28">
    <w:abstractNumId w:val="26"/>
  </w:num>
  <w:num w:numId="29">
    <w:abstractNumId w:val="23"/>
  </w:num>
  <w:num w:numId="30">
    <w:abstractNumId w:val="16"/>
  </w:num>
  <w:num w:numId="31">
    <w:abstractNumId w:val="24"/>
  </w:num>
  <w:num w:numId="32">
    <w:abstractNumId w:val="0"/>
  </w:num>
  <w:num w:numId="33">
    <w:abstractNumId w:val="32"/>
  </w:num>
  <w:num w:numId="34">
    <w:abstractNumId w:val="3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0C2"/>
    <w:rsid w:val="0000534C"/>
    <w:rsid w:val="00006684"/>
    <w:rsid w:val="00006981"/>
    <w:rsid w:val="00011203"/>
    <w:rsid w:val="00011F45"/>
    <w:rsid w:val="00013354"/>
    <w:rsid w:val="0002218D"/>
    <w:rsid w:val="0003000C"/>
    <w:rsid w:val="0003108E"/>
    <w:rsid w:val="00031995"/>
    <w:rsid w:val="00033B5D"/>
    <w:rsid w:val="000374AC"/>
    <w:rsid w:val="00037676"/>
    <w:rsid w:val="000406D5"/>
    <w:rsid w:val="00044DC9"/>
    <w:rsid w:val="000549C5"/>
    <w:rsid w:val="000562B4"/>
    <w:rsid w:val="000565D6"/>
    <w:rsid w:val="000640EA"/>
    <w:rsid w:val="00072F9F"/>
    <w:rsid w:val="00074D6F"/>
    <w:rsid w:val="000766E9"/>
    <w:rsid w:val="00081C3B"/>
    <w:rsid w:val="00085482"/>
    <w:rsid w:val="000864CD"/>
    <w:rsid w:val="000965E0"/>
    <w:rsid w:val="00097104"/>
    <w:rsid w:val="000974BB"/>
    <w:rsid w:val="00097E67"/>
    <w:rsid w:val="000A0D60"/>
    <w:rsid w:val="000A12B6"/>
    <w:rsid w:val="000A61E4"/>
    <w:rsid w:val="000B6DB5"/>
    <w:rsid w:val="000B73F1"/>
    <w:rsid w:val="000B7CB6"/>
    <w:rsid w:val="000C4BF4"/>
    <w:rsid w:val="000C4BF5"/>
    <w:rsid w:val="000C720A"/>
    <w:rsid w:val="000D0496"/>
    <w:rsid w:val="000D2C6C"/>
    <w:rsid w:val="000D4B74"/>
    <w:rsid w:val="000D59B6"/>
    <w:rsid w:val="000D6559"/>
    <w:rsid w:val="000D6837"/>
    <w:rsid w:val="000E0DB2"/>
    <w:rsid w:val="000E2ADC"/>
    <w:rsid w:val="000E7A54"/>
    <w:rsid w:val="000F3D3B"/>
    <w:rsid w:val="000F482D"/>
    <w:rsid w:val="000F622E"/>
    <w:rsid w:val="000F68DC"/>
    <w:rsid w:val="001012CA"/>
    <w:rsid w:val="00107BBD"/>
    <w:rsid w:val="00110031"/>
    <w:rsid w:val="001208F3"/>
    <w:rsid w:val="00134BCB"/>
    <w:rsid w:val="00136E36"/>
    <w:rsid w:val="001373F5"/>
    <w:rsid w:val="00137DB1"/>
    <w:rsid w:val="00140BF3"/>
    <w:rsid w:val="00152D9D"/>
    <w:rsid w:val="00154751"/>
    <w:rsid w:val="0015485A"/>
    <w:rsid w:val="00162274"/>
    <w:rsid w:val="00171DEB"/>
    <w:rsid w:val="00173FED"/>
    <w:rsid w:val="00175641"/>
    <w:rsid w:val="00180290"/>
    <w:rsid w:val="0018100E"/>
    <w:rsid w:val="00182996"/>
    <w:rsid w:val="00185C4F"/>
    <w:rsid w:val="00190511"/>
    <w:rsid w:val="00190A8A"/>
    <w:rsid w:val="00195332"/>
    <w:rsid w:val="001A1A37"/>
    <w:rsid w:val="001A1B07"/>
    <w:rsid w:val="001A4C7B"/>
    <w:rsid w:val="001A66BD"/>
    <w:rsid w:val="001A7B65"/>
    <w:rsid w:val="001B1FF7"/>
    <w:rsid w:val="001B5E1C"/>
    <w:rsid w:val="001C08CD"/>
    <w:rsid w:val="001C6891"/>
    <w:rsid w:val="001D764E"/>
    <w:rsid w:val="001E11C5"/>
    <w:rsid w:val="001E4291"/>
    <w:rsid w:val="001E4486"/>
    <w:rsid w:val="001E6972"/>
    <w:rsid w:val="001F382B"/>
    <w:rsid w:val="001F3EBF"/>
    <w:rsid w:val="001F44EF"/>
    <w:rsid w:val="001F6EB8"/>
    <w:rsid w:val="001F7F3D"/>
    <w:rsid w:val="002015B1"/>
    <w:rsid w:val="002077A8"/>
    <w:rsid w:val="00210104"/>
    <w:rsid w:val="00217229"/>
    <w:rsid w:val="00226734"/>
    <w:rsid w:val="0023674D"/>
    <w:rsid w:val="00244ACA"/>
    <w:rsid w:val="00247560"/>
    <w:rsid w:val="00252EB5"/>
    <w:rsid w:val="0025739F"/>
    <w:rsid w:val="00261C77"/>
    <w:rsid w:val="0026571C"/>
    <w:rsid w:val="0026791A"/>
    <w:rsid w:val="00270855"/>
    <w:rsid w:val="00271D7C"/>
    <w:rsid w:val="002776B2"/>
    <w:rsid w:val="00277F16"/>
    <w:rsid w:val="00281D54"/>
    <w:rsid w:val="00286367"/>
    <w:rsid w:val="00296728"/>
    <w:rsid w:val="0029687C"/>
    <w:rsid w:val="002A43D6"/>
    <w:rsid w:val="002A64F7"/>
    <w:rsid w:val="002A7084"/>
    <w:rsid w:val="002B263C"/>
    <w:rsid w:val="002B52D3"/>
    <w:rsid w:val="002B5AEF"/>
    <w:rsid w:val="002B72E3"/>
    <w:rsid w:val="002C001E"/>
    <w:rsid w:val="002C2807"/>
    <w:rsid w:val="002C344F"/>
    <w:rsid w:val="002C4F08"/>
    <w:rsid w:val="002C5B2D"/>
    <w:rsid w:val="002C75A3"/>
    <w:rsid w:val="002C7657"/>
    <w:rsid w:val="002C7C31"/>
    <w:rsid w:val="002D11B8"/>
    <w:rsid w:val="002D11CB"/>
    <w:rsid w:val="002D2BEF"/>
    <w:rsid w:val="002F266E"/>
    <w:rsid w:val="002F6944"/>
    <w:rsid w:val="003026D1"/>
    <w:rsid w:val="00306AF8"/>
    <w:rsid w:val="00307B74"/>
    <w:rsid w:val="00310FEB"/>
    <w:rsid w:val="00314782"/>
    <w:rsid w:val="0031528C"/>
    <w:rsid w:val="00320975"/>
    <w:rsid w:val="00323422"/>
    <w:rsid w:val="00332704"/>
    <w:rsid w:val="003422ED"/>
    <w:rsid w:val="00342828"/>
    <w:rsid w:val="00343F7E"/>
    <w:rsid w:val="00346603"/>
    <w:rsid w:val="00362923"/>
    <w:rsid w:val="00363DA2"/>
    <w:rsid w:val="003729C6"/>
    <w:rsid w:val="003730DF"/>
    <w:rsid w:val="003759B1"/>
    <w:rsid w:val="00380FCB"/>
    <w:rsid w:val="00390351"/>
    <w:rsid w:val="00391B17"/>
    <w:rsid w:val="00391F7E"/>
    <w:rsid w:val="00394035"/>
    <w:rsid w:val="00397A22"/>
    <w:rsid w:val="003A245F"/>
    <w:rsid w:val="003A5AD1"/>
    <w:rsid w:val="003A6CB7"/>
    <w:rsid w:val="003A7093"/>
    <w:rsid w:val="003B7948"/>
    <w:rsid w:val="003B7979"/>
    <w:rsid w:val="003C09BB"/>
    <w:rsid w:val="003C214B"/>
    <w:rsid w:val="003C2B71"/>
    <w:rsid w:val="003C554E"/>
    <w:rsid w:val="003D13A9"/>
    <w:rsid w:val="003D2518"/>
    <w:rsid w:val="003D6A8B"/>
    <w:rsid w:val="003E1CEA"/>
    <w:rsid w:val="003E6DDB"/>
    <w:rsid w:val="003F6F41"/>
    <w:rsid w:val="004027D4"/>
    <w:rsid w:val="00405036"/>
    <w:rsid w:val="00406DA6"/>
    <w:rsid w:val="004142A3"/>
    <w:rsid w:val="00414FC2"/>
    <w:rsid w:val="00422356"/>
    <w:rsid w:val="0042612C"/>
    <w:rsid w:val="00426973"/>
    <w:rsid w:val="00427419"/>
    <w:rsid w:val="00427654"/>
    <w:rsid w:val="00434E2F"/>
    <w:rsid w:val="004369C9"/>
    <w:rsid w:val="004373B3"/>
    <w:rsid w:val="00437909"/>
    <w:rsid w:val="00441870"/>
    <w:rsid w:val="00452642"/>
    <w:rsid w:val="004560FD"/>
    <w:rsid w:val="004565F7"/>
    <w:rsid w:val="004567AF"/>
    <w:rsid w:val="00457161"/>
    <w:rsid w:val="004578DD"/>
    <w:rsid w:val="004619B7"/>
    <w:rsid w:val="00461DFF"/>
    <w:rsid w:val="004638E2"/>
    <w:rsid w:val="00465DE1"/>
    <w:rsid w:val="00467244"/>
    <w:rsid w:val="00474244"/>
    <w:rsid w:val="00477874"/>
    <w:rsid w:val="00477E3B"/>
    <w:rsid w:val="004863FA"/>
    <w:rsid w:val="0049189C"/>
    <w:rsid w:val="00496AB3"/>
    <w:rsid w:val="004B2AD2"/>
    <w:rsid w:val="004B4372"/>
    <w:rsid w:val="004B68CC"/>
    <w:rsid w:val="004B743E"/>
    <w:rsid w:val="004C0348"/>
    <w:rsid w:val="004C2E5A"/>
    <w:rsid w:val="004C322F"/>
    <w:rsid w:val="004C7B85"/>
    <w:rsid w:val="004D0CD6"/>
    <w:rsid w:val="004D0F12"/>
    <w:rsid w:val="004D4EF9"/>
    <w:rsid w:val="004E32FE"/>
    <w:rsid w:val="004E6051"/>
    <w:rsid w:val="004F0521"/>
    <w:rsid w:val="004F2D30"/>
    <w:rsid w:val="004F439C"/>
    <w:rsid w:val="004F65B3"/>
    <w:rsid w:val="004F709E"/>
    <w:rsid w:val="004F799E"/>
    <w:rsid w:val="00500DC1"/>
    <w:rsid w:val="00504BE4"/>
    <w:rsid w:val="00504E32"/>
    <w:rsid w:val="0050656B"/>
    <w:rsid w:val="005073C0"/>
    <w:rsid w:val="005076FD"/>
    <w:rsid w:val="0051069A"/>
    <w:rsid w:val="0051305C"/>
    <w:rsid w:val="00522520"/>
    <w:rsid w:val="00522D7B"/>
    <w:rsid w:val="00524A7E"/>
    <w:rsid w:val="00530ADE"/>
    <w:rsid w:val="0053348C"/>
    <w:rsid w:val="00540463"/>
    <w:rsid w:val="005440E1"/>
    <w:rsid w:val="00544529"/>
    <w:rsid w:val="005541F7"/>
    <w:rsid w:val="00555570"/>
    <w:rsid w:val="0055777C"/>
    <w:rsid w:val="00564848"/>
    <w:rsid w:val="00571534"/>
    <w:rsid w:val="00591CA7"/>
    <w:rsid w:val="00596B81"/>
    <w:rsid w:val="005B401C"/>
    <w:rsid w:val="005B57E4"/>
    <w:rsid w:val="005B64C5"/>
    <w:rsid w:val="005B65DA"/>
    <w:rsid w:val="005C2384"/>
    <w:rsid w:val="005C3921"/>
    <w:rsid w:val="005D087B"/>
    <w:rsid w:val="005D1C44"/>
    <w:rsid w:val="005D5042"/>
    <w:rsid w:val="005D730B"/>
    <w:rsid w:val="005E1E7A"/>
    <w:rsid w:val="005E35D8"/>
    <w:rsid w:val="005E3BEA"/>
    <w:rsid w:val="005E5658"/>
    <w:rsid w:val="005E5E8B"/>
    <w:rsid w:val="005F7DA2"/>
    <w:rsid w:val="0060066E"/>
    <w:rsid w:val="00602915"/>
    <w:rsid w:val="00602E4A"/>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6DF0"/>
    <w:rsid w:val="00647DBE"/>
    <w:rsid w:val="0065023A"/>
    <w:rsid w:val="00654847"/>
    <w:rsid w:val="0066200C"/>
    <w:rsid w:val="00664755"/>
    <w:rsid w:val="00665714"/>
    <w:rsid w:val="00674DA8"/>
    <w:rsid w:val="0068144B"/>
    <w:rsid w:val="00683FD6"/>
    <w:rsid w:val="0068710C"/>
    <w:rsid w:val="006873F2"/>
    <w:rsid w:val="00687B14"/>
    <w:rsid w:val="0069209C"/>
    <w:rsid w:val="006974AC"/>
    <w:rsid w:val="00697CA1"/>
    <w:rsid w:val="006A1DE5"/>
    <w:rsid w:val="006A60BC"/>
    <w:rsid w:val="006A6814"/>
    <w:rsid w:val="006B17DA"/>
    <w:rsid w:val="006B215F"/>
    <w:rsid w:val="006C1F7F"/>
    <w:rsid w:val="006D2D4A"/>
    <w:rsid w:val="006D2E88"/>
    <w:rsid w:val="006D3735"/>
    <w:rsid w:val="006D6B53"/>
    <w:rsid w:val="006D7127"/>
    <w:rsid w:val="006E11A2"/>
    <w:rsid w:val="006E46DF"/>
    <w:rsid w:val="006E590E"/>
    <w:rsid w:val="006F39BB"/>
    <w:rsid w:val="006F4FF2"/>
    <w:rsid w:val="007067B3"/>
    <w:rsid w:val="0071335A"/>
    <w:rsid w:val="00716AFD"/>
    <w:rsid w:val="00723F92"/>
    <w:rsid w:val="007248DC"/>
    <w:rsid w:val="00727B9A"/>
    <w:rsid w:val="00730107"/>
    <w:rsid w:val="00731C73"/>
    <w:rsid w:val="00732568"/>
    <w:rsid w:val="007331E5"/>
    <w:rsid w:val="00734D82"/>
    <w:rsid w:val="0074379D"/>
    <w:rsid w:val="00744DC8"/>
    <w:rsid w:val="00747174"/>
    <w:rsid w:val="00747529"/>
    <w:rsid w:val="00747D64"/>
    <w:rsid w:val="0075135B"/>
    <w:rsid w:val="00751B6D"/>
    <w:rsid w:val="00752971"/>
    <w:rsid w:val="00753378"/>
    <w:rsid w:val="00755485"/>
    <w:rsid w:val="00761DE0"/>
    <w:rsid w:val="00762F5E"/>
    <w:rsid w:val="00763508"/>
    <w:rsid w:val="007647F7"/>
    <w:rsid w:val="00767063"/>
    <w:rsid w:val="0077196C"/>
    <w:rsid w:val="00776428"/>
    <w:rsid w:val="007766E1"/>
    <w:rsid w:val="0078637E"/>
    <w:rsid w:val="00786D5D"/>
    <w:rsid w:val="00795DAB"/>
    <w:rsid w:val="007A129D"/>
    <w:rsid w:val="007A1598"/>
    <w:rsid w:val="007A3412"/>
    <w:rsid w:val="007A681B"/>
    <w:rsid w:val="007A7B6D"/>
    <w:rsid w:val="007B36E4"/>
    <w:rsid w:val="007B4897"/>
    <w:rsid w:val="007B4A91"/>
    <w:rsid w:val="007B500A"/>
    <w:rsid w:val="007B5B33"/>
    <w:rsid w:val="007B6260"/>
    <w:rsid w:val="007C2170"/>
    <w:rsid w:val="007C5227"/>
    <w:rsid w:val="007C64C3"/>
    <w:rsid w:val="007D34A8"/>
    <w:rsid w:val="007D43F6"/>
    <w:rsid w:val="007D66D4"/>
    <w:rsid w:val="007D6CDD"/>
    <w:rsid w:val="007E0599"/>
    <w:rsid w:val="007E153D"/>
    <w:rsid w:val="007E359F"/>
    <w:rsid w:val="007E7544"/>
    <w:rsid w:val="007F1DA8"/>
    <w:rsid w:val="007F4703"/>
    <w:rsid w:val="007F4F39"/>
    <w:rsid w:val="008018FB"/>
    <w:rsid w:val="00801FE0"/>
    <w:rsid w:val="00810FB7"/>
    <w:rsid w:val="00816D26"/>
    <w:rsid w:val="00816E7E"/>
    <w:rsid w:val="00816F3D"/>
    <w:rsid w:val="0081742C"/>
    <w:rsid w:val="008274A8"/>
    <w:rsid w:val="00830876"/>
    <w:rsid w:val="0083136A"/>
    <w:rsid w:val="00832DD6"/>
    <w:rsid w:val="00834A60"/>
    <w:rsid w:val="00836501"/>
    <w:rsid w:val="008405F2"/>
    <w:rsid w:val="00845E00"/>
    <w:rsid w:val="0085093F"/>
    <w:rsid w:val="008519F4"/>
    <w:rsid w:val="00851C9A"/>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10F8"/>
    <w:rsid w:val="008933D6"/>
    <w:rsid w:val="00897FB7"/>
    <w:rsid w:val="008A14A1"/>
    <w:rsid w:val="008A3817"/>
    <w:rsid w:val="008A79F6"/>
    <w:rsid w:val="008B0A5E"/>
    <w:rsid w:val="008B2089"/>
    <w:rsid w:val="008B5015"/>
    <w:rsid w:val="008B743B"/>
    <w:rsid w:val="008C0CF0"/>
    <w:rsid w:val="008C38AC"/>
    <w:rsid w:val="008C4C14"/>
    <w:rsid w:val="008D4582"/>
    <w:rsid w:val="008D7EA1"/>
    <w:rsid w:val="008E14F3"/>
    <w:rsid w:val="008E1A50"/>
    <w:rsid w:val="008E238E"/>
    <w:rsid w:val="008E25E3"/>
    <w:rsid w:val="008E3B9B"/>
    <w:rsid w:val="008E79F0"/>
    <w:rsid w:val="008F103A"/>
    <w:rsid w:val="008F1481"/>
    <w:rsid w:val="008F2029"/>
    <w:rsid w:val="008F3C9A"/>
    <w:rsid w:val="008F63C3"/>
    <w:rsid w:val="008F7CC7"/>
    <w:rsid w:val="00900726"/>
    <w:rsid w:val="00900C6F"/>
    <w:rsid w:val="00904A5A"/>
    <w:rsid w:val="00910477"/>
    <w:rsid w:val="00911725"/>
    <w:rsid w:val="00930CDD"/>
    <w:rsid w:val="00932403"/>
    <w:rsid w:val="009325A2"/>
    <w:rsid w:val="00932EAF"/>
    <w:rsid w:val="00933DAD"/>
    <w:rsid w:val="00934210"/>
    <w:rsid w:val="00936963"/>
    <w:rsid w:val="009405FF"/>
    <w:rsid w:val="00942954"/>
    <w:rsid w:val="009465AB"/>
    <w:rsid w:val="00963029"/>
    <w:rsid w:val="009635B0"/>
    <w:rsid w:val="009729F6"/>
    <w:rsid w:val="0097585F"/>
    <w:rsid w:val="0098067A"/>
    <w:rsid w:val="00981B7B"/>
    <w:rsid w:val="00984139"/>
    <w:rsid w:val="00984D48"/>
    <w:rsid w:val="00985286"/>
    <w:rsid w:val="00987658"/>
    <w:rsid w:val="009921AF"/>
    <w:rsid w:val="0099471A"/>
    <w:rsid w:val="00994EFD"/>
    <w:rsid w:val="00994F7E"/>
    <w:rsid w:val="009A7D30"/>
    <w:rsid w:val="009B11C9"/>
    <w:rsid w:val="009B381B"/>
    <w:rsid w:val="009B48E9"/>
    <w:rsid w:val="009B662A"/>
    <w:rsid w:val="009C1D5F"/>
    <w:rsid w:val="009C64DA"/>
    <w:rsid w:val="009C71F4"/>
    <w:rsid w:val="009D3A9F"/>
    <w:rsid w:val="009D5CEA"/>
    <w:rsid w:val="009E00E2"/>
    <w:rsid w:val="009E1AD2"/>
    <w:rsid w:val="009E2759"/>
    <w:rsid w:val="009E334C"/>
    <w:rsid w:val="009E701F"/>
    <w:rsid w:val="009F1184"/>
    <w:rsid w:val="009F387C"/>
    <w:rsid w:val="009F3D0F"/>
    <w:rsid w:val="009F7205"/>
    <w:rsid w:val="009F7843"/>
    <w:rsid w:val="00A026C6"/>
    <w:rsid w:val="00A0716A"/>
    <w:rsid w:val="00A10D27"/>
    <w:rsid w:val="00A161A3"/>
    <w:rsid w:val="00A21172"/>
    <w:rsid w:val="00A21894"/>
    <w:rsid w:val="00A26814"/>
    <w:rsid w:val="00A275BB"/>
    <w:rsid w:val="00A321A7"/>
    <w:rsid w:val="00A334CA"/>
    <w:rsid w:val="00A357F5"/>
    <w:rsid w:val="00A4230C"/>
    <w:rsid w:val="00A50A40"/>
    <w:rsid w:val="00A5151C"/>
    <w:rsid w:val="00A51958"/>
    <w:rsid w:val="00A544EA"/>
    <w:rsid w:val="00A60299"/>
    <w:rsid w:val="00A66AE9"/>
    <w:rsid w:val="00A71BD2"/>
    <w:rsid w:val="00A72289"/>
    <w:rsid w:val="00A77301"/>
    <w:rsid w:val="00A81B21"/>
    <w:rsid w:val="00A8224B"/>
    <w:rsid w:val="00A822B9"/>
    <w:rsid w:val="00A906B4"/>
    <w:rsid w:val="00A945F8"/>
    <w:rsid w:val="00A952B1"/>
    <w:rsid w:val="00A97A25"/>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244"/>
    <w:rsid w:val="00AE4A5D"/>
    <w:rsid w:val="00AF1DEC"/>
    <w:rsid w:val="00AF1E07"/>
    <w:rsid w:val="00AF6974"/>
    <w:rsid w:val="00B018DA"/>
    <w:rsid w:val="00B16406"/>
    <w:rsid w:val="00B17E30"/>
    <w:rsid w:val="00B23C8D"/>
    <w:rsid w:val="00B26C2C"/>
    <w:rsid w:val="00B27E47"/>
    <w:rsid w:val="00B32834"/>
    <w:rsid w:val="00B3402C"/>
    <w:rsid w:val="00B35775"/>
    <w:rsid w:val="00B36A10"/>
    <w:rsid w:val="00B46628"/>
    <w:rsid w:val="00B509D3"/>
    <w:rsid w:val="00B51019"/>
    <w:rsid w:val="00B5190B"/>
    <w:rsid w:val="00B51BF5"/>
    <w:rsid w:val="00B56250"/>
    <w:rsid w:val="00B60058"/>
    <w:rsid w:val="00B6059E"/>
    <w:rsid w:val="00B663D1"/>
    <w:rsid w:val="00B67C3E"/>
    <w:rsid w:val="00B71FC2"/>
    <w:rsid w:val="00B81F3F"/>
    <w:rsid w:val="00B821BB"/>
    <w:rsid w:val="00B95F1A"/>
    <w:rsid w:val="00BA31C8"/>
    <w:rsid w:val="00BA6646"/>
    <w:rsid w:val="00BA756E"/>
    <w:rsid w:val="00BB101A"/>
    <w:rsid w:val="00BB33FD"/>
    <w:rsid w:val="00BB4891"/>
    <w:rsid w:val="00BC0055"/>
    <w:rsid w:val="00BC0B19"/>
    <w:rsid w:val="00BC35F7"/>
    <w:rsid w:val="00BC4816"/>
    <w:rsid w:val="00BD6390"/>
    <w:rsid w:val="00BD67FC"/>
    <w:rsid w:val="00BE1026"/>
    <w:rsid w:val="00BE4236"/>
    <w:rsid w:val="00BF0895"/>
    <w:rsid w:val="00BF3E48"/>
    <w:rsid w:val="00BF4863"/>
    <w:rsid w:val="00BF4D06"/>
    <w:rsid w:val="00BF52E5"/>
    <w:rsid w:val="00BF67E1"/>
    <w:rsid w:val="00C02EAF"/>
    <w:rsid w:val="00C04CB9"/>
    <w:rsid w:val="00C06C62"/>
    <w:rsid w:val="00C12E90"/>
    <w:rsid w:val="00C165B4"/>
    <w:rsid w:val="00C25534"/>
    <w:rsid w:val="00C27994"/>
    <w:rsid w:val="00C32C4A"/>
    <w:rsid w:val="00C3788E"/>
    <w:rsid w:val="00C40625"/>
    <w:rsid w:val="00C40EEC"/>
    <w:rsid w:val="00C46E1B"/>
    <w:rsid w:val="00C548AA"/>
    <w:rsid w:val="00C5626A"/>
    <w:rsid w:val="00C610CC"/>
    <w:rsid w:val="00C61845"/>
    <w:rsid w:val="00C64DC6"/>
    <w:rsid w:val="00C667C6"/>
    <w:rsid w:val="00C66F68"/>
    <w:rsid w:val="00C70656"/>
    <w:rsid w:val="00C74167"/>
    <w:rsid w:val="00C77C91"/>
    <w:rsid w:val="00C8198F"/>
    <w:rsid w:val="00C86CF1"/>
    <w:rsid w:val="00C87EF1"/>
    <w:rsid w:val="00C94279"/>
    <w:rsid w:val="00C958F7"/>
    <w:rsid w:val="00C95CEE"/>
    <w:rsid w:val="00C96644"/>
    <w:rsid w:val="00CA0820"/>
    <w:rsid w:val="00CA0CD0"/>
    <w:rsid w:val="00CA1512"/>
    <w:rsid w:val="00CA1C57"/>
    <w:rsid w:val="00CA3724"/>
    <w:rsid w:val="00CA38DB"/>
    <w:rsid w:val="00CA53D7"/>
    <w:rsid w:val="00CB081D"/>
    <w:rsid w:val="00CB26FF"/>
    <w:rsid w:val="00CB2DFC"/>
    <w:rsid w:val="00CB5133"/>
    <w:rsid w:val="00CC1807"/>
    <w:rsid w:val="00CC2439"/>
    <w:rsid w:val="00CC75EF"/>
    <w:rsid w:val="00CC78FC"/>
    <w:rsid w:val="00CD403B"/>
    <w:rsid w:val="00CD5BD7"/>
    <w:rsid w:val="00CD5C28"/>
    <w:rsid w:val="00CD6750"/>
    <w:rsid w:val="00CD6EDD"/>
    <w:rsid w:val="00CE77AD"/>
    <w:rsid w:val="00D03098"/>
    <w:rsid w:val="00D05B7D"/>
    <w:rsid w:val="00D11983"/>
    <w:rsid w:val="00D24D00"/>
    <w:rsid w:val="00D32EE6"/>
    <w:rsid w:val="00D35BF4"/>
    <w:rsid w:val="00D410D0"/>
    <w:rsid w:val="00D4147F"/>
    <w:rsid w:val="00D41D9A"/>
    <w:rsid w:val="00D437F3"/>
    <w:rsid w:val="00D50D4D"/>
    <w:rsid w:val="00D50FE7"/>
    <w:rsid w:val="00D53BE5"/>
    <w:rsid w:val="00D53F49"/>
    <w:rsid w:val="00D542EB"/>
    <w:rsid w:val="00D5716E"/>
    <w:rsid w:val="00D5792B"/>
    <w:rsid w:val="00D60AB1"/>
    <w:rsid w:val="00D646A8"/>
    <w:rsid w:val="00D70CF5"/>
    <w:rsid w:val="00D74A71"/>
    <w:rsid w:val="00D91234"/>
    <w:rsid w:val="00D9133B"/>
    <w:rsid w:val="00D9135E"/>
    <w:rsid w:val="00D920D7"/>
    <w:rsid w:val="00D96FED"/>
    <w:rsid w:val="00DA3091"/>
    <w:rsid w:val="00DA7D2D"/>
    <w:rsid w:val="00DB08F3"/>
    <w:rsid w:val="00DC1417"/>
    <w:rsid w:val="00DC197A"/>
    <w:rsid w:val="00DC2D56"/>
    <w:rsid w:val="00DC5227"/>
    <w:rsid w:val="00DD0E56"/>
    <w:rsid w:val="00DD4720"/>
    <w:rsid w:val="00DD604D"/>
    <w:rsid w:val="00DD6AB9"/>
    <w:rsid w:val="00DD6AC3"/>
    <w:rsid w:val="00DD75F0"/>
    <w:rsid w:val="00DE2F81"/>
    <w:rsid w:val="00DE4514"/>
    <w:rsid w:val="00DE59EC"/>
    <w:rsid w:val="00DE798C"/>
    <w:rsid w:val="00DE7A55"/>
    <w:rsid w:val="00DF351A"/>
    <w:rsid w:val="00DF3D7C"/>
    <w:rsid w:val="00DF4A1D"/>
    <w:rsid w:val="00E0007F"/>
    <w:rsid w:val="00E00904"/>
    <w:rsid w:val="00E02364"/>
    <w:rsid w:val="00E03476"/>
    <w:rsid w:val="00E071B0"/>
    <w:rsid w:val="00E12758"/>
    <w:rsid w:val="00E14330"/>
    <w:rsid w:val="00E2139C"/>
    <w:rsid w:val="00E2141D"/>
    <w:rsid w:val="00E24425"/>
    <w:rsid w:val="00E24976"/>
    <w:rsid w:val="00E31C43"/>
    <w:rsid w:val="00E3794F"/>
    <w:rsid w:val="00E43101"/>
    <w:rsid w:val="00E500A0"/>
    <w:rsid w:val="00E501AB"/>
    <w:rsid w:val="00E53BAE"/>
    <w:rsid w:val="00E549EC"/>
    <w:rsid w:val="00E55124"/>
    <w:rsid w:val="00E555F9"/>
    <w:rsid w:val="00E62855"/>
    <w:rsid w:val="00E70BA2"/>
    <w:rsid w:val="00E723D2"/>
    <w:rsid w:val="00E74E02"/>
    <w:rsid w:val="00E769AA"/>
    <w:rsid w:val="00E802B5"/>
    <w:rsid w:val="00E858C5"/>
    <w:rsid w:val="00E85C06"/>
    <w:rsid w:val="00E865FB"/>
    <w:rsid w:val="00E908AD"/>
    <w:rsid w:val="00EA3931"/>
    <w:rsid w:val="00EA5D6B"/>
    <w:rsid w:val="00EA642C"/>
    <w:rsid w:val="00EA6B4C"/>
    <w:rsid w:val="00EA77B8"/>
    <w:rsid w:val="00EB1899"/>
    <w:rsid w:val="00EB2733"/>
    <w:rsid w:val="00EB2920"/>
    <w:rsid w:val="00EB43F1"/>
    <w:rsid w:val="00EC4D02"/>
    <w:rsid w:val="00EC4E30"/>
    <w:rsid w:val="00EC726C"/>
    <w:rsid w:val="00ED0F02"/>
    <w:rsid w:val="00ED2CEB"/>
    <w:rsid w:val="00ED43EA"/>
    <w:rsid w:val="00ED7380"/>
    <w:rsid w:val="00EE0E30"/>
    <w:rsid w:val="00EE6F93"/>
    <w:rsid w:val="00EE752C"/>
    <w:rsid w:val="00EF0C31"/>
    <w:rsid w:val="00EF2717"/>
    <w:rsid w:val="00EF3163"/>
    <w:rsid w:val="00F01E2B"/>
    <w:rsid w:val="00F028C6"/>
    <w:rsid w:val="00F03739"/>
    <w:rsid w:val="00F0759A"/>
    <w:rsid w:val="00F07617"/>
    <w:rsid w:val="00F16E62"/>
    <w:rsid w:val="00F17875"/>
    <w:rsid w:val="00F2205C"/>
    <w:rsid w:val="00F25E2C"/>
    <w:rsid w:val="00F26535"/>
    <w:rsid w:val="00F30A0A"/>
    <w:rsid w:val="00F34B6B"/>
    <w:rsid w:val="00F3772A"/>
    <w:rsid w:val="00F4506C"/>
    <w:rsid w:val="00F51535"/>
    <w:rsid w:val="00F5702F"/>
    <w:rsid w:val="00F75F15"/>
    <w:rsid w:val="00F77A45"/>
    <w:rsid w:val="00F82081"/>
    <w:rsid w:val="00F824E9"/>
    <w:rsid w:val="00F83EA3"/>
    <w:rsid w:val="00F87360"/>
    <w:rsid w:val="00F8757A"/>
    <w:rsid w:val="00F87AA4"/>
    <w:rsid w:val="00F9021A"/>
    <w:rsid w:val="00F905F8"/>
    <w:rsid w:val="00F91C5C"/>
    <w:rsid w:val="00F9644C"/>
    <w:rsid w:val="00FA25E6"/>
    <w:rsid w:val="00FA31B7"/>
    <w:rsid w:val="00FB0FEF"/>
    <w:rsid w:val="00FB2F53"/>
    <w:rsid w:val="00FB53C1"/>
    <w:rsid w:val="00FB79B7"/>
    <w:rsid w:val="00FC0CB0"/>
    <w:rsid w:val="00FC5618"/>
    <w:rsid w:val="00FD17CC"/>
    <w:rsid w:val="00FE0777"/>
    <w:rsid w:val="00FE71C8"/>
    <w:rsid w:val="00FF24AA"/>
    <w:rsid w:val="00FF7C99"/>
    <w:rsid w:val="00FF7D25"/>
    <w:rsid w:val="03BA3902"/>
    <w:rsid w:val="053947F6"/>
    <w:rsid w:val="06FD1656"/>
    <w:rsid w:val="07E75185"/>
    <w:rsid w:val="09417ED0"/>
    <w:rsid w:val="097D2694"/>
    <w:rsid w:val="0B6D50F0"/>
    <w:rsid w:val="0C845BEC"/>
    <w:rsid w:val="0C9134F0"/>
    <w:rsid w:val="0CB83B42"/>
    <w:rsid w:val="0D121E1F"/>
    <w:rsid w:val="0D227D01"/>
    <w:rsid w:val="0D2F30AD"/>
    <w:rsid w:val="0D687588"/>
    <w:rsid w:val="0D722A2F"/>
    <w:rsid w:val="0E377F1C"/>
    <w:rsid w:val="0EE74EF5"/>
    <w:rsid w:val="107D6DED"/>
    <w:rsid w:val="10D945A8"/>
    <w:rsid w:val="11334F49"/>
    <w:rsid w:val="116135E1"/>
    <w:rsid w:val="12131522"/>
    <w:rsid w:val="12ED5CBB"/>
    <w:rsid w:val="13401961"/>
    <w:rsid w:val="14853217"/>
    <w:rsid w:val="158E4F59"/>
    <w:rsid w:val="15C402BB"/>
    <w:rsid w:val="16931705"/>
    <w:rsid w:val="185F6464"/>
    <w:rsid w:val="196D0FE9"/>
    <w:rsid w:val="19944D6A"/>
    <w:rsid w:val="19FC12EE"/>
    <w:rsid w:val="1A033DB1"/>
    <w:rsid w:val="1A7F41F8"/>
    <w:rsid w:val="1AC817FB"/>
    <w:rsid w:val="1B1C2A92"/>
    <w:rsid w:val="1BFF2F26"/>
    <w:rsid w:val="1C0453ED"/>
    <w:rsid w:val="1C0D785B"/>
    <w:rsid w:val="1C1B7FF3"/>
    <w:rsid w:val="1C47500D"/>
    <w:rsid w:val="1CEE708E"/>
    <w:rsid w:val="1DC301BD"/>
    <w:rsid w:val="1E05585E"/>
    <w:rsid w:val="1E317325"/>
    <w:rsid w:val="1E692A01"/>
    <w:rsid w:val="1FAB70C3"/>
    <w:rsid w:val="20BD22EF"/>
    <w:rsid w:val="21BE3EDB"/>
    <w:rsid w:val="236A20B4"/>
    <w:rsid w:val="23C80702"/>
    <w:rsid w:val="25286860"/>
    <w:rsid w:val="2537089C"/>
    <w:rsid w:val="259320A5"/>
    <w:rsid w:val="25B328A7"/>
    <w:rsid w:val="26216F46"/>
    <w:rsid w:val="26505EC1"/>
    <w:rsid w:val="26B10E18"/>
    <w:rsid w:val="27335232"/>
    <w:rsid w:val="27AD4D35"/>
    <w:rsid w:val="297E660F"/>
    <w:rsid w:val="2B7D6482"/>
    <w:rsid w:val="2C4B54A8"/>
    <w:rsid w:val="2D40652F"/>
    <w:rsid w:val="2DB7514F"/>
    <w:rsid w:val="301C1F11"/>
    <w:rsid w:val="303804A5"/>
    <w:rsid w:val="30581184"/>
    <w:rsid w:val="32C808E3"/>
    <w:rsid w:val="35066BC1"/>
    <w:rsid w:val="35315EE6"/>
    <w:rsid w:val="37306F6A"/>
    <w:rsid w:val="373A16DE"/>
    <w:rsid w:val="38B7645E"/>
    <w:rsid w:val="390864AC"/>
    <w:rsid w:val="3A09447F"/>
    <w:rsid w:val="3A6619FD"/>
    <w:rsid w:val="3B1A043E"/>
    <w:rsid w:val="3C725663"/>
    <w:rsid w:val="3CD7148B"/>
    <w:rsid w:val="3D064F05"/>
    <w:rsid w:val="3D746F90"/>
    <w:rsid w:val="3DE17E5E"/>
    <w:rsid w:val="3FC9417A"/>
    <w:rsid w:val="3FD50916"/>
    <w:rsid w:val="41B96850"/>
    <w:rsid w:val="4268648C"/>
    <w:rsid w:val="42C97283"/>
    <w:rsid w:val="43E61607"/>
    <w:rsid w:val="44EB21FC"/>
    <w:rsid w:val="48EC4A9E"/>
    <w:rsid w:val="4BE4544F"/>
    <w:rsid w:val="4BF55D8A"/>
    <w:rsid w:val="4CAE446A"/>
    <w:rsid w:val="4CAF3D59"/>
    <w:rsid w:val="4E410DF5"/>
    <w:rsid w:val="4F7A0ADF"/>
    <w:rsid w:val="50440149"/>
    <w:rsid w:val="508D421E"/>
    <w:rsid w:val="51F743AB"/>
    <w:rsid w:val="52ED76B7"/>
    <w:rsid w:val="54107FD8"/>
    <w:rsid w:val="54EB229D"/>
    <w:rsid w:val="558B5985"/>
    <w:rsid w:val="55EB028A"/>
    <w:rsid w:val="56532DDD"/>
    <w:rsid w:val="569D4942"/>
    <w:rsid w:val="571863FB"/>
    <w:rsid w:val="57420035"/>
    <w:rsid w:val="58837551"/>
    <w:rsid w:val="58E70C3C"/>
    <w:rsid w:val="591D4909"/>
    <w:rsid w:val="599A4F04"/>
    <w:rsid w:val="599C4DD8"/>
    <w:rsid w:val="5AB11E96"/>
    <w:rsid w:val="5AF52FFF"/>
    <w:rsid w:val="5BA34DD7"/>
    <w:rsid w:val="5BA815A3"/>
    <w:rsid w:val="5D277291"/>
    <w:rsid w:val="5D7C006A"/>
    <w:rsid w:val="5E50188E"/>
    <w:rsid w:val="5F232A57"/>
    <w:rsid w:val="62773766"/>
    <w:rsid w:val="6334623C"/>
    <w:rsid w:val="635F7152"/>
    <w:rsid w:val="637060DA"/>
    <w:rsid w:val="64A13E56"/>
    <w:rsid w:val="64E50A1F"/>
    <w:rsid w:val="651B0C24"/>
    <w:rsid w:val="65BC2FF4"/>
    <w:rsid w:val="671A3EFC"/>
    <w:rsid w:val="68070715"/>
    <w:rsid w:val="68CC3A59"/>
    <w:rsid w:val="6BD26559"/>
    <w:rsid w:val="6D3E1059"/>
    <w:rsid w:val="6E4F43DA"/>
    <w:rsid w:val="6EE24EC2"/>
    <w:rsid w:val="718625ED"/>
    <w:rsid w:val="745E48EF"/>
    <w:rsid w:val="74FA64A7"/>
    <w:rsid w:val="757537A1"/>
    <w:rsid w:val="75C60129"/>
    <w:rsid w:val="766776F0"/>
    <w:rsid w:val="76BE57A1"/>
    <w:rsid w:val="77B05103"/>
    <w:rsid w:val="783670D7"/>
    <w:rsid w:val="78470EB2"/>
    <w:rsid w:val="78624C75"/>
    <w:rsid w:val="786B695E"/>
    <w:rsid w:val="796C29A9"/>
    <w:rsid w:val="797E74BA"/>
    <w:rsid w:val="7BD32EFD"/>
    <w:rsid w:val="7FD16AF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8"/>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9"/>
    <w:qFormat/>
    <w:uiPriority w:val="0"/>
    <w:pPr>
      <w:keepNext/>
      <w:keepLines/>
      <w:spacing w:line="360" w:lineRule="auto"/>
      <w:ind w:firstLine="200" w:firstLineChars="200"/>
      <w:outlineLvl w:val="2"/>
    </w:pPr>
    <w:rPr>
      <w:b/>
      <w:bCs/>
      <w:szCs w:val="32"/>
    </w:rPr>
  </w:style>
  <w:style w:type="paragraph" w:styleId="6">
    <w:name w:val="heading 4"/>
    <w:basedOn w:val="1"/>
    <w:next w:val="1"/>
    <w:link w:val="10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1"/>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2"/>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3"/>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4"/>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5"/>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0">
    <w:name w:val="Default Paragraph Font"/>
    <w:unhideWhenUsed/>
    <w:qFormat/>
    <w:uiPriority w:val="1"/>
  </w:style>
  <w:style w:type="table" w:default="1" w:styleId="90">
    <w:name w:val="Normal Table"/>
    <w:unhideWhenUsed/>
    <w:qFormat/>
    <w:uiPriority w:val="99"/>
    <w:tblPr>
      <w:tblLayout w:type="fixed"/>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annotation subject"/>
    <w:basedOn w:val="14"/>
    <w:next w:val="14"/>
    <w:link w:val="125"/>
    <w:qFormat/>
    <w:uiPriority w:val="0"/>
    <w:rPr>
      <w:b/>
      <w:bCs/>
    </w:rPr>
  </w:style>
  <w:style w:type="paragraph" w:styleId="14">
    <w:name w:val="annotation text"/>
    <w:basedOn w:val="1"/>
    <w:link w:val="152"/>
    <w:qFormat/>
    <w:uiPriority w:val="0"/>
    <w:pPr>
      <w:jc w:val="left"/>
    </w:pPr>
    <w:rPr>
      <w:szCs w:val="24"/>
    </w:rPr>
  </w:style>
  <w:style w:type="paragraph" w:styleId="15">
    <w:name w:val="toc 7"/>
    <w:basedOn w:val="1"/>
    <w:next w:val="1"/>
    <w:qFormat/>
    <w:uiPriority w:val="39"/>
    <w:pPr>
      <w:ind w:left="1260"/>
      <w:jc w:val="left"/>
    </w:pPr>
    <w:rPr>
      <w:sz w:val="18"/>
      <w:szCs w:val="18"/>
    </w:rPr>
  </w:style>
  <w:style w:type="paragraph" w:styleId="16">
    <w:name w:val="Body Text First Indent"/>
    <w:basedOn w:val="17"/>
    <w:link w:val="156"/>
    <w:qFormat/>
    <w:uiPriority w:val="0"/>
    <w:pPr>
      <w:ind w:firstLine="420" w:firstLineChars="100"/>
    </w:pPr>
  </w:style>
  <w:style w:type="paragraph" w:styleId="17">
    <w:name w:val="Body Text"/>
    <w:basedOn w:val="1"/>
    <w:next w:val="16"/>
    <w:link w:val="131"/>
    <w:qFormat/>
    <w:uiPriority w:val="0"/>
    <w:pPr>
      <w:spacing w:after="120"/>
    </w:pPr>
    <w:rPr>
      <w:szCs w:val="24"/>
    </w:rPr>
  </w:style>
  <w:style w:type="paragraph" w:styleId="18">
    <w:name w:val="List Number 2"/>
    <w:basedOn w:val="1"/>
    <w:qFormat/>
    <w:uiPriority w:val="0"/>
    <w:pPr>
      <w:tabs>
        <w:tab w:val="left" w:pos="425"/>
      </w:tabs>
      <w:adjustRightInd w:val="0"/>
      <w:ind w:hanging="425"/>
    </w:pPr>
    <w:rPr>
      <w:rFonts w:ascii="Times New Roman" w:hAnsi="Times New Roman"/>
      <w:szCs w:val="20"/>
    </w:rPr>
  </w:style>
  <w:style w:type="paragraph" w:styleId="19">
    <w:name w:val="table of authorities"/>
    <w:basedOn w:val="1"/>
    <w:next w:val="1"/>
    <w:qFormat/>
    <w:uiPriority w:val="0"/>
    <w:pPr>
      <w:ind w:left="210" w:hanging="210"/>
      <w:jc w:val="left"/>
    </w:pPr>
    <w:rPr>
      <w:sz w:val="20"/>
      <w:szCs w:val="20"/>
    </w:rPr>
  </w:style>
  <w:style w:type="paragraph" w:styleId="20">
    <w:name w:val="macro"/>
    <w:link w:val="177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1">
    <w:name w:val="Note Heading"/>
    <w:basedOn w:val="1"/>
    <w:next w:val="1"/>
    <w:link w:val="775"/>
    <w:qFormat/>
    <w:uiPriority w:val="0"/>
    <w:pPr>
      <w:jc w:val="center"/>
    </w:pPr>
    <w:rPr>
      <w:rFonts w:ascii="Times New Roman" w:hAnsi="Times New Roman"/>
      <w:szCs w:val="24"/>
    </w:rPr>
  </w:style>
  <w:style w:type="paragraph" w:styleId="22">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3">
    <w:name w:val="List Number"/>
    <w:basedOn w:val="1"/>
    <w:qFormat/>
    <w:uiPriority w:val="0"/>
    <w:pPr>
      <w:tabs>
        <w:tab w:val="left" w:pos="420"/>
      </w:tabs>
      <w:ind w:left="420" w:hanging="420"/>
    </w:pPr>
    <w:rPr>
      <w:rFonts w:ascii="黑体" w:hAnsi="Arial" w:eastAsia="黑体"/>
      <w:szCs w:val="24"/>
    </w:rPr>
  </w:style>
  <w:style w:type="paragraph" w:styleId="24">
    <w:name w:val="Normal Indent"/>
    <w:basedOn w:val="1"/>
    <w:link w:val="759"/>
    <w:qFormat/>
    <w:uiPriority w:val="0"/>
    <w:pPr>
      <w:ind w:firstLine="420" w:firstLineChars="200"/>
    </w:pPr>
  </w:style>
  <w:style w:type="paragraph" w:styleId="25">
    <w:name w:val="caption"/>
    <w:basedOn w:val="1"/>
    <w:next w:val="1"/>
    <w:link w:val="1193"/>
    <w:qFormat/>
    <w:uiPriority w:val="0"/>
    <w:rPr>
      <w:rFonts w:ascii="Arial" w:hAnsi="Arial" w:eastAsia="黑体" w:cs="Arial"/>
      <w:sz w:val="20"/>
      <w:szCs w:val="20"/>
    </w:rPr>
  </w:style>
  <w:style w:type="paragraph" w:styleId="26">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7">
    <w:name w:val="List Bullet"/>
    <w:basedOn w:val="1"/>
    <w:qFormat/>
    <w:uiPriority w:val="0"/>
    <w:pPr>
      <w:tabs>
        <w:tab w:val="left" w:pos="425"/>
      </w:tabs>
      <w:adjustRightInd w:val="0"/>
      <w:ind w:left="425" w:hanging="425"/>
    </w:pPr>
    <w:rPr>
      <w:rFonts w:ascii="Times New Roman" w:hAnsi="Times New Roman"/>
      <w:szCs w:val="20"/>
    </w:rPr>
  </w:style>
  <w:style w:type="paragraph" w:styleId="28">
    <w:name w:val="Document Map"/>
    <w:basedOn w:val="1"/>
    <w:link w:val="123"/>
    <w:qFormat/>
    <w:uiPriority w:val="0"/>
    <w:pPr>
      <w:shd w:val="clear" w:color="auto" w:fill="000080"/>
    </w:pPr>
    <w:rPr>
      <w:szCs w:val="24"/>
    </w:rPr>
  </w:style>
  <w:style w:type="paragraph" w:styleId="29">
    <w:name w:val="toa heading"/>
    <w:basedOn w:val="1"/>
    <w:next w:val="1"/>
    <w:qFormat/>
    <w:uiPriority w:val="0"/>
    <w:pPr>
      <w:spacing w:before="120"/>
    </w:pPr>
    <w:rPr>
      <w:rFonts w:ascii="Arial" w:hAnsi="Arial"/>
      <w:b/>
      <w:bCs/>
      <w:szCs w:val="24"/>
    </w:rPr>
  </w:style>
  <w:style w:type="paragraph" w:styleId="30">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1">
    <w:name w:val="Salutation"/>
    <w:basedOn w:val="1"/>
    <w:next w:val="1"/>
    <w:link w:val="609"/>
    <w:qFormat/>
    <w:uiPriority w:val="0"/>
    <w:pPr>
      <w:adjustRightInd w:val="0"/>
    </w:pPr>
    <w:rPr>
      <w:rFonts w:ascii="Times New Roman" w:hAnsi="Times New Roman"/>
      <w:szCs w:val="20"/>
    </w:rPr>
  </w:style>
  <w:style w:type="paragraph" w:styleId="32">
    <w:name w:val="Body Text 3"/>
    <w:basedOn w:val="1"/>
    <w:link w:val="173"/>
    <w:qFormat/>
    <w:uiPriority w:val="0"/>
    <w:rPr>
      <w:rFonts w:ascii="宋体"/>
      <w:sz w:val="24"/>
      <w:szCs w:val="20"/>
    </w:rPr>
  </w:style>
  <w:style w:type="paragraph" w:styleId="33">
    <w:name w:val="List Bullet 3"/>
    <w:basedOn w:val="1"/>
    <w:qFormat/>
    <w:uiPriority w:val="0"/>
    <w:pPr>
      <w:tabs>
        <w:tab w:val="left" w:pos="1200"/>
      </w:tabs>
      <w:spacing w:line="300" w:lineRule="auto"/>
      <w:ind w:left="425" w:hanging="425"/>
      <w:jc w:val="left"/>
    </w:pPr>
    <w:rPr>
      <w:rFonts w:cs="幼圆"/>
      <w:kern w:val="0"/>
      <w:szCs w:val="21"/>
    </w:rPr>
  </w:style>
  <w:style w:type="paragraph" w:styleId="34">
    <w:name w:val="Body Text Indent"/>
    <w:basedOn w:val="1"/>
    <w:link w:val="195"/>
    <w:qFormat/>
    <w:uiPriority w:val="0"/>
    <w:pPr>
      <w:spacing w:after="120"/>
      <w:ind w:left="420" w:leftChars="200"/>
    </w:pPr>
    <w:rPr>
      <w:szCs w:val="24"/>
    </w:rPr>
  </w:style>
  <w:style w:type="paragraph" w:styleId="35">
    <w:name w:val="List 2"/>
    <w:basedOn w:val="1"/>
    <w:qFormat/>
    <w:uiPriority w:val="0"/>
    <w:pPr>
      <w:ind w:left="100" w:leftChars="200" w:hanging="200" w:hangingChars="200"/>
    </w:pPr>
    <w:rPr>
      <w:rFonts w:ascii="Times New Roman" w:hAnsi="Times New Roman"/>
      <w:szCs w:val="20"/>
    </w:rPr>
  </w:style>
  <w:style w:type="paragraph" w:styleId="36">
    <w:name w:val="List Continue"/>
    <w:basedOn w:val="1"/>
    <w:qFormat/>
    <w:uiPriority w:val="0"/>
    <w:pPr>
      <w:spacing w:after="120"/>
      <w:ind w:left="420" w:leftChars="200"/>
    </w:pPr>
    <w:rPr>
      <w:rFonts w:ascii="Times New Roman" w:hAnsi="Times New Roman"/>
      <w:szCs w:val="20"/>
    </w:rPr>
  </w:style>
  <w:style w:type="paragraph" w:styleId="37">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8">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9">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40">
    <w:name w:val="toc 5"/>
    <w:basedOn w:val="1"/>
    <w:next w:val="1"/>
    <w:qFormat/>
    <w:uiPriority w:val="39"/>
    <w:pPr>
      <w:ind w:left="840"/>
      <w:jc w:val="left"/>
    </w:pPr>
    <w:rPr>
      <w:sz w:val="18"/>
      <w:szCs w:val="18"/>
    </w:rPr>
  </w:style>
  <w:style w:type="paragraph" w:styleId="41">
    <w:name w:val="toc 3"/>
    <w:basedOn w:val="1"/>
    <w:next w:val="1"/>
    <w:qFormat/>
    <w:uiPriority w:val="39"/>
    <w:pPr>
      <w:ind w:left="420"/>
      <w:jc w:val="left"/>
    </w:pPr>
    <w:rPr>
      <w:iCs/>
      <w:sz w:val="20"/>
      <w:szCs w:val="20"/>
    </w:rPr>
  </w:style>
  <w:style w:type="paragraph" w:styleId="42">
    <w:name w:val="Plain Text"/>
    <w:basedOn w:val="1"/>
    <w:link w:val="194"/>
    <w:qFormat/>
    <w:uiPriority w:val="0"/>
    <w:rPr>
      <w:rFonts w:ascii="宋体" w:hAnsi="Courier New" w:cs="Courier New"/>
      <w:szCs w:val="21"/>
    </w:rPr>
  </w:style>
  <w:style w:type="paragraph" w:styleId="43">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4">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5">
    <w:name w:val="toc 8"/>
    <w:basedOn w:val="1"/>
    <w:next w:val="1"/>
    <w:qFormat/>
    <w:uiPriority w:val="39"/>
    <w:pPr>
      <w:ind w:left="1470"/>
      <w:jc w:val="left"/>
    </w:pPr>
    <w:rPr>
      <w:sz w:val="18"/>
      <w:szCs w:val="18"/>
    </w:rPr>
  </w:style>
  <w:style w:type="paragraph" w:styleId="46">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7">
    <w:name w:val="Date"/>
    <w:basedOn w:val="1"/>
    <w:next w:val="1"/>
    <w:link w:val="202"/>
    <w:qFormat/>
    <w:uiPriority w:val="0"/>
    <w:rPr>
      <w:rFonts w:eastAsia="仿宋_GB2312"/>
      <w:sz w:val="28"/>
      <w:szCs w:val="20"/>
    </w:rPr>
  </w:style>
  <w:style w:type="paragraph" w:styleId="48">
    <w:name w:val="Body Text Indent 2"/>
    <w:basedOn w:val="1"/>
    <w:link w:val="113"/>
    <w:qFormat/>
    <w:uiPriority w:val="0"/>
    <w:pPr>
      <w:spacing w:line="300" w:lineRule="auto"/>
      <w:ind w:firstLine="480"/>
    </w:pPr>
    <w:rPr>
      <w:rFonts w:ascii="黑体" w:eastAsia="黑体"/>
      <w:szCs w:val="24"/>
    </w:rPr>
  </w:style>
  <w:style w:type="paragraph" w:styleId="49">
    <w:name w:val="endnote text"/>
    <w:basedOn w:val="1"/>
    <w:link w:val="134"/>
    <w:qFormat/>
    <w:uiPriority w:val="0"/>
    <w:pPr>
      <w:snapToGrid w:val="0"/>
      <w:jc w:val="left"/>
    </w:pPr>
    <w:rPr>
      <w:szCs w:val="20"/>
    </w:rPr>
  </w:style>
  <w:style w:type="paragraph" w:styleId="50">
    <w:name w:val="Balloon Text"/>
    <w:basedOn w:val="1"/>
    <w:link w:val="132"/>
    <w:qFormat/>
    <w:uiPriority w:val="0"/>
    <w:rPr>
      <w:sz w:val="18"/>
      <w:szCs w:val="18"/>
    </w:rPr>
  </w:style>
  <w:style w:type="paragraph" w:styleId="51">
    <w:name w:val="footer"/>
    <w:basedOn w:val="1"/>
    <w:link w:val="95"/>
    <w:unhideWhenUsed/>
    <w:qFormat/>
    <w:uiPriority w:val="99"/>
    <w:pPr>
      <w:tabs>
        <w:tab w:val="center" w:pos="4153"/>
        <w:tab w:val="right" w:pos="8306"/>
      </w:tabs>
      <w:snapToGrid w:val="0"/>
      <w:jc w:val="left"/>
    </w:pPr>
    <w:rPr>
      <w:sz w:val="18"/>
      <w:szCs w:val="18"/>
    </w:rPr>
  </w:style>
  <w:style w:type="paragraph" w:styleId="52">
    <w:name w:val="Body Text First Indent 2"/>
    <w:basedOn w:val="34"/>
    <w:link w:val="592"/>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paragraph" w:styleId="53">
    <w:name w:val="header"/>
    <w:basedOn w:val="1"/>
    <w:link w:val="94"/>
    <w:unhideWhenUsed/>
    <w:qFormat/>
    <w:uiPriority w:val="0"/>
    <w:pPr>
      <w:pBdr>
        <w:bottom w:val="single" w:color="auto" w:sz="6" w:space="1"/>
      </w:pBdr>
      <w:tabs>
        <w:tab w:val="center" w:pos="4153"/>
        <w:tab w:val="right" w:pos="8306"/>
      </w:tabs>
      <w:snapToGrid w:val="0"/>
      <w:jc w:val="center"/>
    </w:pPr>
    <w:rPr>
      <w:sz w:val="18"/>
      <w:szCs w:val="18"/>
    </w:rPr>
  </w:style>
  <w:style w:type="paragraph" w:styleId="54">
    <w:name w:val="Signature"/>
    <w:basedOn w:val="1"/>
    <w:link w:val="1772"/>
    <w:unhideWhenUsed/>
    <w:qFormat/>
    <w:uiPriority w:val="0"/>
    <w:pPr>
      <w:ind w:left="100" w:leftChars="2100"/>
    </w:pPr>
  </w:style>
  <w:style w:type="paragraph" w:styleId="55">
    <w:name w:val="toc 1"/>
    <w:basedOn w:val="1"/>
    <w:next w:val="1"/>
    <w:unhideWhenUsed/>
    <w:qFormat/>
    <w:uiPriority w:val="39"/>
  </w:style>
  <w:style w:type="paragraph" w:styleId="56">
    <w:name w:val="toc 4"/>
    <w:basedOn w:val="1"/>
    <w:next w:val="1"/>
    <w:qFormat/>
    <w:uiPriority w:val="39"/>
    <w:pPr>
      <w:ind w:left="630"/>
      <w:jc w:val="left"/>
    </w:pPr>
    <w:rPr>
      <w:sz w:val="18"/>
      <w:szCs w:val="18"/>
    </w:rPr>
  </w:style>
  <w:style w:type="paragraph" w:styleId="57">
    <w:name w:val="index heading"/>
    <w:basedOn w:val="58"/>
    <w:next w:val="1"/>
    <w:qFormat/>
    <w:uiPriority w:val="0"/>
    <w:pPr>
      <w:adjustRightInd w:val="0"/>
      <w:spacing w:line="360" w:lineRule="atLeast"/>
      <w:jc w:val="left"/>
      <w:textAlignment w:val="baseline"/>
    </w:pPr>
    <w:rPr>
      <w:kern w:val="0"/>
      <w:sz w:val="24"/>
      <w:szCs w:val="20"/>
    </w:rPr>
  </w:style>
  <w:style w:type="paragraph" w:customStyle="1" w:styleId="58">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9">
    <w:name w:val="Subtitle"/>
    <w:basedOn w:val="1"/>
    <w:next w:val="1"/>
    <w:link w:val="777"/>
    <w:qFormat/>
    <w:uiPriority w:val="0"/>
    <w:pPr>
      <w:spacing w:after="60"/>
      <w:jc w:val="center"/>
      <w:outlineLvl w:val="1"/>
    </w:pPr>
    <w:rPr>
      <w:rFonts w:ascii="Cambria" w:hAnsi="Cambria"/>
      <w:kern w:val="0"/>
      <w:sz w:val="20"/>
      <w:szCs w:val="20"/>
    </w:rPr>
  </w:style>
  <w:style w:type="paragraph" w:styleId="60">
    <w:name w:val="List"/>
    <w:basedOn w:val="1"/>
    <w:qFormat/>
    <w:uiPriority w:val="0"/>
    <w:pPr>
      <w:ind w:left="200" w:hanging="200" w:hangingChars="200"/>
    </w:pPr>
    <w:rPr>
      <w:rFonts w:ascii="Times New Roman" w:hAnsi="Times New Roman"/>
      <w:szCs w:val="24"/>
    </w:rPr>
  </w:style>
  <w:style w:type="paragraph" w:styleId="61">
    <w:name w:val="footnote text"/>
    <w:basedOn w:val="1"/>
    <w:link w:val="187"/>
    <w:qFormat/>
    <w:uiPriority w:val="0"/>
    <w:pPr>
      <w:snapToGrid w:val="0"/>
      <w:jc w:val="left"/>
    </w:pPr>
    <w:rPr>
      <w:sz w:val="18"/>
      <w:szCs w:val="20"/>
    </w:rPr>
  </w:style>
  <w:style w:type="paragraph" w:styleId="62">
    <w:name w:val="toc 6"/>
    <w:basedOn w:val="1"/>
    <w:next w:val="1"/>
    <w:qFormat/>
    <w:uiPriority w:val="39"/>
    <w:pPr>
      <w:ind w:left="1050"/>
      <w:jc w:val="left"/>
    </w:pPr>
    <w:rPr>
      <w:sz w:val="18"/>
      <w:szCs w:val="18"/>
    </w:rPr>
  </w:style>
  <w:style w:type="paragraph" w:styleId="63">
    <w:name w:val="List 5"/>
    <w:basedOn w:val="64"/>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4">
    <w:name w:val="List 4"/>
    <w:basedOn w:val="1"/>
    <w:qFormat/>
    <w:uiPriority w:val="0"/>
    <w:rPr>
      <w:rFonts w:ascii="Times New Roman" w:hAnsi="Times New Roman"/>
      <w:b/>
      <w:szCs w:val="20"/>
    </w:rPr>
  </w:style>
  <w:style w:type="paragraph" w:styleId="65">
    <w:name w:val="Body Text Indent 3"/>
    <w:basedOn w:val="1"/>
    <w:link w:val="108"/>
    <w:qFormat/>
    <w:uiPriority w:val="0"/>
    <w:pPr>
      <w:spacing w:after="120"/>
      <w:ind w:left="420" w:leftChars="200"/>
    </w:pPr>
    <w:rPr>
      <w:sz w:val="16"/>
      <w:szCs w:val="16"/>
    </w:rPr>
  </w:style>
  <w:style w:type="paragraph" w:styleId="66">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7">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8">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9">
    <w:name w:val="toc 2"/>
    <w:basedOn w:val="1"/>
    <w:next w:val="1"/>
    <w:qFormat/>
    <w:uiPriority w:val="39"/>
    <w:pPr>
      <w:ind w:left="210"/>
      <w:jc w:val="left"/>
    </w:pPr>
    <w:rPr>
      <w:smallCaps/>
      <w:sz w:val="20"/>
      <w:szCs w:val="20"/>
    </w:rPr>
  </w:style>
  <w:style w:type="paragraph" w:styleId="70">
    <w:name w:val="toc 9"/>
    <w:basedOn w:val="1"/>
    <w:next w:val="1"/>
    <w:qFormat/>
    <w:uiPriority w:val="39"/>
    <w:pPr>
      <w:ind w:left="1680"/>
      <w:jc w:val="left"/>
    </w:pPr>
    <w:rPr>
      <w:sz w:val="18"/>
      <w:szCs w:val="18"/>
    </w:rPr>
  </w:style>
  <w:style w:type="paragraph" w:styleId="71">
    <w:name w:val="Body Text 2"/>
    <w:basedOn w:val="1"/>
    <w:link w:val="222"/>
    <w:qFormat/>
    <w:uiPriority w:val="0"/>
    <w:pPr>
      <w:spacing w:after="120" w:line="480" w:lineRule="auto"/>
    </w:pPr>
  </w:style>
  <w:style w:type="paragraph" w:styleId="72">
    <w:name w:val="List Continue 2"/>
    <w:basedOn w:val="1"/>
    <w:qFormat/>
    <w:uiPriority w:val="0"/>
    <w:pPr>
      <w:spacing w:after="120"/>
      <w:ind w:left="840" w:leftChars="400"/>
    </w:pPr>
    <w:rPr>
      <w:rFonts w:ascii="Times New Roman" w:hAnsi="Times New Roman"/>
      <w:szCs w:val="20"/>
    </w:rPr>
  </w:style>
  <w:style w:type="paragraph" w:styleId="73">
    <w:name w:val="Message Header"/>
    <w:basedOn w:val="17"/>
    <w:link w:val="608"/>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4">
    <w:name w:val="HTML Preformatted"/>
    <w:basedOn w:val="1"/>
    <w:link w:val="22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5">
    <w:name w:val="Normal (Web)"/>
    <w:basedOn w:val="1"/>
    <w:qFormat/>
    <w:uiPriority w:val="0"/>
    <w:pPr>
      <w:widowControl/>
      <w:spacing w:before="100" w:beforeAutospacing="1" w:after="100" w:afterAutospacing="1"/>
      <w:jc w:val="left"/>
    </w:pPr>
    <w:rPr>
      <w:kern w:val="0"/>
      <w:sz w:val="24"/>
    </w:rPr>
  </w:style>
  <w:style w:type="paragraph" w:styleId="76">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7">
    <w:name w:val="index 1"/>
    <w:basedOn w:val="1"/>
    <w:next w:val="1"/>
    <w:qFormat/>
    <w:uiPriority w:val="0"/>
    <w:pPr>
      <w:spacing w:line="220" w:lineRule="exact"/>
      <w:jc w:val="center"/>
    </w:pPr>
    <w:rPr>
      <w:rFonts w:ascii="仿宋_GB2312" w:eastAsia="仿宋_GB2312"/>
      <w:szCs w:val="21"/>
    </w:rPr>
  </w:style>
  <w:style w:type="paragraph" w:styleId="78">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9">
    <w:name w:val="Title"/>
    <w:basedOn w:val="1"/>
    <w:next w:val="1"/>
    <w:link w:val="97"/>
    <w:qFormat/>
    <w:uiPriority w:val="0"/>
    <w:pPr>
      <w:spacing w:before="240" w:after="60"/>
      <w:jc w:val="center"/>
      <w:outlineLvl w:val="0"/>
    </w:pPr>
    <w:rPr>
      <w:rFonts w:ascii="Cambria" w:hAnsi="Cambria"/>
      <w:b/>
      <w:bCs/>
      <w:sz w:val="32"/>
      <w:szCs w:val="32"/>
    </w:rPr>
  </w:style>
  <w:style w:type="character" w:styleId="81">
    <w:name w:val="Strong"/>
    <w:qFormat/>
    <w:uiPriority w:val="0"/>
    <w:rPr>
      <w:b/>
      <w:bCs/>
    </w:rPr>
  </w:style>
  <w:style w:type="character" w:styleId="82">
    <w:name w:val="endnote reference"/>
    <w:qFormat/>
    <w:uiPriority w:val="0"/>
    <w:rPr>
      <w:vertAlign w:val="superscript"/>
    </w:rPr>
  </w:style>
  <w:style w:type="character" w:styleId="83">
    <w:name w:val="page number"/>
    <w:qFormat/>
    <w:uiPriority w:val="0"/>
  </w:style>
  <w:style w:type="character" w:styleId="84">
    <w:name w:val="FollowedHyperlink"/>
    <w:qFormat/>
    <w:uiPriority w:val="99"/>
    <w:rPr>
      <w:color w:val="800080"/>
      <w:u w:val="single"/>
    </w:rPr>
  </w:style>
  <w:style w:type="character" w:styleId="85">
    <w:name w:val="Emphasis"/>
    <w:qFormat/>
    <w:uiPriority w:val="20"/>
    <w:rPr>
      <w:i/>
      <w:iCs/>
    </w:rPr>
  </w:style>
  <w:style w:type="character" w:styleId="86">
    <w:name w:val="line number"/>
    <w:basedOn w:val="80"/>
    <w:qFormat/>
    <w:uiPriority w:val="0"/>
  </w:style>
  <w:style w:type="character" w:styleId="87">
    <w:name w:val="Hyperlink"/>
    <w:unhideWhenUsed/>
    <w:qFormat/>
    <w:uiPriority w:val="99"/>
    <w:rPr>
      <w:color w:val="0000FF"/>
      <w:u w:val="single"/>
    </w:rPr>
  </w:style>
  <w:style w:type="character" w:styleId="88">
    <w:name w:val="annotation reference"/>
    <w:qFormat/>
    <w:uiPriority w:val="0"/>
    <w:rPr>
      <w:sz w:val="21"/>
      <w:szCs w:val="21"/>
    </w:rPr>
  </w:style>
  <w:style w:type="character" w:styleId="89">
    <w:name w:val="footnote reference"/>
    <w:qFormat/>
    <w:uiPriority w:val="0"/>
    <w:rPr>
      <w:vertAlign w:val="superscript"/>
    </w:rPr>
  </w:style>
  <w:style w:type="table" w:styleId="91">
    <w:name w:val="Table Grid"/>
    <w:basedOn w:val="90"/>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Theme"/>
    <w:basedOn w:val="9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3">
    <w:name w:val="Table Elegant"/>
    <w:basedOn w:val="90"/>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4">
    <w:name w:val="页眉 字符"/>
    <w:link w:val="53"/>
    <w:qFormat/>
    <w:uiPriority w:val="0"/>
    <w:rPr>
      <w:sz w:val="18"/>
      <w:szCs w:val="18"/>
    </w:rPr>
  </w:style>
  <w:style w:type="character" w:customStyle="1" w:styleId="95">
    <w:name w:val="页脚 字符1"/>
    <w:link w:val="51"/>
    <w:qFormat/>
    <w:uiPriority w:val="0"/>
    <w:rPr>
      <w:sz w:val="18"/>
      <w:szCs w:val="18"/>
    </w:rPr>
  </w:style>
  <w:style w:type="character" w:customStyle="1" w:styleId="96">
    <w:name w:val="标题 1 字符1"/>
    <w:link w:val="3"/>
    <w:qFormat/>
    <w:uiPriority w:val="0"/>
    <w:rPr>
      <w:b/>
      <w:bCs/>
      <w:kern w:val="44"/>
      <w:sz w:val="44"/>
      <w:szCs w:val="44"/>
    </w:rPr>
  </w:style>
  <w:style w:type="character" w:customStyle="1" w:styleId="97">
    <w:name w:val="标题 字符1"/>
    <w:link w:val="79"/>
    <w:qFormat/>
    <w:uiPriority w:val="0"/>
    <w:rPr>
      <w:rFonts w:ascii="Cambria" w:hAnsi="Cambria" w:cs="Times New Roman"/>
      <w:b/>
      <w:bCs/>
      <w:kern w:val="2"/>
      <w:sz w:val="32"/>
      <w:szCs w:val="32"/>
    </w:rPr>
  </w:style>
  <w:style w:type="character" w:customStyle="1" w:styleId="98">
    <w:name w:val="标题 2 字符1"/>
    <w:link w:val="4"/>
    <w:qFormat/>
    <w:uiPriority w:val="0"/>
    <w:rPr>
      <w:rFonts w:ascii="Arial" w:hAnsi="Arial"/>
      <w:b/>
      <w:bCs/>
      <w:kern w:val="2"/>
      <w:sz w:val="24"/>
      <w:szCs w:val="32"/>
    </w:rPr>
  </w:style>
  <w:style w:type="character" w:customStyle="1" w:styleId="99">
    <w:name w:val="标题 3 字符1"/>
    <w:link w:val="5"/>
    <w:qFormat/>
    <w:uiPriority w:val="0"/>
    <w:rPr>
      <w:b/>
      <w:bCs/>
      <w:kern w:val="2"/>
      <w:sz w:val="21"/>
      <w:szCs w:val="32"/>
    </w:rPr>
  </w:style>
  <w:style w:type="character" w:customStyle="1" w:styleId="100">
    <w:name w:val="标题 4 字符1"/>
    <w:link w:val="6"/>
    <w:qFormat/>
    <w:uiPriority w:val="0"/>
    <w:rPr>
      <w:rFonts w:ascii="Arial" w:hAnsi="Arial" w:eastAsia="黑体"/>
      <w:b/>
      <w:bCs/>
      <w:kern w:val="2"/>
      <w:sz w:val="28"/>
      <w:szCs w:val="28"/>
    </w:rPr>
  </w:style>
  <w:style w:type="character" w:customStyle="1" w:styleId="101">
    <w:name w:val="标题 5 字符"/>
    <w:link w:val="7"/>
    <w:qFormat/>
    <w:uiPriority w:val="0"/>
    <w:rPr>
      <w:rFonts w:ascii="宋体" w:hAnsi="宋体"/>
      <w:b/>
      <w:sz w:val="24"/>
    </w:rPr>
  </w:style>
  <w:style w:type="character" w:customStyle="1" w:styleId="102">
    <w:name w:val="标题 6 字符1"/>
    <w:link w:val="8"/>
    <w:qFormat/>
    <w:uiPriority w:val="0"/>
    <w:rPr>
      <w:rFonts w:ascii="Arial" w:hAnsi="Arial" w:eastAsia="黑体"/>
      <w:b/>
      <w:bCs/>
      <w:sz w:val="24"/>
      <w:szCs w:val="22"/>
    </w:rPr>
  </w:style>
  <w:style w:type="character" w:customStyle="1" w:styleId="103">
    <w:name w:val="标题 7 字符1"/>
    <w:link w:val="9"/>
    <w:qFormat/>
    <w:uiPriority w:val="0"/>
    <w:rPr>
      <w:b/>
      <w:bCs/>
      <w:sz w:val="24"/>
      <w:szCs w:val="22"/>
    </w:rPr>
  </w:style>
  <w:style w:type="character" w:customStyle="1" w:styleId="104">
    <w:name w:val="标题 8 字符1"/>
    <w:link w:val="10"/>
    <w:qFormat/>
    <w:uiPriority w:val="0"/>
    <w:rPr>
      <w:rFonts w:ascii="Arial" w:hAnsi="Arial" w:eastAsia="黑体"/>
      <w:sz w:val="24"/>
      <w:szCs w:val="22"/>
    </w:rPr>
  </w:style>
  <w:style w:type="character" w:customStyle="1" w:styleId="105">
    <w:name w:val="标题 9 字符1"/>
    <w:link w:val="11"/>
    <w:qFormat/>
    <w:uiPriority w:val="0"/>
    <w:rPr>
      <w:rFonts w:ascii="Arial" w:hAnsi="Arial" w:eastAsia="黑体"/>
      <w:sz w:val="21"/>
      <w:szCs w:val="21"/>
    </w:rPr>
  </w:style>
  <w:style w:type="character" w:customStyle="1" w:styleId="106">
    <w:name w:val="ca-341"/>
    <w:qFormat/>
    <w:uiPriority w:val="0"/>
    <w:rPr>
      <w:rFonts w:hint="eastAsia" w:ascii="宋体" w:hAnsi="宋体" w:eastAsia="宋体"/>
      <w:color w:val="000000"/>
      <w:sz w:val="20"/>
      <w:szCs w:val="20"/>
    </w:rPr>
  </w:style>
  <w:style w:type="character" w:customStyle="1" w:styleId="107">
    <w:name w:val="ca-71"/>
    <w:qFormat/>
    <w:uiPriority w:val="0"/>
    <w:rPr>
      <w:rFonts w:hint="default" w:ascii="Times New Roman" w:hAnsi="Times New Roman" w:cs="Times New Roman"/>
      <w:color w:val="000000"/>
      <w:sz w:val="28"/>
      <w:szCs w:val="28"/>
    </w:rPr>
  </w:style>
  <w:style w:type="character" w:customStyle="1" w:styleId="108">
    <w:name w:val="正文文本缩进 3 字符1"/>
    <w:link w:val="65"/>
    <w:qFormat/>
    <w:uiPriority w:val="0"/>
    <w:rPr>
      <w:kern w:val="2"/>
      <w:sz w:val="16"/>
      <w:szCs w:val="16"/>
    </w:rPr>
  </w:style>
  <w:style w:type="character" w:customStyle="1" w:styleId="109">
    <w:name w:val="ca-61"/>
    <w:qFormat/>
    <w:uiPriority w:val="0"/>
    <w:rPr>
      <w:rFonts w:hint="eastAsia" w:ascii="宋体" w:hAnsi="宋体" w:eastAsia="宋体"/>
      <w:color w:val="000000"/>
      <w:sz w:val="30"/>
      <w:szCs w:val="30"/>
    </w:rPr>
  </w:style>
  <w:style w:type="character" w:customStyle="1" w:styleId="110">
    <w:name w:val="ca-221"/>
    <w:qFormat/>
    <w:uiPriority w:val="0"/>
    <w:rPr>
      <w:rFonts w:hint="eastAsia" w:ascii="宋体" w:hAnsi="宋体" w:eastAsia="宋体"/>
      <w:sz w:val="21"/>
      <w:szCs w:val="21"/>
    </w:rPr>
  </w:style>
  <w:style w:type="character" w:customStyle="1" w:styleId="111">
    <w:name w:val="zbggmain style9"/>
    <w:qFormat/>
    <w:uiPriority w:val="0"/>
  </w:style>
  <w:style w:type="character" w:customStyle="1" w:styleId="112">
    <w:name w:val="ca-261"/>
    <w:qFormat/>
    <w:uiPriority w:val="0"/>
    <w:rPr>
      <w:rFonts w:hint="eastAsia" w:ascii="宋体" w:hAnsi="宋体" w:eastAsia="宋体"/>
      <w:color w:val="002060"/>
      <w:sz w:val="21"/>
      <w:szCs w:val="21"/>
    </w:rPr>
  </w:style>
  <w:style w:type="character" w:customStyle="1" w:styleId="113">
    <w:name w:val="正文文本缩进 2 字符1"/>
    <w:link w:val="48"/>
    <w:qFormat/>
    <w:uiPriority w:val="0"/>
    <w:rPr>
      <w:rFonts w:ascii="黑体" w:eastAsia="黑体"/>
      <w:kern w:val="2"/>
      <w:sz w:val="21"/>
      <w:szCs w:val="24"/>
    </w:rPr>
  </w:style>
  <w:style w:type="character" w:customStyle="1" w:styleId="114">
    <w:name w:val="ca-91"/>
    <w:qFormat/>
    <w:uiPriority w:val="0"/>
    <w:rPr>
      <w:rFonts w:hint="eastAsia" w:ascii="楷体_GB2312" w:eastAsia="楷体_GB2312"/>
      <w:color w:val="000000"/>
      <w:spacing w:val="20"/>
      <w:sz w:val="96"/>
      <w:szCs w:val="96"/>
    </w:rPr>
  </w:style>
  <w:style w:type="character" w:customStyle="1" w:styleId="115">
    <w:name w:val="样式 正文文本 Char"/>
    <w:link w:val="116"/>
    <w:qFormat/>
    <w:uiPriority w:val="0"/>
    <w:rPr>
      <w:rFonts w:ascii="Arial" w:hAnsi="Arial" w:cs="宋体"/>
      <w:color w:val="000000"/>
      <w:kern w:val="2"/>
      <w:sz w:val="21"/>
    </w:rPr>
  </w:style>
  <w:style w:type="paragraph" w:customStyle="1" w:styleId="116">
    <w:name w:val="样式 正文文本"/>
    <w:basedOn w:val="1"/>
    <w:link w:val="115"/>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7">
    <w:name w:val="ca-310"/>
    <w:qFormat/>
    <w:uiPriority w:val="0"/>
    <w:rPr>
      <w:rFonts w:hint="default" w:ascii="Times New Roman" w:hAnsi="Times New Roman" w:cs="Times New Roman"/>
      <w:b/>
      <w:bCs/>
      <w:color w:val="000000"/>
      <w:spacing w:val="-20"/>
      <w:sz w:val="48"/>
      <w:szCs w:val="48"/>
    </w:rPr>
  </w:style>
  <w:style w:type="character" w:customStyle="1" w:styleId="118">
    <w:name w:val="标题 1 Char1"/>
    <w:qFormat/>
    <w:uiPriority w:val="0"/>
    <w:rPr>
      <w:b/>
      <w:bCs/>
      <w:kern w:val="44"/>
      <w:sz w:val="44"/>
      <w:szCs w:val="44"/>
    </w:rPr>
  </w:style>
  <w:style w:type="character" w:customStyle="1" w:styleId="119">
    <w:name w:val="ca-471"/>
    <w:qFormat/>
    <w:uiPriority w:val="0"/>
    <w:rPr>
      <w:rFonts w:hint="eastAsia" w:ascii="宋体" w:hAnsi="宋体" w:eastAsia="宋体"/>
      <w:b/>
      <w:bCs/>
      <w:color w:val="000000"/>
      <w:spacing w:val="-20"/>
      <w:sz w:val="24"/>
      <w:szCs w:val="24"/>
    </w:rPr>
  </w:style>
  <w:style w:type="character" w:customStyle="1" w:styleId="120">
    <w:name w:val="ca-211"/>
    <w:qFormat/>
    <w:uiPriority w:val="0"/>
    <w:rPr>
      <w:rFonts w:hint="eastAsia" w:ascii="宋体" w:hAnsi="宋体" w:eastAsia="宋体"/>
      <w:color w:val="000000"/>
      <w:sz w:val="21"/>
      <w:szCs w:val="21"/>
    </w:rPr>
  </w:style>
  <w:style w:type="character" w:customStyle="1" w:styleId="121">
    <w:name w:val="ca-451"/>
    <w:qFormat/>
    <w:uiPriority w:val="0"/>
    <w:rPr>
      <w:rFonts w:hint="eastAsia" w:ascii="宋体" w:hAnsi="宋体" w:eastAsia="宋体"/>
      <w:color w:val="000000"/>
      <w:sz w:val="72"/>
      <w:szCs w:val="72"/>
    </w:rPr>
  </w:style>
  <w:style w:type="character" w:customStyle="1" w:styleId="122">
    <w:name w:val="标题 Char1"/>
    <w:qFormat/>
    <w:uiPriority w:val="0"/>
    <w:rPr>
      <w:rFonts w:ascii="Arial" w:hAnsi="Arial" w:eastAsia="宋体"/>
      <w:b/>
      <w:sz w:val="32"/>
      <w:lang w:val="en-US" w:eastAsia="zh-CN" w:bidi="ar-SA"/>
    </w:rPr>
  </w:style>
  <w:style w:type="character" w:customStyle="1" w:styleId="123">
    <w:name w:val="文档结构图 字符1"/>
    <w:link w:val="28"/>
    <w:qFormat/>
    <w:uiPriority w:val="0"/>
    <w:rPr>
      <w:kern w:val="2"/>
      <w:sz w:val="21"/>
      <w:szCs w:val="24"/>
      <w:shd w:val="clear" w:color="auto" w:fill="000080"/>
    </w:rPr>
  </w:style>
  <w:style w:type="character" w:customStyle="1" w:styleId="124">
    <w:name w:val="zbggtop11 style5"/>
    <w:qFormat/>
    <w:uiPriority w:val="0"/>
  </w:style>
  <w:style w:type="character" w:customStyle="1" w:styleId="125">
    <w:name w:val="批注主题 字符1"/>
    <w:link w:val="13"/>
    <w:qFormat/>
    <w:uiPriority w:val="0"/>
    <w:rPr>
      <w:b/>
      <w:bCs/>
      <w:kern w:val="2"/>
      <w:sz w:val="21"/>
      <w:szCs w:val="24"/>
    </w:rPr>
  </w:style>
  <w:style w:type="character" w:customStyle="1" w:styleId="126">
    <w:name w:val="页眉 Char1"/>
    <w:qFormat/>
    <w:uiPriority w:val="0"/>
    <w:rPr>
      <w:rFonts w:eastAsia="宋体"/>
      <w:kern w:val="2"/>
      <w:sz w:val="18"/>
      <w:szCs w:val="18"/>
      <w:lang w:val="en-US" w:eastAsia="zh-CN" w:bidi="ar-SA"/>
    </w:rPr>
  </w:style>
  <w:style w:type="character" w:customStyle="1" w:styleId="127">
    <w:name w:val="普通文字 Char Char1"/>
    <w:qFormat/>
    <w:uiPriority w:val="0"/>
    <w:rPr>
      <w:rFonts w:ascii="宋体" w:hAnsi="Courier New" w:eastAsia="宋体" w:cs="Courier New"/>
      <w:kern w:val="2"/>
      <w:sz w:val="21"/>
      <w:szCs w:val="21"/>
      <w:lang w:val="en-US" w:eastAsia="zh-CN" w:bidi="ar-SA"/>
    </w:rPr>
  </w:style>
  <w:style w:type="character" w:customStyle="1" w:styleId="128">
    <w:name w:val="Char Char"/>
    <w:qFormat/>
    <w:uiPriority w:val="0"/>
    <w:rPr>
      <w:rFonts w:ascii="Arial" w:hAnsi="Arial" w:eastAsia="黑体"/>
      <w:b/>
      <w:bCs/>
      <w:kern w:val="2"/>
      <w:sz w:val="32"/>
      <w:szCs w:val="32"/>
      <w:lang w:val="en-US" w:eastAsia="zh-CN" w:bidi="ar-SA"/>
    </w:rPr>
  </w:style>
  <w:style w:type="character" w:customStyle="1" w:styleId="129">
    <w:name w:val="ca-54"/>
    <w:qFormat/>
    <w:uiPriority w:val="0"/>
    <w:rPr>
      <w:rFonts w:hint="eastAsia" w:ascii="宋体" w:hAnsi="宋体" w:eastAsia="宋体"/>
      <w:b/>
      <w:bCs/>
      <w:color w:val="000000"/>
      <w:spacing w:val="40"/>
      <w:sz w:val="48"/>
      <w:szCs w:val="48"/>
    </w:rPr>
  </w:style>
  <w:style w:type="character" w:customStyle="1" w:styleId="130">
    <w:name w:val="ca-381"/>
    <w:qFormat/>
    <w:uiPriority w:val="0"/>
    <w:rPr>
      <w:rFonts w:hint="default" w:ascii="Times New Roman" w:hAnsi="Times New Roman" w:cs="Times New Roman"/>
      <w:b/>
      <w:bCs/>
      <w:spacing w:val="-20"/>
      <w:sz w:val="21"/>
      <w:szCs w:val="21"/>
    </w:rPr>
  </w:style>
  <w:style w:type="character" w:customStyle="1" w:styleId="131">
    <w:name w:val="正文文本 字符"/>
    <w:link w:val="17"/>
    <w:qFormat/>
    <w:uiPriority w:val="0"/>
    <w:rPr>
      <w:kern w:val="2"/>
      <w:sz w:val="21"/>
      <w:szCs w:val="24"/>
    </w:rPr>
  </w:style>
  <w:style w:type="character" w:customStyle="1" w:styleId="132">
    <w:name w:val="批注框文本 字符1"/>
    <w:link w:val="50"/>
    <w:qFormat/>
    <w:uiPriority w:val="0"/>
    <w:rPr>
      <w:kern w:val="2"/>
      <w:sz w:val="18"/>
      <w:szCs w:val="18"/>
    </w:rPr>
  </w:style>
  <w:style w:type="character" w:customStyle="1" w:styleId="133">
    <w:name w:val="ca-161"/>
    <w:qFormat/>
    <w:uiPriority w:val="0"/>
    <w:rPr>
      <w:rFonts w:hint="eastAsia" w:ascii="宋体" w:hAnsi="宋体" w:eastAsia="宋体"/>
      <w:sz w:val="24"/>
      <w:szCs w:val="24"/>
    </w:rPr>
  </w:style>
  <w:style w:type="character" w:customStyle="1" w:styleId="134">
    <w:name w:val="尾注文本 字符1"/>
    <w:link w:val="49"/>
    <w:qFormat/>
    <w:uiPriority w:val="0"/>
    <w:rPr>
      <w:kern w:val="2"/>
      <w:sz w:val="21"/>
    </w:rPr>
  </w:style>
  <w:style w:type="character" w:customStyle="1" w:styleId="135">
    <w:name w:val="zbggmainstyle9"/>
    <w:qFormat/>
    <w:uiPriority w:val="0"/>
  </w:style>
  <w:style w:type="character" w:customStyle="1" w:styleId="136">
    <w:name w:val="ca-171"/>
    <w:qFormat/>
    <w:uiPriority w:val="0"/>
    <w:rPr>
      <w:rFonts w:hint="default" w:ascii="Times New Roman" w:hAnsi="Times New Roman" w:cs="Times New Roman"/>
      <w:b/>
      <w:bCs/>
      <w:spacing w:val="-20"/>
      <w:sz w:val="24"/>
      <w:szCs w:val="24"/>
    </w:rPr>
  </w:style>
  <w:style w:type="character" w:customStyle="1" w:styleId="137">
    <w:name w:val="ca-301"/>
    <w:qFormat/>
    <w:uiPriority w:val="0"/>
    <w:rPr>
      <w:rFonts w:hint="default" w:ascii="??" w:hAnsi="??"/>
      <w:color w:val="002060"/>
      <w:sz w:val="21"/>
      <w:szCs w:val="21"/>
    </w:rPr>
  </w:style>
  <w:style w:type="character" w:customStyle="1" w:styleId="138">
    <w:name w:val="ca-271"/>
    <w:qFormat/>
    <w:uiPriority w:val="0"/>
    <w:rPr>
      <w:rFonts w:hint="eastAsia" w:ascii="宋体" w:hAnsi="宋体" w:eastAsia="宋体"/>
      <w:b/>
      <w:bCs/>
      <w:color w:val="002060"/>
      <w:spacing w:val="-20"/>
      <w:sz w:val="21"/>
      <w:szCs w:val="21"/>
    </w:rPr>
  </w:style>
  <w:style w:type="character" w:customStyle="1" w:styleId="139">
    <w:name w:val="ca-351"/>
    <w:qFormat/>
    <w:uiPriority w:val="0"/>
    <w:rPr>
      <w:rFonts w:hint="default" w:ascii="Times New Roman" w:hAnsi="Times New Roman" w:cs="Times New Roman"/>
      <w:sz w:val="10"/>
      <w:szCs w:val="10"/>
    </w:rPr>
  </w:style>
  <w:style w:type="character" w:customStyle="1" w:styleId="140">
    <w:name w:val="ca-481"/>
    <w:qFormat/>
    <w:uiPriority w:val="0"/>
    <w:rPr>
      <w:rFonts w:hint="eastAsia" w:ascii="宋体" w:hAnsi="宋体" w:eastAsia="宋体"/>
      <w:color w:val="000000"/>
      <w:sz w:val="26"/>
      <w:szCs w:val="26"/>
    </w:rPr>
  </w:style>
  <w:style w:type="character" w:customStyle="1" w:styleId="141">
    <w:name w:val="ca-371"/>
    <w:qFormat/>
    <w:uiPriority w:val="0"/>
    <w:rPr>
      <w:rFonts w:hint="eastAsia" w:ascii="宋体" w:hAnsi="宋体" w:eastAsia="宋体"/>
      <w:color w:val="000000"/>
      <w:spacing w:val="0"/>
      <w:sz w:val="21"/>
      <w:szCs w:val="21"/>
    </w:rPr>
  </w:style>
  <w:style w:type="character" w:customStyle="1" w:styleId="142">
    <w:name w:val="ca-121"/>
    <w:qFormat/>
    <w:uiPriority w:val="0"/>
    <w:rPr>
      <w:rFonts w:hint="default" w:ascii="Times New Roman" w:hAnsi="Times New Roman" w:cs="Times New Roman"/>
      <w:color w:val="000000"/>
      <w:sz w:val="32"/>
      <w:szCs w:val="32"/>
    </w:rPr>
  </w:style>
  <w:style w:type="character" w:customStyle="1" w:styleId="143">
    <w:name w:val="font161"/>
    <w:qFormat/>
    <w:uiPriority w:val="0"/>
    <w:rPr>
      <w:b/>
      <w:bCs/>
      <w:sz w:val="32"/>
      <w:szCs w:val="32"/>
    </w:rPr>
  </w:style>
  <w:style w:type="character" w:customStyle="1" w:styleId="144">
    <w:name w:val="ca-131"/>
    <w:qFormat/>
    <w:uiPriority w:val="0"/>
    <w:rPr>
      <w:rFonts w:hint="eastAsia" w:ascii="宋体" w:hAnsi="宋体" w:eastAsia="宋体"/>
      <w:color w:val="000000"/>
      <w:sz w:val="32"/>
      <w:szCs w:val="32"/>
    </w:rPr>
  </w:style>
  <w:style w:type="character" w:customStyle="1" w:styleId="145">
    <w:name w:val="ca-181"/>
    <w:qFormat/>
    <w:uiPriority w:val="0"/>
    <w:rPr>
      <w:rFonts w:hint="eastAsia" w:ascii="宋体" w:hAnsi="宋体" w:eastAsia="宋体"/>
      <w:color w:val="000000"/>
      <w:sz w:val="18"/>
      <w:szCs w:val="18"/>
    </w:rPr>
  </w:style>
  <w:style w:type="character" w:customStyle="1" w:styleId="146">
    <w:name w:val="style11"/>
    <w:qFormat/>
    <w:uiPriority w:val="0"/>
    <w:rPr>
      <w:sz w:val="27"/>
      <w:szCs w:val="27"/>
    </w:rPr>
  </w:style>
  <w:style w:type="character" w:customStyle="1" w:styleId="147">
    <w:name w:val="ca-431"/>
    <w:qFormat/>
    <w:uiPriority w:val="0"/>
    <w:rPr>
      <w:rFonts w:hint="eastAsia" w:ascii="宋体" w:hAnsi="宋体" w:eastAsia="宋体"/>
      <w:color w:val="000000"/>
      <w:sz w:val="44"/>
      <w:szCs w:val="44"/>
    </w:rPr>
  </w:style>
  <w:style w:type="character" w:customStyle="1" w:styleId="148">
    <w:name w:val="by jerry Char Char"/>
    <w:qFormat/>
    <w:uiPriority w:val="0"/>
    <w:rPr>
      <w:rFonts w:eastAsia="宋体"/>
      <w:b/>
      <w:bCs/>
      <w:kern w:val="44"/>
      <w:sz w:val="32"/>
      <w:szCs w:val="44"/>
      <w:lang w:val="en-US" w:eastAsia="zh-CN" w:bidi="ar-SA"/>
    </w:rPr>
  </w:style>
  <w:style w:type="character" w:customStyle="1" w:styleId="149">
    <w:name w:val="ca-281"/>
    <w:qFormat/>
    <w:uiPriority w:val="0"/>
    <w:rPr>
      <w:rFonts w:hint="eastAsia" w:ascii="宋体" w:hAnsi="宋体" w:eastAsia="宋体"/>
      <w:color w:val="FF0000"/>
      <w:sz w:val="21"/>
      <w:szCs w:val="21"/>
    </w:rPr>
  </w:style>
  <w:style w:type="character" w:customStyle="1" w:styleId="150">
    <w:name w:val="页脚 Char1"/>
    <w:qFormat/>
    <w:uiPriority w:val="0"/>
    <w:rPr>
      <w:rFonts w:eastAsia="宋体"/>
      <w:kern w:val="2"/>
      <w:sz w:val="18"/>
      <w:szCs w:val="18"/>
      <w:lang w:val="en-US" w:eastAsia="zh-CN" w:bidi="ar-SA"/>
    </w:rPr>
  </w:style>
  <w:style w:type="character" w:customStyle="1" w:styleId="151">
    <w:name w:val="表正文 Char1"/>
    <w:qFormat/>
    <w:uiPriority w:val="0"/>
    <w:rPr>
      <w:rFonts w:eastAsia="宋体"/>
      <w:kern w:val="2"/>
      <w:sz w:val="21"/>
      <w:szCs w:val="24"/>
      <w:lang w:val="en-US" w:eastAsia="zh-CN" w:bidi="ar-SA"/>
    </w:rPr>
  </w:style>
  <w:style w:type="character" w:customStyle="1" w:styleId="152">
    <w:name w:val="批注文字 字符1"/>
    <w:link w:val="14"/>
    <w:qFormat/>
    <w:uiPriority w:val="0"/>
    <w:rPr>
      <w:kern w:val="2"/>
      <w:sz w:val="21"/>
      <w:szCs w:val="24"/>
    </w:rPr>
  </w:style>
  <w:style w:type="character" w:customStyle="1" w:styleId="153">
    <w:name w:val="2nd level Char"/>
    <w:qFormat/>
    <w:uiPriority w:val="0"/>
    <w:rPr>
      <w:rFonts w:ascii="Arial" w:hAnsi="Arial" w:eastAsia="宋体"/>
      <w:b/>
      <w:bCs/>
      <w:kern w:val="2"/>
      <w:sz w:val="24"/>
      <w:szCs w:val="32"/>
      <w:lang w:val="en-US" w:eastAsia="zh-CN" w:bidi="ar-SA"/>
    </w:rPr>
  </w:style>
  <w:style w:type="character" w:customStyle="1" w:styleId="154">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5">
    <w:name w:val="ca-411"/>
    <w:qFormat/>
    <w:uiPriority w:val="0"/>
    <w:rPr>
      <w:rFonts w:hint="eastAsia" w:ascii="宋体" w:hAnsi="宋体" w:eastAsia="宋体"/>
      <w:b/>
      <w:bCs/>
      <w:color w:val="000000"/>
      <w:spacing w:val="-20"/>
      <w:sz w:val="32"/>
      <w:szCs w:val="32"/>
    </w:rPr>
  </w:style>
  <w:style w:type="character" w:customStyle="1" w:styleId="156">
    <w:name w:val="正文文本首行缩进 字符"/>
    <w:link w:val="16"/>
    <w:qFormat/>
    <w:uiPriority w:val="0"/>
    <w:rPr>
      <w:kern w:val="2"/>
      <w:sz w:val="21"/>
      <w:szCs w:val="24"/>
    </w:rPr>
  </w:style>
  <w:style w:type="character" w:customStyle="1" w:styleId="157">
    <w:name w:val="ca-151"/>
    <w:qFormat/>
    <w:uiPriority w:val="0"/>
    <w:rPr>
      <w:rFonts w:hint="eastAsia" w:ascii="宋体" w:hAnsi="宋体" w:eastAsia="宋体"/>
      <w:caps/>
      <w:color w:val="000000"/>
      <w:sz w:val="24"/>
      <w:szCs w:val="24"/>
    </w:rPr>
  </w:style>
  <w:style w:type="character" w:customStyle="1" w:styleId="158">
    <w:name w:val="ca-421"/>
    <w:qFormat/>
    <w:uiPriority w:val="0"/>
    <w:rPr>
      <w:rFonts w:hint="eastAsia" w:ascii="宋体" w:hAnsi="宋体" w:eastAsia="宋体"/>
      <w:color w:val="000000"/>
      <w:sz w:val="36"/>
      <w:szCs w:val="36"/>
    </w:rPr>
  </w:style>
  <w:style w:type="character" w:customStyle="1" w:styleId="159">
    <w:name w:val="ca-491"/>
    <w:qFormat/>
    <w:uiPriority w:val="0"/>
    <w:rPr>
      <w:rFonts w:hint="eastAsia" w:ascii="宋体" w:hAnsi="宋体" w:eastAsia="宋体"/>
      <w:spacing w:val="0"/>
      <w:sz w:val="32"/>
      <w:szCs w:val="32"/>
    </w:rPr>
  </w:style>
  <w:style w:type="character" w:customStyle="1" w:styleId="160">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1">
    <w:name w:val="ca-201"/>
    <w:qFormat/>
    <w:uiPriority w:val="0"/>
    <w:rPr>
      <w:rFonts w:hint="default" w:ascii="??" w:hAnsi="??"/>
      <w:color w:val="000000"/>
      <w:sz w:val="18"/>
      <w:szCs w:val="18"/>
    </w:rPr>
  </w:style>
  <w:style w:type="character" w:customStyle="1" w:styleId="162">
    <w:name w:val="ca-391"/>
    <w:qFormat/>
    <w:uiPriority w:val="0"/>
    <w:rPr>
      <w:rFonts w:hint="eastAsia" w:ascii="宋体" w:hAnsi="宋体" w:eastAsia="宋体"/>
      <w:b/>
      <w:bCs/>
      <w:color w:val="000000"/>
      <w:spacing w:val="-20"/>
      <w:sz w:val="28"/>
      <w:szCs w:val="28"/>
    </w:rPr>
  </w:style>
  <w:style w:type="character" w:customStyle="1" w:styleId="163">
    <w:name w:val="ca-191"/>
    <w:qFormat/>
    <w:uiPriority w:val="0"/>
    <w:rPr>
      <w:rFonts w:hint="default" w:ascii="Times New Roman" w:hAnsi="Times New Roman" w:cs="Times New Roman"/>
      <w:sz w:val="18"/>
      <w:szCs w:val="18"/>
    </w:rPr>
  </w:style>
  <w:style w:type="character" w:customStyle="1" w:styleId="164">
    <w:name w:val="ca-501"/>
    <w:qFormat/>
    <w:uiPriority w:val="0"/>
    <w:rPr>
      <w:rFonts w:hint="eastAsia" w:ascii="宋体" w:hAnsi="宋体" w:eastAsia="宋体"/>
      <w:spacing w:val="0"/>
      <w:sz w:val="24"/>
      <w:szCs w:val="24"/>
    </w:rPr>
  </w:style>
  <w:style w:type="character" w:customStyle="1" w:styleId="165">
    <w:name w:val="ca-410"/>
    <w:qFormat/>
    <w:uiPriority w:val="0"/>
    <w:rPr>
      <w:rFonts w:hint="eastAsia" w:ascii="宋体" w:hAnsi="宋体" w:eastAsia="宋体"/>
      <w:b/>
      <w:bCs/>
      <w:color w:val="000000"/>
      <w:spacing w:val="-20"/>
      <w:sz w:val="48"/>
      <w:szCs w:val="48"/>
    </w:rPr>
  </w:style>
  <w:style w:type="character" w:customStyle="1" w:styleId="166">
    <w:name w:val="ca-241"/>
    <w:qFormat/>
    <w:uiPriority w:val="0"/>
    <w:rPr>
      <w:rFonts w:hint="eastAsia" w:ascii="宋体" w:hAnsi="宋体" w:eastAsia="宋体"/>
      <w:sz w:val="24"/>
      <w:szCs w:val="24"/>
    </w:rPr>
  </w:style>
  <w:style w:type="character" w:customStyle="1" w:styleId="167">
    <w:name w:val="页码1"/>
    <w:qFormat/>
    <w:uiPriority w:val="0"/>
  </w:style>
  <w:style w:type="character" w:customStyle="1" w:styleId="168">
    <w:name w:val="ca-231"/>
    <w:qFormat/>
    <w:uiPriority w:val="0"/>
    <w:rPr>
      <w:rFonts w:hint="default" w:ascii="Times New Roman" w:hAnsi="Times New Roman" w:cs="Times New Roman"/>
      <w:sz w:val="21"/>
      <w:szCs w:val="21"/>
    </w:rPr>
  </w:style>
  <w:style w:type="character" w:customStyle="1" w:styleId="169">
    <w:name w:val="apple-style-span"/>
    <w:qFormat/>
    <w:uiPriority w:val="0"/>
  </w:style>
  <w:style w:type="character" w:customStyle="1" w:styleId="170">
    <w:name w:val="ca-521"/>
    <w:qFormat/>
    <w:uiPriority w:val="0"/>
    <w:rPr>
      <w:rFonts w:hint="eastAsia" w:ascii="宋体" w:hAnsi="宋体" w:eastAsia="宋体"/>
      <w:b/>
      <w:bCs/>
      <w:spacing w:val="-20"/>
      <w:sz w:val="36"/>
      <w:szCs w:val="36"/>
    </w:rPr>
  </w:style>
  <w:style w:type="character" w:customStyle="1" w:styleId="171">
    <w:name w:val="ca-291"/>
    <w:qFormat/>
    <w:uiPriority w:val="0"/>
    <w:rPr>
      <w:rFonts w:hint="eastAsia" w:ascii="宋体" w:hAnsi="宋体" w:eastAsia="宋体"/>
      <w:color w:val="7030A0"/>
      <w:sz w:val="21"/>
      <w:szCs w:val="21"/>
    </w:rPr>
  </w:style>
  <w:style w:type="character" w:customStyle="1" w:styleId="172">
    <w:name w:val="Footer-Even Char"/>
    <w:qFormat/>
    <w:uiPriority w:val="0"/>
    <w:rPr>
      <w:rFonts w:eastAsia="宋体"/>
      <w:kern w:val="2"/>
      <w:sz w:val="18"/>
      <w:szCs w:val="18"/>
      <w:lang w:val="en-US" w:eastAsia="zh-CN" w:bidi="ar-SA"/>
    </w:rPr>
  </w:style>
  <w:style w:type="character" w:customStyle="1" w:styleId="173">
    <w:name w:val="正文文本 3 字符1"/>
    <w:link w:val="32"/>
    <w:qFormat/>
    <w:uiPriority w:val="0"/>
    <w:rPr>
      <w:rFonts w:ascii="宋体"/>
      <w:kern w:val="2"/>
      <w:sz w:val="24"/>
    </w:rPr>
  </w:style>
  <w:style w:type="character" w:customStyle="1" w:styleId="174">
    <w:name w:val="Char Char9"/>
    <w:qFormat/>
    <w:uiPriority w:val="0"/>
    <w:rPr>
      <w:rFonts w:eastAsia="宋体"/>
      <w:color w:val="000000"/>
      <w:kern w:val="2"/>
      <w:sz w:val="24"/>
      <w:lang w:val="en-US" w:eastAsia="zh-CN" w:bidi="ar-SA"/>
    </w:rPr>
  </w:style>
  <w:style w:type="character" w:customStyle="1" w:styleId="175">
    <w:name w:val="Body Text Indent Char"/>
    <w:semiHidden/>
    <w:qFormat/>
    <w:locked/>
    <w:uiPriority w:val="0"/>
    <w:rPr>
      <w:rFonts w:eastAsia="宋体" w:cs="Times New Roman"/>
      <w:kern w:val="2"/>
      <w:sz w:val="24"/>
      <w:szCs w:val="24"/>
      <w:lang w:val="en-US" w:eastAsia="zh-CN" w:bidi="ar-SA"/>
    </w:rPr>
  </w:style>
  <w:style w:type="character" w:customStyle="1" w:styleId="176">
    <w:name w:val="ca-101"/>
    <w:qFormat/>
    <w:uiPriority w:val="0"/>
    <w:rPr>
      <w:rFonts w:hint="default" w:ascii="Times New Roman" w:hAnsi="Times New Roman" w:cs="Times New Roman"/>
      <w:color w:val="000000"/>
      <w:sz w:val="52"/>
      <w:szCs w:val="52"/>
    </w:rPr>
  </w:style>
  <w:style w:type="character" w:customStyle="1" w:styleId="177">
    <w:name w:val="ca-441"/>
    <w:qFormat/>
    <w:uiPriority w:val="0"/>
    <w:rPr>
      <w:rFonts w:hint="eastAsia" w:ascii="宋体" w:hAnsi="宋体" w:eastAsia="宋体"/>
      <w:color w:val="000000"/>
      <w:sz w:val="52"/>
      <w:szCs w:val="52"/>
    </w:rPr>
  </w:style>
  <w:style w:type="character" w:customStyle="1" w:styleId="178">
    <w:name w:val="ca-81"/>
    <w:qFormat/>
    <w:uiPriority w:val="0"/>
    <w:rPr>
      <w:rFonts w:hint="eastAsia" w:ascii="宋体" w:hAnsi="宋体" w:eastAsia="宋体"/>
      <w:color w:val="000000"/>
      <w:sz w:val="28"/>
      <w:szCs w:val="28"/>
    </w:rPr>
  </w:style>
  <w:style w:type="character" w:customStyle="1" w:styleId="179">
    <w:name w:val="正文首行缩进 Char"/>
    <w:qFormat/>
    <w:uiPriority w:val="0"/>
  </w:style>
  <w:style w:type="character" w:customStyle="1" w:styleId="180">
    <w:name w:val="正文文字4 Char Char"/>
    <w:qFormat/>
    <w:uiPriority w:val="0"/>
    <w:rPr>
      <w:rFonts w:eastAsia="宋体"/>
      <w:kern w:val="2"/>
      <w:sz w:val="21"/>
      <w:szCs w:val="24"/>
      <w:lang w:val="en-US" w:eastAsia="zh-CN" w:bidi="ar-SA"/>
    </w:rPr>
  </w:style>
  <w:style w:type="character" w:customStyle="1" w:styleId="181">
    <w:name w:val="style91"/>
    <w:qFormat/>
    <w:uiPriority w:val="0"/>
    <w:rPr>
      <w:sz w:val="23"/>
      <w:szCs w:val="23"/>
    </w:rPr>
  </w:style>
  <w:style w:type="character" w:customStyle="1" w:styleId="182">
    <w:name w:val="ca-361"/>
    <w:qFormat/>
    <w:uiPriority w:val="0"/>
    <w:rPr>
      <w:rFonts w:hint="eastAsia" w:ascii="宋体" w:hAnsi="宋体" w:eastAsia="宋体"/>
      <w:b/>
      <w:bCs/>
      <w:spacing w:val="-20"/>
      <w:sz w:val="21"/>
      <w:szCs w:val="21"/>
    </w:rPr>
  </w:style>
  <w:style w:type="character" w:customStyle="1" w:styleId="183">
    <w:name w:val="ca-141"/>
    <w:qFormat/>
    <w:uiPriority w:val="0"/>
    <w:rPr>
      <w:rFonts w:hint="default" w:ascii="Times New Roman" w:hAnsi="Times New Roman" w:cs="Times New Roman"/>
      <w:color w:val="000000"/>
      <w:sz w:val="24"/>
      <w:szCs w:val="24"/>
    </w:rPr>
  </w:style>
  <w:style w:type="character" w:customStyle="1" w:styleId="184">
    <w:name w:val="Char Char1"/>
    <w:qFormat/>
    <w:uiPriority w:val="0"/>
    <w:rPr>
      <w:rFonts w:ascii="Arial" w:hAnsi="Arial" w:eastAsia="黑体"/>
      <w:b/>
      <w:bCs/>
      <w:kern w:val="2"/>
      <w:sz w:val="32"/>
      <w:szCs w:val="32"/>
      <w:lang w:val="en-US" w:eastAsia="zh-CN" w:bidi="ar-SA"/>
    </w:rPr>
  </w:style>
  <w:style w:type="character" w:customStyle="1" w:styleId="185">
    <w:name w:val="Heading 3 - old Char"/>
    <w:qFormat/>
    <w:uiPriority w:val="0"/>
    <w:rPr>
      <w:rFonts w:eastAsia="宋体"/>
      <w:b/>
      <w:bCs/>
      <w:kern w:val="2"/>
      <w:sz w:val="21"/>
      <w:szCs w:val="32"/>
      <w:lang w:val="en-US" w:eastAsia="zh-CN" w:bidi="ar-SA"/>
    </w:rPr>
  </w:style>
  <w:style w:type="character" w:customStyle="1" w:styleId="186">
    <w:name w:val="ca-461"/>
    <w:qFormat/>
    <w:uiPriority w:val="0"/>
    <w:rPr>
      <w:rFonts w:hint="eastAsia" w:ascii="宋体" w:hAnsi="宋体" w:eastAsia="宋体"/>
      <w:color w:val="000000"/>
      <w:spacing w:val="-20"/>
      <w:sz w:val="28"/>
      <w:szCs w:val="28"/>
    </w:rPr>
  </w:style>
  <w:style w:type="character" w:customStyle="1" w:styleId="187">
    <w:name w:val="脚注文本 字符"/>
    <w:link w:val="61"/>
    <w:qFormat/>
    <w:uiPriority w:val="0"/>
    <w:rPr>
      <w:kern w:val="2"/>
      <w:sz w:val="18"/>
    </w:rPr>
  </w:style>
  <w:style w:type="character" w:customStyle="1" w:styleId="188">
    <w:name w:val="批注文字 Char"/>
    <w:qFormat/>
    <w:uiPriority w:val="0"/>
    <w:rPr>
      <w:rFonts w:ascii="Times New Roman" w:hAnsi="Times New Roman"/>
      <w:kern w:val="2"/>
      <w:sz w:val="21"/>
      <w:szCs w:val="24"/>
    </w:rPr>
  </w:style>
  <w:style w:type="character" w:customStyle="1" w:styleId="189">
    <w:name w:val="ca-321"/>
    <w:qFormat/>
    <w:uiPriority w:val="0"/>
    <w:rPr>
      <w:rFonts w:hint="eastAsia" w:ascii="宋体" w:hAnsi="宋体" w:eastAsia="宋体"/>
      <w:b/>
      <w:bCs/>
      <w:color w:val="C00000"/>
      <w:spacing w:val="-20"/>
      <w:sz w:val="21"/>
      <w:szCs w:val="21"/>
    </w:rPr>
  </w:style>
  <w:style w:type="character" w:customStyle="1" w:styleId="190">
    <w:name w:val="ca-511"/>
    <w:qFormat/>
    <w:uiPriority w:val="0"/>
    <w:rPr>
      <w:rFonts w:hint="default" w:ascii="Times New Roman" w:hAnsi="Times New Roman" w:cs="Times New Roman"/>
      <w:b/>
      <w:bCs/>
      <w:color w:val="000000"/>
      <w:spacing w:val="-20"/>
      <w:sz w:val="32"/>
      <w:szCs w:val="32"/>
    </w:rPr>
  </w:style>
  <w:style w:type="character" w:customStyle="1" w:styleId="191">
    <w:name w:val="Char Char12"/>
    <w:qFormat/>
    <w:uiPriority w:val="0"/>
    <w:rPr>
      <w:rFonts w:ascii="Arial" w:hAnsi="Arial" w:eastAsia="宋体"/>
      <w:b/>
      <w:sz w:val="32"/>
      <w:lang w:val="en-US" w:eastAsia="zh-CN" w:bidi="ar-SA"/>
    </w:rPr>
  </w:style>
  <w:style w:type="character" w:customStyle="1" w:styleId="192">
    <w:name w:val="正文文本缩进 2 Char"/>
    <w:qFormat/>
    <w:uiPriority w:val="0"/>
    <w:rPr>
      <w:rFonts w:ascii="Times New Roman" w:hAnsi="Times New Roman" w:eastAsia="宋体" w:cs="Times New Roman"/>
      <w:szCs w:val="24"/>
    </w:rPr>
  </w:style>
  <w:style w:type="character" w:customStyle="1" w:styleId="193">
    <w:name w:val="批注主题 Char"/>
    <w:qFormat/>
    <w:uiPriority w:val="0"/>
    <w:rPr>
      <w:rFonts w:ascii="Times New Roman" w:hAnsi="Times New Roman"/>
      <w:b/>
      <w:bCs/>
      <w:kern w:val="2"/>
      <w:sz w:val="21"/>
      <w:szCs w:val="24"/>
    </w:rPr>
  </w:style>
  <w:style w:type="character" w:customStyle="1" w:styleId="194">
    <w:name w:val="纯文本 字符1"/>
    <w:link w:val="42"/>
    <w:qFormat/>
    <w:uiPriority w:val="0"/>
    <w:rPr>
      <w:rFonts w:ascii="宋体" w:hAnsi="Courier New" w:cs="Courier New"/>
      <w:kern w:val="2"/>
      <w:sz w:val="21"/>
      <w:szCs w:val="21"/>
    </w:rPr>
  </w:style>
  <w:style w:type="character" w:customStyle="1" w:styleId="195">
    <w:name w:val="正文文本缩进 字符1"/>
    <w:link w:val="34"/>
    <w:qFormat/>
    <w:uiPriority w:val="0"/>
    <w:rPr>
      <w:kern w:val="2"/>
      <w:sz w:val="21"/>
      <w:szCs w:val="24"/>
    </w:rPr>
  </w:style>
  <w:style w:type="character" w:customStyle="1" w:styleId="196">
    <w:name w:val="ca-311"/>
    <w:qFormat/>
    <w:uiPriority w:val="0"/>
    <w:rPr>
      <w:rFonts w:hint="default" w:ascii="??" w:hAnsi="??"/>
      <w:color w:val="000000"/>
      <w:sz w:val="21"/>
      <w:szCs w:val="21"/>
    </w:rPr>
  </w:style>
  <w:style w:type="character" w:customStyle="1" w:styleId="197">
    <w:name w:val="ca-531"/>
    <w:qFormat/>
    <w:uiPriority w:val="0"/>
    <w:rPr>
      <w:rFonts w:hint="default" w:ascii="Times New Roman" w:hAnsi="Times New Roman" w:cs="Times New Roman"/>
      <w:b/>
      <w:bCs/>
      <w:spacing w:val="-20"/>
      <w:sz w:val="36"/>
      <w:szCs w:val="36"/>
    </w:rPr>
  </w:style>
  <w:style w:type="character" w:customStyle="1" w:styleId="198">
    <w:name w:val="ca-111"/>
    <w:qFormat/>
    <w:uiPriority w:val="0"/>
    <w:rPr>
      <w:rFonts w:hint="default" w:ascii="Times New Roman" w:hAnsi="Times New Roman" w:cs="Times New Roman"/>
      <w:color w:val="000000"/>
      <w:sz w:val="30"/>
      <w:szCs w:val="30"/>
    </w:rPr>
  </w:style>
  <w:style w:type="character" w:customStyle="1" w:styleId="199">
    <w:name w:val="日期 Char"/>
    <w:qFormat/>
    <w:uiPriority w:val="0"/>
    <w:rPr>
      <w:rFonts w:ascii="Times New Roman" w:hAnsi="Times New Roman"/>
      <w:kern w:val="2"/>
      <w:sz w:val="21"/>
      <w:szCs w:val="24"/>
    </w:rPr>
  </w:style>
  <w:style w:type="character" w:customStyle="1" w:styleId="200">
    <w:name w:val="ca-331"/>
    <w:qFormat/>
    <w:uiPriority w:val="0"/>
    <w:rPr>
      <w:rFonts w:hint="eastAsia" w:ascii="宋体" w:hAnsi="宋体" w:eastAsia="宋体"/>
      <w:b/>
      <w:bCs/>
      <w:color w:val="002060"/>
      <w:spacing w:val="-20"/>
      <w:sz w:val="20"/>
      <w:szCs w:val="20"/>
    </w:rPr>
  </w:style>
  <w:style w:type="character" w:customStyle="1" w:styleId="201">
    <w:name w:val="ca-251"/>
    <w:qFormat/>
    <w:uiPriority w:val="0"/>
    <w:rPr>
      <w:rFonts w:hint="default" w:ascii="Times New Roman" w:hAnsi="Times New Roman" w:cs="Times New Roman"/>
      <w:sz w:val="21"/>
      <w:szCs w:val="21"/>
    </w:rPr>
  </w:style>
  <w:style w:type="character" w:customStyle="1" w:styleId="202">
    <w:name w:val="日期 字符1"/>
    <w:link w:val="47"/>
    <w:qFormat/>
    <w:uiPriority w:val="0"/>
    <w:rPr>
      <w:rFonts w:eastAsia="仿宋_GB2312"/>
      <w:kern w:val="2"/>
      <w:sz w:val="28"/>
    </w:rPr>
  </w:style>
  <w:style w:type="character" w:customStyle="1" w:styleId="203">
    <w:name w:val="ca-401"/>
    <w:qFormat/>
    <w:uiPriority w:val="0"/>
    <w:rPr>
      <w:rFonts w:hint="default" w:ascii="Times New Roman" w:hAnsi="Times New Roman" w:cs="Times New Roman"/>
      <w:sz w:val="20"/>
      <w:szCs w:val="20"/>
    </w:rPr>
  </w:style>
  <w:style w:type="character" w:customStyle="1" w:styleId="204">
    <w:name w:val="手改 Char Char"/>
    <w:qFormat/>
    <w:uiPriority w:val="0"/>
    <w:rPr>
      <w:rFonts w:eastAsia="宋体"/>
      <w:kern w:val="2"/>
      <w:sz w:val="21"/>
      <w:szCs w:val="24"/>
      <w:lang w:val="en-US" w:eastAsia="zh-CN" w:bidi="ar-SA"/>
    </w:rPr>
  </w:style>
  <w:style w:type="character" w:customStyle="1" w:styleId="205">
    <w:name w:val="ca-210"/>
    <w:qFormat/>
    <w:uiPriority w:val="0"/>
    <w:rPr>
      <w:rFonts w:hint="default" w:ascii="Times New Roman" w:hAnsi="Times New Roman" w:cs="Times New Roman"/>
      <w:color w:val="000000"/>
      <w:sz w:val="36"/>
      <w:szCs w:val="36"/>
    </w:rPr>
  </w:style>
  <w:style w:type="character" w:customStyle="1" w:styleId="206">
    <w:name w:val="批注文字 Char2"/>
    <w:semiHidden/>
    <w:qFormat/>
    <w:uiPriority w:val="99"/>
    <w:rPr>
      <w:kern w:val="2"/>
      <w:sz w:val="21"/>
      <w:szCs w:val="22"/>
    </w:rPr>
  </w:style>
  <w:style w:type="character" w:customStyle="1" w:styleId="207">
    <w:name w:val="尾注文本 Char1"/>
    <w:qFormat/>
    <w:uiPriority w:val="99"/>
    <w:rPr>
      <w:kern w:val="2"/>
      <w:sz w:val="21"/>
      <w:szCs w:val="22"/>
    </w:rPr>
  </w:style>
  <w:style w:type="character" w:customStyle="1" w:styleId="208">
    <w:name w:val="纯文本 Char1"/>
    <w:qFormat/>
    <w:uiPriority w:val="99"/>
    <w:rPr>
      <w:rFonts w:ascii="宋体" w:hAnsi="Courier New" w:cs="Courier New"/>
      <w:kern w:val="2"/>
      <w:sz w:val="21"/>
      <w:szCs w:val="21"/>
    </w:rPr>
  </w:style>
  <w:style w:type="character" w:customStyle="1" w:styleId="209">
    <w:name w:val="批注主题 Char2"/>
    <w:semiHidden/>
    <w:qFormat/>
    <w:uiPriority w:val="99"/>
    <w:rPr>
      <w:b/>
      <w:bCs/>
      <w:kern w:val="2"/>
      <w:sz w:val="21"/>
      <w:szCs w:val="22"/>
    </w:rPr>
  </w:style>
  <w:style w:type="character" w:customStyle="1" w:styleId="210">
    <w:name w:val="正文文本缩进 3 Char1"/>
    <w:qFormat/>
    <w:uiPriority w:val="0"/>
    <w:rPr>
      <w:kern w:val="2"/>
      <w:sz w:val="16"/>
      <w:szCs w:val="16"/>
    </w:rPr>
  </w:style>
  <w:style w:type="character" w:customStyle="1" w:styleId="211">
    <w:name w:val="文档结构图 Char1"/>
    <w:semiHidden/>
    <w:qFormat/>
    <w:uiPriority w:val="99"/>
    <w:rPr>
      <w:rFonts w:ascii="宋体"/>
      <w:kern w:val="2"/>
      <w:sz w:val="18"/>
      <w:szCs w:val="18"/>
    </w:rPr>
  </w:style>
  <w:style w:type="character" w:customStyle="1" w:styleId="212">
    <w:name w:val="批注框文本 Char1"/>
    <w:qFormat/>
    <w:uiPriority w:val="0"/>
    <w:rPr>
      <w:kern w:val="2"/>
      <w:sz w:val="18"/>
      <w:szCs w:val="18"/>
    </w:rPr>
  </w:style>
  <w:style w:type="character" w:customStyle="1" w:styleId="213">
    <w:name w:val="日期 Char2"/>
    <w:semiHidden/>
    <w:qFormat/>
    <w:uiPriority w:val="99"/>
    <w:rPr>
      <w:kern w:val="2"/>
      <w:sz w:val="21"/>
      <w:szCs w:val="22"/>
    </w:rPr>
  </w:style>
  <w:style w:type="character" w:customStyle="1" w:styleId="214">
    <w:name w:val="正文文本 Char1"/>
    <w:qFormat/>
    <w:uiPriority w:val="0"/>
    <w:rPr>
      <w:kern w:val="2"/>
      <w:sz w:val="21"/>
      <w:szCs w:val="22"/>
    </w:rPr>
  </w:style>
  <w:style w:type="character" w:customStyle="1" w:styleId="215">
    <w:name w:val="正文文本缩进 Char1"/>
    <w:semiHidden/>
    <w:qFormat/>
    <w:uiPriority w:val="0"/>
    <w:rPr>
      <w:kern w:val="2"/>
      <w:sz w:val="21"/>
      <w:szCs w:val="22"/>
    </w:rPr>
  </w:style>
  <w:style w:type="character" w:customStyle="1" w:styleId="216">
    <w:name w:val="脚注文本 Char1"/>
    <w:qFormat/>
    <w:uiPriority w:val="99"/>
    <w:rPr>
      <w:kern w:val="2"/>
      <w:sz w:val="18"/>
      <w:szCs w:val="18"/>
    </w:rPr>
  </w:style>
  <w:style w:type="character" w:customStyle="1" w:styleId="217">
    <w:name w:val="正文首行缩进 Char2"/>
    <w:basedOn w:val="214"/>
    <w:semiHidden/>
    <w:qFormat/>
    <w:uiPriority w:val="99"/>
    <w:rPr>
      <w:kern w:val="2"/>
      <w:sz w:val="21"/>
      <w:szCs w:val="22"/>
    </w:rPr>
  </w:style>
  <w:style w:type="character" w:customStyle="1" w:styleId="218">
    <w:name w:val="正文文本缩进 2 Char2"/>
    <w:semiHidden/>
    <w:qFormat/>
    <w:uiPriority w:val="99"/>
    <w:rPr>
      <w:kern w:val="2"/>
      <w:sz w:val="21"/>
      <w:szCs w:val="22"/>
    </w:rPr>
  </w:style>
  <w:style w:type="character" w:customStyle="1" w:styleId="219">
    <w:name w:val="正文文本 3 Char1"/>
    <w:semiHidden/>
    <w:qFormat/>
    <w:uiPriority w:val="99"/>
    <w:rPr>
      <w:kern w:val="2"/>
      <w:sz w:val="16"/>
      <w:szCs w:val="16"/>
    </w:rPr>
  </w:style>
  <w:style w:type="paragraph" w:customStyle="1" w:styleId="220">
    <w:name w:val="Char Char Char Char Char Char"/>
    <w:basedOn w:val="1"/>
    <w:qFormat/>
    <w:uiPriority w:val="0"/>
  </w:style>
  <w:style w:type="paragraph" w:customStyle="1" w:styleId="221">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2">
    <w:name w:val="正文文本 2 字符1"/>
    <w:link w:val="71"/>
    <w:qFormat/>
    <w:uiPriority w:val="0"/>
    <w:rPr>
      <w:kern w:val="2"/>
      <w:sz w:val="21"/>
      <w:szCs w:val="22"/>
    </w:rPr>
  </w:style>
  <w:style w:type="paragraph" w:customStyle="1" w:styleId="223">
    <w:name w:val="ca-53"/>
    <w:basedOn w:val="1"/>
    <w:qFormat/>
    <w:uiPriority w:val="0"/>
    <w:pPr>
      <w:widowControl/>
      <w:jc w:val="left"/>
    </w:pPr>
    <w:rPr>
      <w:b/>
      <w:bCs/>
      <w:spacing w:val="-20"/>
      <w:kern w:val="0"/>
      <w:sz w:val="36"/>
      <w:szCs w:val="36"/>
    </w:rPr>
  </w:style>
  <w:style w:type="character" w:customStyle="1" w:styleId="224">
    <w:name w:val="HTML 预设格式 字符"/>
    <w:link w:val="74"/>
    <w:qFormat/>
    <w:uiPriority w:val="99"/>
    <w:rPr>
      <w:rFonts w:ascii="宋体" w:hAnsi="宋体" w:cs="宋体"/>
      <w:sz w:val="24"/>
      <w:szCs w:val="22"/>
    </w:rPr>
  </w:style>
  <w:style w:type="paragraph" w:customStyle="1" w:styleId="225">
    <w:name w:val="样式 正文缩进正文（首行缩进两字）特点ALT+Z表正文正文非缩进四号段1Normal Indent Char2...4"/>
    <w:basedOn w:val="34"/>
    <w:qFormat/>
    <w:uiPriority w:val="0"/>
    <w:pPr>
      <w:spacing w:after="0"/>
      <w:ind w:left="0" w:leftChars="0" w:firstLine="570"/>
    </w:pPr>
    <w:rPr>
      <w:sz w:val="28"/>
      <w:szCs w:val="20"/>
    </w:rPr>
  </w:style>
  <w:style w:type="paragraph" w:customStyle="1" w:styleId="226">
    <w:name w:val="pa-66"/>
    <w:basedOn w:val="1"/>
    <w:qFormat/>
    <w:uiPriority w:val="0"/>
    <w:pPr>
      <w:widowControl/>
      <w:spacing w:line="240" w:lineRule="atLeast"/>
      <w:ind w:firstLine="200"/>
    </w:pPr>
    <w:rPr>
      <w:rFonts w:ascii="宋体" w:hAnsi="宋体" w:cs="宋体"/>
      <w:kern w:val="0"/>
      <w:sz w:val="24"/>
    </w:rPr>
  </w:style>
  <w:style w:type="paragraph" w:customStyle="1" w:styleId="227">
    <w:name w:val="ca-18"/>
    <w:basedOn w:val="1"/>
    <w:qFormat/>
    <w:uiPriority w:val="0"/>
    <w:pPr>
      <w:widowControl/>
      <w:jc w:val="left"/>
    </w:pPr>
    <w:rPr>
      <w:rFonts w:ascii="宋体" w:hAnsi="宋体" w:cs="宋体"/>
      <w:color w:val="000000"/>
      <w:kern w:val="0"/>
      <w:sz w:val="18"/>
      <w:szCs w:val="18"/>
    </w:rPr>
  </w:style>
  <w:style w:type="paragraph" w:customStyle="1" w:styleId="228">
    <w:name w:val="pa-114"/>
    <w:basedOn w:val="1"/>
    <w:qFormat/>
    <w:uiPriority w:val="0"/>
    <w:pPr>
      <w:widowControl/>
      <w:spacing w:line="280" w:lineRule="atLeast"/>
      <w:ind w:firstLine="2220"/>
    </w:pPr>
    <w:rPr>
      <w:rFonts w:ascii="宋体" w:hAnsi="宋体" w:cs="宋体"/>
      <w:kern w:val="0"/>
      <w:sz w:val="24"/>
    </w:rPr>
  </w:style>
  <w:style w:type="paragraph" w:customStyle="1" w:styleId="229">
    <w:name w:val="pa-130"/>
    <w:basedOn w:val="1"/>
    <w:qFormat/>
    <w:uiPriority w:val="0"/>
    <w:pPr>
      <w:widowControl/>
      <w:spacing w:line="300" w:lineRule="atLeast"/>
      <w:jc w:val="left"/>
    </w:pPr>
    <w:rPr>
      <w:rFonts w:ascii="宋体" w:hAnsi="宋体" w:cs="宋体"/>
      <w:kern w:val="0"/>
      <w:sz w:val="24"/>
    </w:rPr>
  </w:style>
  <w:style w:type="paragraph" w:customStyle="1" w:styleId="230">
    <w:name w:val="pa-50"/>
    <w:basedOn w:val="1"/>
    <w:qFormat/>
    <w:uiPriority w:val="0"/>
    <w:pPr>
      <w:widowControl/>
      <w:spacing w:line="280" w:lineRule="atLeast"/>
      <w:ind w:hanging="200"/>
      <w:jc w:val="center"/>
    </w:pPr>
    <w:rPr>
      <w:rFonts w:ascii="宋体" w:hAnsi="宋体" w:cs="宋体"/>
      <w:kern w:val="0"/>
      <w:sz w:val="24"/>
    </w:rPr>
  </w:style>
  <w:style w:type="paragraph" w:customStyle="1" w:styleId="231">
    <w:name w:val="ca-10"/>
    <w:basedOn w:val="1"/>
    <w:qFormat/>
    <w:uiPriority w:val="0"/>
    <w:pPr>
      <w:widowControl/>
      <w:jc w:val="left"/>
    </w:pPr>
    <w:rPr>
      <w:color w:val="000000"/>
      <w:kern w:val="0"/>
      <w:sz w:val="52"/>
      <w:szCs w:val="52"/>
    </w:rPr>
  </w:style>
  <w:style w:type="paragraph" w:customStyle="1" w:styleId="232">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3">
    <w:name w:val="Char Char Char Char"/>
    <w:basedOn w:val="1"/>
    <w:qFormat/>
    <w:uiPriority w:val="0"/>
  </w:style>
  <w:style w:type="paragraph" w:customStyle="1" w:styleId="234">
    <w:name w:val="ca-15"/>
    <w:basedOn w:val="1"/>
    <w:qFormat/>
    <w:uiPriority w:val="0"/>
    <w:pPr>
      <w:widowControl/>
      <w:jc w:val="left"/>
    </w:pPr>
    <w:rPr>
      <w:rFonts w:ascii="宋体" w:hAnsi="宋体" w:cs="宋体"/>
      <w:caps/>
      <w:color w:val="000000"/>
      <w:kern w:val="0"/>
      <w:sz w:val="24"/>
    </w:rPr>
  </w:style>
  <w:style w:type="paragraph" w:customStyle="1" w:styleId="235">
    <w:name w:val="pa-21"/>
    <w:basedOn w:val="1"/>
    <w:qFormat/>
    <w:uiPriority w:val="0"/>
    <w:pPr>
      <w:widowControl/>
      <w:spacing w:line="240" w:lineRule="atLeast"/>
      <w:ind w:firstLine="420"/>
    </w:pPr>
    <w:rPr>
      <w:rFonts w:ascii="宋体" w:hAnsi="宋体" w:cs="宋体"/>
      <w:kern w:val="0"/>
      <w:sz w:val="24"/>
    </w:rPr>
  </w:style>
  <w:style w:type="paragraph" w:customStyle="1" w:styleId="236">
    <w:name w:val="ca-46"/>
    <w:basedOn w:val="1"/>
    <w:qFormat/>
    <w:uiPriority w:val="0"/>
    <w:pPr>
      <w:widowControl/>
      <w:jc w:val="left"/>
    </w:pPr>
    <w:rPr>
      <w:rFonts w:ascii="宋体" w:hAnsi="宋体" w:cs="宋体"/>
      <w:color w:val="000000"/>
      <w:spacing w:val="-20"/>
      <w:kern w:val="0"/>
      <w:sz w:val="28"/>
      <w:szCs w:val="28"/>
    </w:rPr>
  </w:style>
  <w:style w:type="paragraph" w:customStyle="1" w:styleId="237">
    <w:name w:val="pa-120"/>
    <w:basedOn w:val="1"/>
    <w:qFormat/>
    <w:uiPriority w:val="0"/>
    <w:pPr>
      <w:widowControl/>
      <w:spacing w:line="280" w:lineRule="atLeast"/>
      <w:jc w:val="right"/>
    </w:pPr>
    <w:rPr>
      <w:rFonts w:ascii="宋体" w:hAnsi="宋体" w:cs="宋体"/>
      <w:kern w:val="0"/>
      <w:sz w:val="24"/>
    </w:rPr>
  </w:style>
  <w:style w:type="paragraph" w:customStyle="1" w:styleId="238">
    <w:name w:val="Char1"/>
    <w:basedOn w:val="1"/>
    <w:qFormat/>
    <w:uiPriority w:val="0"/>
    <w:rPr>
      <w:szCs w:val="20"/>
    </w:rPr>
  </w:style>
  <w:style w:type="paragraph" w:customStyle="1" w:styleId="239">
    <w:name w:val="ca-39"/>
    <w:basedOn w:val="1"/>
    <w:qFormat/>
    <w:uiPriority w:val="0"/>
    <w:pPr>
      <w:widowControl/>
      <w:jc w:val="left"/>
    </w:pPr>
    <w:rPr>
      <w:rFonts w:ascii="宋体" w:hAnsi="宋体" w:cs="宋体"/>
      <w:b/>
      <w:bCs/>
      <w:color w:val="000000"/>
      <w:spacing w:val="-20"/>
      <w:kern w:val="0"/>
      <w:sz w:val="28"/>
      <w:szCs w:val="28"/>
    </w:rPr>
  </w:style>
  <w:style w:type="paragraph" w:customStyle="1" w:styleId="240">
    <w:name w:val="ca-34"/>
    <w:basedOn w:val="1"/>
    <w:qFormat/>
    <w:uiPriority w:val="0"/>
    <w:pPr>
      <w:widowControl/>
      <w:jc w:val="left"/>
    </w:pPr>
    <w:rPr>
      <w:rFonts w:ascii="宋体" w:hAnsi="宋体" w:cs="宋体"/>
      <w:color w:val="000000"/>
      <w:kern w:val="0"/>
      <w:sz w:val="20"/>
      <w:szCs w:val="20"/>
    </w:rPr>
  </w:style>
  <w:style w:type="paragraph" w:customStyle="1" w:styleId="241">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2">
    <w:name w:val="pa-128"/>
    <w:basedOn w:val="1"/>
    <w:qFormat/>
    <w:uiPriority w:val="0"/>
    <w:pPr>
      <w:widowControl/>
      <w:spacing w:line="360" w:lineRule="atLeast"/>
      <w:jc w:val="center"/>
    </w:pPr>
    <w:rPr>
      <w:rFonts w:ascii="宋体" w:hAnsi="宋体" w:cs="宋体"/>
      <w:kern w:val="0"/>
      <w:sz w:val="24"/>
    </w:rPr>
  </w:style>
  <w:style w:type="paragraph" w:customStyle="1" w:styleId="243">
    <w:name w:val="pa-35"/>
    <w:basedOn w:val="1"/>
    <w:qFormat/>
    <w:uiPriority w:val="0"/>
    <w:pPr>
      <w:widowControl/>
      <w:spacing w:line="360" w:lineRule="atLeast"/>
      <w:jc w:val="left"/>
    </w:pPr>
    <w:rPr>
      <w:rFonts w:ascii="宋体" w:hAnsi="宋体" w:cs="宋体"/>
      <w:kern w:val="0"/>
      <w:sz w:val="24"/>
    </w:rPr>
  </w:style>
  <w:style w:type="paragraph" w:customStyle="1" w:styleId="244">
    <w:name w:val="ca-21"/>
    <w:basedOn w:val="1"/>
    <w:qFormat/>
    <w:uiPriority w:val="0"/>
    <w:pPr>
      <w:widowControl/>
      <w:jc w:val="left"/>
    </w:pPr>
    <w:rPr>
      <w:rFonts w:ascii="宋体" w:hAnsi="宋体" w:cs="宋体"/>
      <w:color w:val="000000"/>
      <w:kern w:val="0"/>
      <w:szCs w:val="21"/>
    </w:rPr>
  </w:style>
  <w:style w:type="paragraph" w:customStyle="1" w:styleId="245">
    <w:name w:val="样式1"/>
    <w:basedOn w:val="1"/>
    <w:link w:val="812"/>
    <w:qFormat/>
    <w:uiPriority w:val="0"/>
    <w:pPr>
      <w:spacing w:before="120" w:after="120" w:line="300" w:lineRule="auto"/>
    </w:pPr>
    <w:rPr>
      <w:rFonts w:ascii="宋体" w:hAnsi="宋体"/>
      <w:b/>
      <w:sz w:val="24"/>
      <w:szCs w:val="20"/>
    </w:rPr>
  </w:style>
  <w:style w:type="paragraph" w:customStyle="1" w:styleId="24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7">
    <w:name w:val="pa-18"/>
    <w:basedOn w:val="1"/>
    <w:qFormat/>
    <w:uiPriority w:val="0"/>
    <w:pPr>
      <w:widowControl/>
      <w:spacing w:line="240" w:lineRule="atLeast"/>
      <w:ind w:firstLine="20"/>
    </w:pPr>
    <w:rPr>
      <w:rFonts w:ascii="宋体" w:hAnsi="宋体" w:cs="宋体"/>
      <w:kern w:val="0"/>
      <w:sz w:val="24"/>
    </w:rPr>
  </w:style>
  <w:style w:type="paragraph" w:customStyle="1" w:styleId="248">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9">
    <w:name w:val="pa-131"/>
    <w:basedOn w:val="1"/>
    <w:qFormat/>
    <w:uiPriority w:val="0"/>
    <w:pPr>
      <w:widowControl/>
      <w:spacing w:line="280" w:lineRule="atLeast"/>
      <w:jc w:val="left"/>
    </w:pPr>
    <w:rPr>
      <w:rFonts w:ascii="宋体" w:hAnsi="宋体" w:cs="宋体"/>
      <w:kern w:val="0"/>
      <w:sz w:val="24"/>
    </w:rPr>
  </w:style>
  <w:style w:type="paragraph" w:customStyle="1" w:styleId="250">
    <w:name w:val="pa-118"/>
    <w:basedOn w:val="1"/>
    <w:qFormat/>
    <w:uiPriority w:val="0"/>
    <w:pPr>
      <w:widowControl/>
      <w:spacing w:line="480" w:lineRule="atLeast"/>
      <w:ind w:firstLine="1440"/>
    </w:pPr>
    <w:rPr>
      <w:rFonts w:ascii="宋体" w:hAnsi="宋体" w:cs="宋体"/>
      <w:kern w:val="0"/>
      <w:sz w:val="24"/>
    </w:rPr>
  </w:style>
  <w:style w:type="paragraph" w:customStyle="1" w:styleId="251">
    <w:name w:val="pa-123"/>
    <w:basedOn w:val="1"/>
    <w:qFormat/>
    <w:uiPriority w:val="0"/>
    <w:pPr>
      <w:widowControl/>
      <w:spacing w:line="360" w:lineRule="atLeast"/>
    </w:pPr>
    <w:rPr>
      <w:rFonts w:ascii="宋体" w:hAnsi="宋体" w:cs="宋体"/>
      <w:kern w:val="0"/>
      <w:sz w:val="24"/>
    </w:rPr>
  </w:style>
  <w:style w:type="paragraph" w:customStyle="1" w:styleId="252">
    <w:name w:val="ca-3"/>
    <w:basedOn w:val="1"/>
    <w:qFormat/>
    <w:uiPriority w:val="0"/>
    <w:pPr>
      <w:widowControl/>
      <w:jc w:val="left"/>
    </w:pPr>
    <w:rPr>
      <w:b/>
      <w:bCs/>
      <w:color w:val="000000"/>
      <w:spacing w:val="-20"/>
      <w:kern w:val="0"/>
      <w:sz w:val="48"/>
      <w:szCs w:val="48"/>
    </w:rPr>
  </w:style>
  <w:style w:type="paragraph" w:customStyle="1" w:styleId="253">
    <w:name w:val="pa-111"/>
    <w:basedOn w:val="1"/>
    <w:qFormat/>
    <w:uiPriority w:val="0"/>
    <w:pPr>
      <w:widowControl/>
      <w:spacing w:line="280" w:lineRule="atLeast"/>
      <w:ind w:firstLine="480"/>
    </w:pPr>
    <w:rPr>
      <w:rFonts w:ascii="宋体" w:hAnsi="宋体" w:cs="宋体"/>
      <w:kern w:val="0"/>
      <w:sz w:val="24"/>
    </w:rPr>
  </w:style>
  <w:style w:type="paragraph" w:customStyle="1" w:styleId="254">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pa-107"/>
    <w:basedOn w:val="1"/>
    <w:qFormat/>
    <w:uiPriority w:val="0"/>
    <w:pPr>
      <w:widowControl/>
      <w:spacing w:line="720" w:lineRule="atLeast"/>
      <w:ind w:firstLine="3000"/>
    </w:pPr>
    <w:rPr>
      <w:rFonts w:ascii="宋体" w:hAnsi="宋体" w:cs="宋体"/>
      <w:kern w:val="0"/>
      <w:sz w:val="24"/>
    </w:rPr>
  </w:style>
  <w:style w:type="paragraph" w:customStyle="1" w:styleId="256">
    <w:name w:val="pa-85"/>
    <w:basedOn w:val="1"/>
    <w:qFormat/>
    <w:uiPriority w:val="0"/>
    <w:pPr>
      <w:widowControl/>
      <w:spacing w:line="760" w:lineRule="atLeast"/>
      <w:jc w:val="center"/>
    </w:pPr>
    <w:rPr>
      <w:rFonts w:ascii="宋体" w:hAnsi="宋体" w:cs="宋体"/>
      <w:kern w:val="0"/>
      <w:sz w:val="24"/>
    </w:rPr>
  </w:style>
  <w:style w:type="paragraph" w:customStyle="1" w:styleId="257">
    <w:name w:val="pa-45"/>
    <w:basedOn w:val="1"/>
    <w:qFormat/>
    <w:uiPriority w:val="0"/>
    <w:pPr>
      <w:widowControl/>
      <w:spacing w:line="280" w:lineRule="atLeast"/>
      <w:ind w:firstLine="420"/>
    </w:pPr>
    <w:rPr>
      <w:rFonts w:ascii="宋体" w:hAnsi="宋体" w:cs="宋体"/>
      <w:kern w:val="0"/>
      <w:sz w:val="24"/>
    </w:rPr>
  </w:style>
  <w:style w:type="paragraph" w:customStyle="1" w:styleId="258">
    <w:name w:val="Char11"/>
    <w:basedOn w:val="1"/>
    <w:qFormat/>
    <w:uiPriority w:val="0"/>
    <w:rPr>
      <w:szCs w:val="20"/>
    </w:rPr>
  </w:style>
  <w:style w:type="paragraph" w:customStyle="1" w:styleId="259">
    <w:name w:val="pa-80"/>
    <w:basedOn w:val="1"/>
    <w:qFormat/>
    <w:uiPriority w:val="0"/>
    <w:pPr>
      <w:widowControl/>
      <w:spacing w:line="360" w:lineRule="atLeast"/>
    </w:pPr>
    <w:rPr>
      <w:rFonts w:ascii="宋体" w:hAnsi="宋体" w:cs="宋体"/>
      <w:kern w:val="0"/>
      <w:sz w:val="24"/>
    </w:rPr>
  </w:style>
  <w:style w:type="paragraph" w:customStyle="1" w:styleId="260">
    <w:name w:val="pa-64"/>
    <w:basedOn w:val="1"/>
    <w:qFormat/>
    <w:uiPriority w:val="0"/>
    <w:pPr>
      <w:widowControl/>
      <w:spacing w:line="360" w:lineRule="atLeast"/>
      <w:ind w:firstLine="560"/>
      <w:jc w:val="left"/>
    </w:pPr>
    <w:rPr>
      <w:rFonts w:ascii="宋体" w:hAnsi="宋体" w:cs="宋体"/>
      <w:kern w:val="0"/>
      <w:sz w:val="24"/>
    </w:rPr>
  </w:style>
  <w:style w:type="paragraph" w:customStyle="1" w:styleId="261">
    <w:name w:val="ca-48"/>
    <w:basedOn w:val="1"/>
    <w:qFormat/>
    <w:uiPriority w:val="0"/>
    <w:pPr>
      <w:widowControl/>
      <w:jc w:val="left"/>
    </w:pPr>
    <w:rPr>
      <w:rFonts w:ascii="宋体" w:hAnsi="宋体" w:cs="宋体"/>
      <w:color w:val="000000"/>
      <w:kern w:val="0"/>
      <w:sz w:val="26"/>
      <w:szCs w:val="26"/>
    </w:rPr>
  </w:style>
  <w:style w:type="paragraph" w:customStyle="1" w:styleId="262">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3">
    <w:name w:val="pa-9"/>
    <w:basedOn w:val="1"/>
    <w:qFormat/>
    <w:uiPriority w:val="0"/>
    <w:pPr>
      <w:widowControl/>
      <w:spacing w:line="360" w:lineRule="atLeast"/>
      <w:ind w:firstLine="900"/>
    </w:pPr>
    <w:rPr>
      <w:rFonts w:ascii="宋体" w:hAnsi="宋体" w:cs="宋体"/>
      <w:kern w:val="0"/>
      <w:sz w:val="24"/>
    </w:rPr>
  </w:style>
  <w:style w:type="paragraph" w:customStyle="1" w:styleId="264">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6">
    <w:name w:val="pa-8"/>
    <w:basedOn w:val="1"/>
    <w:qFormat/>
    <w:uiPriority w:val="0"/>
    <w:pPr>
      <w:widowControl/>
      <w:spacing w:line="360" w:lineRule="atLeast"/>
    </w:pPr>
    <w:rPr>
      <w:rFonts w:ascii="宋体" w:hAnsi="宋体" w:cs="宋体"/>
      <w:kern w:val="0"/>
      <w:sz w:val="24"/>
    </w:rPr>
  </w:style>
  <w:style w:type="paragraph" w:customStyle="1" w:styleId="267">
    <w:name w:val="pa-48"/>
    <w:basedOn w:val="1"/>
    <w:qFormat/>
    <w:uiPriority w:val="0"/>
    <w:pPr>
      <w:widowControl/>
      <w:spacing w:line="280" w:lineRule="atLeast"/>
      <w:ind w:firstLine="440"/>
    </w:pPr>
    <w:rPr>
      <w:rFonts w:ascii="宋体" w:hAnsi="宋体" w:cs="宋体"/>
      <w:kern w:val="0"/>
      <w:sz w:val="24"/>
    </w:rPr>
  </w:style>
  <w:style w:type="paragraph" w:customStyle="1" w:styleId="268">
    <w:name w:val="ca-6"/>
    <w:basedOn w:val="1"/>
    <w:qFormat/>
    <w:uiPriority w:val="0"/>
    <w:pPr>
      <w:widowControl/>
      <w:jc w:val="left"/>
    </w:pPr>
    <w:rPr>
      <w:rFonts w:ascii="宋体" w:hAnsi="宋体" w:cs="宋体"/>
      <w:color w:val="000000"/>
      <w:kern w:val="0"/>
      <w:sz w:val="30"/>
      <w:szCs w:val="30"/>
    </w:rPr>
  </w:style>
  <w:style w:type="paragraph" w:customStyle="1" w:styleId="269">
    <w:name w:val="正文文本缩进 21"/>
    <w:basedOn w:val="1"/>
    <w:qFormat/>
    <w:uiPriority w:val="0"/>
    <w:pPr>
      <w:spacing w:after="120" w:line="480" w:lineRule="auto"/>
      <w:ind w:left="420" w:leftChars="200"/>
    </w:pPr>
  </w:style>
  <w:style w:type="paragraph" w:customStyle="1" w:styleId="270">
    <w:name w:val="pa-71"/>
    <w:basedOn w:val="1"/>
    <w:qFormat/>
    <w:uiPriority w:val="0"/>
    <w:pPr>
      <w:widowControl/>
      <w:spacing w:line="240" w:lineRule="atLeast"/>
      <w:ind w:firstLine="320"/>
    </w:pPr>
    <w:rPr>
      <w:rFonts w:ascii="宋体" w:hAnsi="宋体" w:cs="宋体"/>
      <w:kern w:val="0"/>
      <w:sz w:val="24"/>
    </w:rPr>
  </w:style>
  <w:style w:type="paragraph" w:customStyle="1" w:styleId="271">
    <w:name w:val="pa-126"/>
    <w:basedOn w:val="1"/>
    <w:qFormat/>
    <w:uiPriority w:val="0"/>
    <w:pPr>
      <w:widowControl/>
      <w:spacing w:line="480" w:lineRule="atLeast"/>
      <w:ind w:firstLine="480"/>
    </w:pPr>
    <w:rPr>
      <w:rFonts w:ascii="宋体" w:hAnsi="宋体" w:cs="宋体"/>
      <w:kern w:val="0"/>
      <w:sz w:val="24"/>
    </w:rPr>
  </w:style>
  <w:style w:type="paragraph" w:customStyle="1" w:styleId="27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3">
    <w:name w:val="ca-43"/>
    <w:basedOn w:val="1"/>
    <w:qFormat/>
    <w:uiPriority w:val="0"/>
    <w:pPr>
      <w:widowControl/>
      <w:jc w:val="left"/>
    </w:pPr>
    <w:rPr>
      <w:rFonts w:ascii="宋体" w:hAnsi="宋体" w:cs="宋体"/>
      <w:color w:val="000000"/>
      <w:kern w:val="0"/>
      <w:sz w:val="44"/>
      <w:szCs w:val="44"/>
    </w:rPr>
  </w:style>
  <w:style w:type="paragraph" w:customStyle="1" w:styleId="274">
    <w:name w:val="pa-10"/>
    <w:basedOn w:val="1"/>
    <w:qFormat/>
    <w:uiPriority w:val="0"/>
    <w:pPr>
      <w:widowControl/>
      <w:spacing w:line="360" w:lineRule="atLeast"/>
      <w:ind w:firstLine="3220"/>
    </w:pPr>
    <w:rPr>
      <w:rFonts w:ascii="宋体" w:hAnsi="宋体" w:cs="宋体"/>
      <w:kern w:val="0"/>
      <w:sz w:val="24"/>
    </w:rPr>
  </w:style>
  <w:style w:type="paragraph" w:customStyle="1" w:styleId="275">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6">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7">
    <w:name w:val="pa-127"/>
    <w:basedOn w:val="1"/>
    <w:qFormat/>
    <w:uiPriority w:val="0"/>
    <w:pPr>
      <w:widowControl/>
      <w:spacing w:line="480" w:lineRule="atLeast"/>
      <w:ind w:firstLine="960"/>
    </w:pPr>
    <w:rPr>
      <w:rFonts w:ascii="宋体" w:hAnsi="宋体" w:cs="宋体"/>
      <w:kern w:val="0"/>
      <w:sz w:val="24"/>
    </w:rPr>
  </w:style>
  <w:style w:type="paragraph" w:customStyle="1" w:styleId="278">
    <w:name w:val="pa-34"/>
    <w:basedOn w:val="1"/>
    <w:qFormat/>
    <w:uiPriority w:val="0"/>
    <w:pPr>
      <w:widowControl/>
      <w:spacing w:line="360" w:lineRule="atLeast"/>
      <w:ind w:firstLine="460"/>
    </w:pPr>
    <w:rPr>
      <w:rFonts w:ascii="宋体" w:hAnsi="宋体" w:cs="宋体"/>
      <w:kern w:val="0"/>
      <w:sz w:val="24"/>
    </w:rPr>
  </w:style>
  <w:style w:type="paragraph" w:customStyle="1" w:styleId="279">
    <w:name w:val="ca-32"/>
    <w:basedOn w:val="1"/>
    <w:qFormat/>
    <w:uiPriority w:val="0"/>
    <w:pPr>
      <w:widowControl/>
      <w:jc w:val="left"/>
    </w:pPr>
    <w:rPr>
      <w:rFonts w:ascii="宋体" w:hAnsi="宋体" w:cs="宋体"/>
      <w:b/>
      <w:bCs/>
      <w:color w:val="C00000"/>
      <w:spacing w:val="-20"/>
      <w:kern w:val="0"/>
      <w:szCs w:val="21"/>
    </w:rPr>
  </w:style>
  <w:style w:type="paragraph" w:customStyle="1" w:styleId="280">
    <w:name w:val="Char Char1 Char"/>
    <w:basedOn w:val="1"/>
    <w:qFormat/>
    <w:uiPriority w:val="0"/>
  </w:style>
  <w:style w:type="paragraph" w:customStyle="1" w:styleId="281">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2">
    <w:name w:val="默认段落字体 Para Char Char Char Char Char Char Char"/>
    <w:basedOn w:val="1"/>
    <w:qFormat/>
    <w:uiPriority w:val="0"/>
    <w:rPr>
      <w:rFonts w:ascii="Tahoma" w:hAnsi="Tahoma"/>
      <w:sz w:val="24"/>
      <w:szCs w:val="20"/>
    </w:rPr>
  </w:style>
  <w:style w:type="paragraph" w:customStyle="1" w:styleId="28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4">
    <w:name w:val="pa-26"/>
    <w:basedOn w:val="1"/>
    <w:qFormat/>
    <w:uiPriority w:val="0"/>
    <w:pPr>
      <w:widowControl/>
      <w:spacing w:line="276" w:lineRule="atLeast"/>
      <w:ind w:firstLine="720"/>
    </w:pPr>
    <w:rPr>
      <w:rFonts w:ascii="宋体" w:hAnsi="宋体" w:cs="宋体"/>
      <w:kern w:val="0"/>
      <w:sz w:val="24"/>
    </w:rPr>
  </w:style>
  <w:style w:type="paragraph" w:customStyle="1" w:styleId="285">
    <w:name w:val="Char"/>
    <w:basedOn w:val="28"/>
    <w:qFormat/>
    <w:uiPriority w:val="0"/>
    <w:rPr>
      <w:rFonts w:ascii="Tahoma" w:hAnsi="Tahoma"/>
      <w:sz w:val="24"/>
    </w:rPr>
  </w:style>
  <w:style w:type="paragraph" w:customStyle="1" w:styleId="286">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7">
    <w:name w:val="Char Char Char Char Char Char Char"/>
    <w:basedOn w:val="1"/>
    <w:qFormat/>
    <w:uiPriority w:val="0"/>
  </w:style>
  <w:style w:type="paragraph" w:customStyle="1" w:styleId="288">
    <w:name w:val="ca-20"/>
    <w:basedOn w:val="1"/>
    <w:qFormat/>
    <w:uiPriority w:val="0"/>
    <w:pPr>
      <w:widowControl/>
      <w:jc w:val="left"/>
    </w:pPr>
    <w:rPr>
      <w:rFonts w:ascii="??" w:hAnsi="??" w:cs="宋体"/>
      <w:color w:val="000000"/>
      <w:kern w:val="0"/>
      <w:sz w:val="18"/>
      <w:szCs w:val="18"/>
    </w:rPr>
  </w:style>
  <w:style w:type="paragraph" w:customStyle="1" w:styleId="289">
    <w:name w:val="ca-38"/>
    <w:basedOn w:val="1"/>
    <w:qFormat/>
    <w:uiPriority w:val="0"/>
    <w:pPr>
      <w:widowControl/>
      <w:jc w:val="left"/>
    </w:pPr>
    <w:rPr>
      <w:b/>
      <w:bCs/>
      <w:spacing w:val="-20"/>
      <w:kern w:val="0"/>
      <w:szCs w:val="21"/>
    </w:rPr>
  </w:style>
  <w:style w:type="paragraph" w:customStyle="1" w:styleId="290">
    <w:name w:val="ca-50"/>
    <w:basedOn w:val="1"/>
    <w:qFormat/>
    <w:uiPriority w:val="0"/>
    <w:pPr>
      <w:widowControl/>
      <w:jc w:val="left"/>
    </w:pPr>
    <w:rPr>
      <w:rFonts w:ascii="宋体" w:hAnsi="宋体" w:cs="宋体"/>
      <w:kern w:val="0"/>
      <w:sz w:val="24"/>
    </w:rPr>
  </w:style>
  <w:style w:type="paragraph" w:customStyle="1" w:styleId="291">
    <w:name w:val="pa-119"/>
    <w:basedOn w:val="1"/>
    <w:qFormat/>
    <w:uiPriority w:val="0"/>
    <w:pPr>
      <w:widowControl/>
      <w:spacing w:line="420" w:lineRule="atLeast"/>
      <w:jc w:val="center"/>
    </w:pPr>
    <w:rPr>
      <w:rFonts w:ascii="宋体" w:hAnsi="宋体" w:cs="宋体"/>
      <w:kern w:val="0"/>
      <w:sz w:val="24"/>
    </w:rPr>
  </w:style>
  <w:style w:type="paragraph" w:customStyle="1" w:styleId="292">
    <w:name w:val="ca-47"/>
    <w:basedOn w:val="1"/>
    <w:qFormat/>
    <w:uiPriority w:val="0"/>
    <w:pPr>
      <w:widowControl/>
      <w:jc w:val="left"/>
    </w:pPr>
    <w:rPr>
      <w:rFonts w:ascii="宋体" w:hAnsi="宋体" w:cs="宋体"/>
      <w:b/>
      <w:bCs/>
      <w:color w:val="000000"/>
      <w:spacing w:val="-20"/>
      <w:kern w:val="0"/>
      <w:sz w:val="24"/>
    </w:rPr>
  </w:style>
  <w:style w:type="paragraph" w:customStyle="1" w:styleId="293">
    <w:name w:val="Char Char1 Char Char Char Char Char Char Char"/>
    <w:basedOn w:val="1"/>
    <w:qFormat/>
    <w:uiPriority w:val="0"/>
    <w:pPr>
      <w:widowControl/>
      <w:spacing w:after="160" w:line="240" w:lineRule="exact"/>
      <w:jc w:val="left"/>
    </w:pPr>
    <w:rPr>
      <w:szCs w:val="20"/>
    </w:rPr>
  </w:style>
  <w:style w:type="paragraph" w:customStyle="1" w:styleId="294">
    <w:name w:val="pa-29"/>
    <w:basedOn w:val="1"/>
    <w:qFormat/>
    <w:uiPriority w:val="0"/>
    <w:pPr>
      <w:widowControl/>
      <w:spacing w:line="360" w:lineRule="atLeast"/>
      <w:ind w:firstLine="2820"/>
    </w:pPr>
    <w:rPr>
      <w:rFonts w:ascii="宋体" w:hAnsi="宋体" w:cs="宋体"/>
      <w:kern w:val="0"/>
      <w:sz w:val="24"/>
    </w:rPr>
  </w:style>
  <w:style w:type="paragraph" w:customStyle="1" w:styleId="295">
    <w:name w:val="pa-67"/>
    <w:basedOn w:val="1"/>
    <w:qFormat/>
    <w:uiPriority w:val="0"/>
    <w:pPr>
      <w:widowControl/>
      <w:spacing w:line="240" w:lineRule="atLeast"/>
      <w:ind w:firstLine="420"/>
      <w:jc w:val="left"/>
    </w:pPr>
    <w:rPr>
      <w:rFonts w:ascii="宋体" w:hAnsi="宋体" w:cs="宋体"/>
      <w:kern w:val="0"/>
      <w:sz w:val="24"/>
    </w:rPr>
  </w:style>
  <w:style w:type="paragraph" w:customStyle="1" w:styleId="29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7">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8">
    <w:name w:val="pa-86"/>
    <w:basedOn w:val="1"/>
    <w:qFormat/>
    <w:uiPriority w:val="0"/>
    <w:pPr>
      <w:widowControl/>
      <w:spacing w:line="320" w:lineRule="atLeast"/>
      <w:ind w:firstLine="560"/>
    </w:pPr>
    <w:rPr>
      <w:rFonts w:ascii="宋体" w:hAnsi="宋体" w:cs="宋体"/>
      <w:kern w:val="0"/>
      <w:sz w:val="24"/>
    </w:rPr>
  </w:style>
  <w:style w:type="paragraph" w:customStyle="1" w:styleId="299">
    <w:name w:val="样式2"/>
    <w:basedOn w:val="55"/>
    <w:qFormat/>
    <w:uiPriority w:val="0"/>
    <w:pPr>
      <w:spacing w:line="360" w:lineRule="auto"/>
      <w:jc w:val="left"/>
      <w:textAlignment w:val="baseline"/>
    </w:pPr>
    <w:rPr>
      <w:rFonts w:ascii="宋体" w:hAnsi="宋体"/>
      <w:b/>
      <w:bCs/>
      <w:kern w:val="0"/>
      <w:sz w:val="24"/>
      <w:szCs w:val="20"/>
    </w:rPr>
  </w:style>
  <w:style w:type="paragraph" w:customStyle="1" w:styleId="300">
    <w:name w:val="pa-70"/>
    <w:basedOn w:val="1"/>
    <w:qFormat/>
    <w:uiPriority w:val="0"/>
    <w:pPr>
      <w:widowControl/>
      <w:spacing w:line="360" w:lineRule="atLeast"/>
      <w:ind w:firstLine="420"/>
      <w:jc w:val="left"/>
    </w:pPr>
    <w:rPr>
      <w:rFonts w:ascii="宋体" w:hAnsi="宋体" w:cs="宋体"/>
      <w:kern w:val="0"/>
      <w:sz w:val="24"/>
    </w:rPr>
  </w:style>
  <w:style w:type="paragraph" w:customStyle="1" w:styleId="301">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2">
    <w:name w:val="pa-17"/>
    <w:basedOn w:val="1"/>
    <w:qFormat/>
    <w:uiPriority w:val="0"/>
    <w:pPr>
      <w:widowControl/>
      <w:spacing w:line="240" w:lineRule="atLeast"/>
      <w:jc w:val="center"/>
    </w:pPr>
    <w:rPr>
      <w:rFonts w:ascii="宋体" w:hAnsi="宋体" w:cs="宋体"/>
      <w:kern w:val="0"/>
      <w:sz w:val="24"/>
    </w:rPr>
  </w:style>
  <w:style w:type="paragraph" w:customStyle="1" w:styleId="303">
    <w:name w:val="ca-40"/>
    <w:basedOn w:val="1"/>
    <w:qFormat/>
    <w:uiPriority w:val="0"/>
    <w:pPr>
      <w:widowControl/>
      <w:jc w:val="left"/>
    </w:pPr>
    <w:rPr>
      <w:kern w:val="0"/>
      <w:sz w:val="20"/>
      <w:szCs w:val="20"/>
    </w:rPr>
  </w:style>
  <w:style w:type="paragraph" w:customStyle="1" w:styleId="304">
    <w:name w:val="pa-115"/>
    <w:basedOn w:val="1"/>
    <w:qFormat/>
    <w:uiPriority w:val="0"/>
    <w:pPr>
      <w:widowControl/>
      <w:spacing w:line="480" w:lineRule="atLeast"/>
    </w:pPr>
    <w:rPr>
      <w:rFonts w:ascii="宋体" w:hAnsi="宋体" w:cs="宋体"/>
      <w:kern w:val="0"/>
      <w:sz w:val="24"/>
    </w:rPr>
  </w:style>
  <w:style w:type="paragraph" w:customStyle="1" w:styleId="305">
    <w:name w:val="ca-11"/>
    <w:basedOn w:val="1"/>
    <w:qFormat/>
    <w:uiPriority w:val="0"/>
    <w:pPr>
      <w:widowControl/>
      <w:jc w:val="left"/>
    </w:pPr>
    <w:rPr>
      <w:color w:val="000000"/>
      <w:kern w:val="0"/>
      <w:sz w:val="30"/>
      <w:szCs w:val="30"/>
    </w:rPr>
  </w:style>
  <w:style w:type="paragraph" w:customStyle="1" w:styleId="306">
    <w:name w:val="pa-82"/>
    <w:basedOn w:val="1"/>
    <w:qFormat/>
    <w:uiPriority w:val="0"/>
    <w:pPr>
      <w:widowControl/>
      <w:spacing w:line="480" w:lineRule="atLeast"/>
      <w:jc w:val="center"/>
    </w:pPr>
    <w:rPr>
      <w:rFonts w:ascii="宋体" w:hAnsi="宋体" w:cs="宋体"/>
      <w:kern w:val="0"/>
      <w:sz w:val="24"/>
    </w:rPr>
  </w:style>
  <w:style w:type="paragraph" w:customStyle="1" w:styleId="307">
    <w:name w:val="pa-27"/>
    <w:basedOn w:val="1"/>
    <w:qFormat/>
    <w:uiPriority w:val="0"/>
    <w:pPr>
      <w:widowControl/>
      <w:spacing w:line="276" w:lineRule="atLeast"/>
      <w:ind w:firstLine="300"/>
    </w:pPr>
    <w:rPr>
      <w:rFonts w:ascii="宋体" w:hAnsi="宋体" w:cs="宋体"/>
      <w:kern w:val="0"/>
      <w:sz w:val="24"/>
    </w:rPr>
  </w:style>
  <w:style w:type="paragraph" w:customStyle="1" w:styleId="308">
    <w:name w:val="pa-24"/>
    <w:basedOn w:val="1"/>
    <w:qFormat/>
    <w:uiPriority w:val="0"/>
    <w:pPr>
      <w:widowControl/>
      <w:spacing w:line="360" w:lineRule="atLeast"/>
      <w:ind w:firstLine="480"/>
    </w:pPr>
    <w:rPr>
      <w:rFonts w:ascii="宋体" w:hAnsi="宋体" w:cs="宋体"/>
      <w:kern w:val="0"/>
      <w:sz w:val="24"/>
    </w:rPr>
  </w:style>
  <w:style w:type="paragraph" w:customStyle="1" w:styleId="309">
    <w:name w:val="pa-135"/>
    <w:basedOn w:val="1"/>
    <w:qFormat/>
    <w:uiPriority w:val="0"/>
    <w:pPr>
      <w:widowControl/>
      <w:spacing w:line="480" w:lineRule="atLeast"/>
      <w:ind w:firstLine="520"/>
    </w:pPr>
    <w:rPr>
      <w:rFonts w:ascii="宋体" w:hAnsi="宋体" w:cs="宋体"/>
      <w:kern w:val="0"/>
      <w:sz w:val="24"/>
    </w:rPr>
  </w:style>
  <w:style w:type="paragraph" w:customStyle="1" w:styleId="310">
    <w:name w:val="pa-97"/>
    <w:basedOn w:val="1"/>
    <w:qFormat/>
    <w:uiPriority w:val="0"/>
    <w:pPr>
      <w:widowControl/>
      <w:spacing w:line="720" w:lineRule="atLeast"/>
    </w:pPr>
    <w:rPr>
      <w:rFonts w:ascii="宋体" w:hAnsi="宋体" w:cs="宋体"/>
      <w:kern w:val="0"/>
      <w:sz w:val="24"/>
    </w:rPr>
  </w:style>
  <w:style w:type="paragraph" w:customStyle="1" w:styleId="311">
    <w:name w:val="正文段"/>
    <w:basedOn w:val="1"/>
    <w:qFormat/>
    <w:uiPriority w:val="0"/>
    <w:pPr>
      <w:widowControl/>
      <w:snapToGrid w:val="0"/>
      <w:spacing w:afterLines="50"/>
      <w:ind w:firstLine="200" w:firstLineChars="200"/>
    </w:pPr>
    <w:rPr>
      <w:kern w:val="0"/>
      <w:sz w:val="24"/>
      <w:szCs w:val="20"/>
    </w:rPr>
  </w:style>
  <w:style w:type="paragraph" w:customStyle="1" w:styleId="312">
    <w:name w:val="pa-139"/>
    <w:basedOn w:val="1"/>
    <w:qFormat/>
    <w:uiPriority w:val="0"/>
    <w:pPr>
      <w:widowControl/>
      <w:spacing w:line="320" w:lineRule="atLeast"/>
      <w:ind w:firstLine="280"/>
    </w:pPr>
    <w:rPr>
      <w:rFonts w:ascii="宋体" w:hAnsi="宋体" w:cs="宋体"/>
      <w:kern w:val="0"/>
      <w:sz w:val="24"/>
    </w:rPr>
  </w:style>
  <w:style w:type="paragraph" w:customStyle="1" w:styleId="313">
    <w:name w:val="pa-84"/>
    <w:basedOn w:val="1"/>
    <w:qFormat/>
    <w:uiPriority w:val="0"/>
    <w:pPr>
      <w:widowControl/>
      <w:spacing w:line="480" w:lineRule="atLeast"/>
      <w:jc w:val="center"/>
    </w:pPr>
    <w:rPr>
      <w:rFonts w:ascii="宋体" w:hAnsi="宋体" w:cs="宋体"/>
      <w:kern w:val="0"/>
      <w:sz w:val="24"/>
    </w:rPr>
  </w:style>
  <w:style w:type="paragraph" w:customStyle="1" w:styleId="314">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5">
    <w:name w:val="pa-65"/>
    <w:basedOn w:val="1"/>
    <w:qFormat/>
    <w:uiPriority w:val="0"/>
    <w:pPr>
      <w:widowControl/>
      <w:spacing w:line="360" w:lineRule="atLeast"/>
    </w:pPr>
    <w:rPr>
      <w:rFonts w:ascii="宋体" w:hAnsi="宋体" w:cs="宋体"/>
      <w:kern w:val="0"/>
      <w:sz w:val="24"/>
    </w:rPr>
  </w:style>
  <w:style w:type="paragraph" w:customStyle="1" w:styleId="316">
    <w:name w:val="pa-63"/>
    <w:basedOn w:val="1"/>
    <w:qFormat/>
    <w:uiPriority w:val="0"/>
    <w:pPr>
      <w:widowControl/>
      <w:spacing w:line="360" w:lineRule="atLeast"/>
      <w:ind w:firstLine="300"/>
      <w:jc w:val="left"/>
    </w:pPr>
    <w:rPr>
      <w:rFonts w:ascii="宋体" w:hAnsi="宋体" w:cs="宋体"/>
      <w:kern w:val="0"/>
      <w:sz w:val="24"/>
    </w:rPr>
  </w:style>
  <w:style w:type="paragraph" w:customStyle="1" w:styleId="317">
    <w:name w:val="pa-46"/>
    <w:basedOn w:val="1"/>
    <w:qFormat/>
    <w:uiPriority w:val="0"/>
    <w:pPr>
      <w:widowControl/>
      <w:spacing w:line="280" w:lineRule="atLeast"/>
      <w:ind w:firstLine="420"/>
      <w:jc w:val="left"/>
    </w:pPr>
    <w:rPr>
      <w:rFonts w:ascii="宋体" w:hAnsi="宋体" w:cs="宋体"/>
      <w:kern w:val="0"/>
      <w:sz w:val="24"/>
    </w:rPr>
  </w:style>
  <w:style w:type="paragraph" w:customStyle="1" w:styleId="318">
    <w:name w:val="ca-25"/>
    <w:basedOn w:val="1"/>
    <w:qFormat/>
    <w:uiPriority w:val="0"/>
    <w:pPr>
      <w:widowControl/>
      <w:jc w:val="left"/>
    </w:pPr>
    <w:rPr>
      <w:kern w:val="0"/>
      <w:szCs w:val="21"/>
    </w:rPr>
  </w:style>
  <w:style w:type="paragraph" w:customStyle="1" w:styleId="319">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20">
    <w:name w:val="pa-30"/>
    <w:basedOn w:val="1"/>
    <w:qFormat/>
    <w:uiPriority w:val="0"/>
    <w:pPr>
      <w:widowControl/>
      <w:spacing w:line="360" w:lineRule="atLeast"/>
      <w:ind w:firstLine="4100"/>
    </w:pPr>
    <w:rPr>
      <w:rFonts w:ascii="宋体" w:hAnsi="宋体" w:cs="宋体"/>
      <w:kern w:val="0"/>
      <w:sz w:val="24"/>
    </w:rPr>
  </w:style>
  <w:style w:type="paragraph" w:customStyle="1" w:styleId="321">
    <w:name w:val="ca-29"/>
    <w:basedOn w:val="1"/>
    <w:qFormat/>
    <w:uiPriority w:val="0"/>
    <w:pPr>
      <w:widowControl/>
      <w:jc w:val="left"/>
    </w:pPr>
    <w:rPr>
      <w:rFonts w:ascii="宋体" w:hAnsi="宋体" w:cs="宋体"/>
      <w:color w:val="7030A0"/>
      <w:kern w:val="0"/>
      <w:szCs w:val="21"/>
    </w:rPr>
  </w:style>
  <w:style w:type="paragraph" w:customStyle="1" w:styleId="322">
    <w:name w:val="pa-58"/>
    <w:basedOn w:val="1"/>
    <w:qFormat/>
    <w:uiPriority w:val="0"/>
    <w:pPr>
      <w:widowControl/>
      <w:spacing w:line="300" w:lineRule="atLeast"/>
      <w:ind w:firstLine="300"/>
    </w:pPr>
    <w:rPr>
      <w:rFonts w:ascii="宋体" w:hAnsi="宋体" w:cs="宋体"/>
      <w:kern w:val="0"/>
      <w:sz w:val="24"/>
    </w:rPr>
  </w:style>
  <w:style w:type="paragraph" w:customStyle="1" w:styleId="323">
    <w:name w:val="表格格式"/>
    <w:basedOn w:val="1"/>
    <w:qFormat/>
    <w:uiPriority w:val="0"/>
    <w:pPr>
      <w:spacing w:line="360" w:lineRule="exact"/>
      <w:ind w:left="-91"/>
      <w:jc w:val="left"/>
    </w:pPr>
    <w:rPr>
      <w:rFonts w:ascii="宋体"/>
      <w:kern w:val="0"/>
      <w:sz w:val="24"/>
      <w:szCs w:val="11"/>
    </w:rPr>
  </w:style>
  <w:style w:type="paragraph" w:customStyle="1" w:styleId="324">
    <w:name w:val="ca-37"/>
    <w:basedOn w:val="1"/>
    <w:qFormat/>
    <w:uiPriority w:val="0"/>
    <w:pPr>
      <w:widowControl/>
      <w:jc w:val="left"/>
    </w:pPr>
    <w:rPr>
      <w:rFonts w:ascii="宋体" w:hAnsi="宋体" w:cs="宋体"/>
      <w:color w:val="000000"/>
      <w:kern w:val="0"/>
      <w:szCs w:val="21"/>
    </w:rPr>
  </w:style>
  <w:style w:type="paragraph" w:customStyle="1" w:styleId="325">
    <w:name w:val="ca-28"/>
    <w:basedOn w:val="1"/>
    <w:qFormat/>
    <w:uiPriority w:val="0"/>
    <w:pPr>
      <w:widowControl/>
      <w:jc w:val="left"/>
    </w:pPr>
    <w:rPr>
      <w:rFonts w:ascii="宋体" w:hAnsi="宋体" w:cs="宋体"/>
      <w:color w:val="FF0000"/>
      <w:kern w:val="0"/>
      <w:szCs w:val="21"/>
    </w:rPr>
  </w:style>
  <w:style w:type="paragraph" w:customStyle="1" w:styleId="326">
    <w:name w:val="目录文字"/>
    <w:basedOn w:val="1"/>
    <w:qFormat/>
    <w:uiPriority w:val="0"/>
    <w:pPr>
      <w:widowControl/>
      <w:spacing w:line="480" w:lineRule="auto"/>
      <w:jc w:val="left"/>
    </w:pPr>
    <w:rPr>
      <w:rFonts w:ascii="宋体" w:hAnsi="宋体"/>
      <w:kern w:val="0"/>
      <w:sz w:val="24"/>
      <w:szCs w:val="20"/>
    </w:rPr>
  </w:style>
  <w:style w:type="paragraph" w:customStyle="1" w:styleId="327">
    <w:name w:val="1 Char"/>
    <w:basedOn w:val="1"/>
    <w:qFormat/>
    <w:uiPriority w:val="0"/>
    <w:rPr>
      <w:rFonts w:ascii="Tahoma" w:hAnsi="Tahoma"/>
      <w:sz w:val="24"/>
      <w:szCs w:val="20"/>
    </w:rPr>
  </w:style>
  <w:style w:type="paragraph" w:customStyle="1" w:styleId="328">
    <w:name w:val="pa-75"/>
    <w:basedOn w:val="1"/>
    <w:qFormat/>
    <w:uiPriority w:val="0"/>
    <w:pPr>
      <w:widowControl/>
      <w:spacing w:line="300" w:lineRule="atLeast"/>
      <w:jc w:val="center"/>
    </w:pPr>
    <w:rPr>
      <w:rFonts w:ascii="宋体" w:hAnsi="宋体" w:cs="宋体"/>
      <w:kern w:val="0"/>
      <w:sz w:val="24"/>
    </w:rPr>
  </w:style>
  <w:style w:type="paragraph" w:customStyle="1" w:styleId="329">
    <w:name w:val="ca-51"/>
    <w:basedOn w:val="1"/>
    <w:qFormat/>
    <w:uiPriority w:val="0"/>
    <w:pPr>
      <w:widowControl/>
      <w:jc w:val="left"/>
    </w:pPr>
    <w:rPr>
      <w:b/>
      <w:bCs/>
      <w:color w:val="000000"/>
      <w:spacing w:val="-20"/>
      <w:kern w:val="0"/>
      <w:sz w:val="32"/>
      <w:szCs w:val="32"/>
    </w:rPr>
  </w:style>
  <w:style w:type="paragraph" w:customStyle="1" w:styleId="330">
    <w:name w:val="正文文本缩进1"/>
    <w:basedOn w:val="1"/>
    <w:qFormat/>
    <w:uiPriority w:val="0"/>
    <w:pPr>
      <w:spacing w:after="120"/>
      <w:ind w:left="420" w:leftChars="200"/>
    </w:pPr>
    <w:rPr>
      <w:rFonts w:ascii="宋体"/>
      <w:bCs/>
      <w:sz w:val="28"/>
      <w:szCs w:val="20"/>
    </w:rPr>
  </w:style>
  <w:style w:type="paragraph" w:customStyle="1" w:styleId="331">
    <w:name w:val="ca-16"/>
    <w:basedOn w:val="1"/>
    <w:qFormat/>
    <w:uiPriority w:val="0"/>
    <w:pPr>
      <w:widowControl/>
      <w:jc w:val="left"/>
    </w:pPr>
    <w:rPr>
      <w:rFonts w:ascii="宋体" w:hAnsi="宋体" w:cs="宋体"/>
      <w:kern w:val="0"/>
      <w:sz w:val="24"/>
    </w:rPr>
  </w:style>
  <w:style w:type="paragraph" w:customStyle="1" w:styleId="332">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3">
    <w:name w:val="pa-52"/>
    <w:basedOn w:val="1"/>
    <w:qFormat/>
    <w:uiPriority w:val="0"/>
    <w:pPr>
      <w:widowControl/>
      <w:spacing w:line="276" w:lineRule="atLeast"/>
      <w:jc w:val="left"/>
    </w:pPr>
    <w:rPr>
      <w:rFonts w:ascii="宋体" w:hAnsi="宋体" w:cs="宋体"/>
      <w:kern w:val="0"/>
      <w:sz w:val="24"/>
    </w:rPr>
  </w:style>
  <w:style w:type="paragraph" w:customStyle="1" w:styleId="334">
    <w:name w:val="pa-96"/>
    <w:basedOn w:val="1"/>
    <w:qFormat/>
    <w:uiPriority w:val="0"/>
    <w:pPr>
      <w:widowControl/>
      <w:spacing w:line="480" w:lineRule="atLeast"/>
    </w:pPr>
    <w:rPr>
      <w:rFonts w:ascii="宋体" w:hAnsi="宋体" w:cs="宋体"/>
      <w:kern w:val="0"/>
      <w:sz w:val="24"/>
    </w:rPr>
  </w:style>
  <w:style w:type="paragraph" w:customStyle="1" w:styleId="335">
    <w:name w:val="pa-122"/>
    <w:basedOn w:val="1"/>
    <w:qFormat/>
    <w:uiPriority w:val="0"/>
    <w:pPr>
      <w:widowControl/>
      <w:spacing w:line="360" w:lineRule="atLeast"/>
      <w:jc w:val="center"/>
    </w:pPr>
    <w:rPr>
      <w:rFonts w:ascii="宋体" w:hAnsi="宋体" w:cs="宋体"/>
      <w:kern w:val="0"/>
      <w:sz w:val="24"/>
    </w:rPr>
  </w:style>
  <w:style w:type="paragraph" w:customStyle="1" w:styleId="336">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7">
    <w:name w:val="ca-8"/>
    <w:basedOn w:val="1"/>
    <w:qFormat/>
    <w:uiPriority w:val="0"/>
    <w:pPr>
      <w:widowControl/>
      <w:jc w:val="left"/>
    </w:pPr>
    <w:rPr>
      <w:rFonts w:ascii="宋体" w:hAnsi="宋体" w:cs="宋体"/>
      <w:color w:val="000000"/>
      <w:kern w:val="0"/>
      <w:sz w:val="28"/>
      <w:szCs w:val="28"/>
    </w:rPr>
  </w:style>
  <w:style w:type="paragraph" w:customStyle="1" w:styleId="338">
    <w:name w:val="pa-11"/>
    <w:basedOn w:val="1"/>
    <w:qFormat/>
    <w:uiPriority w:val="0"/>
    <w:pPr>
      <w:widowControl/>
      <w:spacing w:line="280" w:lineRule="atLeast"/>
    </w:pPr>
    <w:rPr>
      <w:rFonts w:ascii="宋体" w:hAnsi="宋体" w:cs="宋体"/>
      <w:kern w:val="0"/>
      <w:sz w:val="24"/>
    </w:rPr>
  </w:style>
  <w:style w:type="paragraph" w:customStyle="1" w:styleId="339">
    <w:name w:val="pa-44"/>
    <w:basedOn w:val="1"/>
    <w:qFormat/>
    <w:uiPriority w:val="0"/>
    <w:pPr>
      <w:widowControl/>
      <w:spacing w:line="360" w:lineRule="atLeast"/>
      <w:ind w:firstLine="420"/>
      <w:jc w:val="left"/>
    </w:pPr>
    <w:rPr>
      <w:rFonts w:ascii="宋体" w:hAnsi="宋体" w:cs="宋体"/>
      <w:kern w:val="0"/>
      <w:sz w:val="24"/>
    </w:rPr>
  </w:style>
  <w:style w:type="paragraph" w:customStyle="1" w:styleId="340">
    <w:name w:val="ca-24"/>
    <w:basedOn w:val="1"/>
    <w:qFormat/>
    <w:uiPriority w:val="0"/>
    <w:pPr>
      <w:widowControl/>
      <w:jc w:val="left"/>
    </w:pPr>
    <w:rPr>
      <w:rFonts w:ascii="宋体" w:hAnsi="宋体" w:cs="宋体"/>
      <w:kern w:val="0"/>
      <w:sz w:val="24"/>
    </w:rPr>
  </w:style>
  <w:style w:type="paragraph" w:customStyle="1" w:styleId="341">
    <w:name w:val="ca-44"/>
    <w:basedOn w:val="1"/>
    <w:qFormat/>
    <w:uiPriority w:val="0"/>
    <w:pPr>
      <w:widowControl/>
      <w:jc w:val="left"/>
    </w:pPr>
    <w:rPr>
      <w:rFonts w:ascii="宋体" w:hAnsi="宋体" w:cs="宋体"/>
      <w:color w:val="000000"/>
      <w:kern w:val="0"/>
      <w:sz w:val="52"/>
      <w:szCs w:val="52"/>
    </w:rPr>
  </w:style>
  <w:style w:type="paragraph" w:customStyle="1" w:styleId="342">
    <w:name w:val="pa-69"/>
    <w:basedOn w:val="1"/>
    <w:qFormat/>
    <w:uiPriority w:val="0"/>
    <w:pPr>
      <w:widowControl/>
      <w:spacing w:line="240" w:lineRule="atLeast"/>
      <w:ind w:firstLine="1140"/>
    </w:pPr>
    <w:rPr>
      <w:rFonts w:ascii="宋体" w:hAnsi="宋体" w:cs="宋体"/>
      <w:kern w:val="0"/>
      <w:sz w:val="24"/>
    </w:rPr>
  </w:style>
  <w:style w:type="paragraph" w:customStyle="1" w:styleId="343">
    <w:name w:val="1"/>
    <w:basedOn w:val="1"/>
    <w:next w:val="1"/>
    <w:qFormat/>
    <w:uiPriority w:val="0"/>
  </w:style>
  <w:style w:type="paragraph" w:customStyle="1" w:styleId="344">
    <w:name w:val="pa-53"/>
    <w:basedOn w:val="1"/>
    <w:qFormat/>
    <w:uiPriority w:val="0"/>
    <w:pPr>
      <w:widowControl/>
      <w:spacing w:line="280" w:lineRule="atLeast"/>
      <w:ind w:firstLine="100"/>
    </w:pPr>
    <w:rPr>
      <w:rFonts w:ascii="宋体" w:hAnsi="宋体" w:cs="宋体"/>
      <w:kern w:val="0"/>
      <w:sz w:val="24"/>
    </w:rPr>
  </w:style>
  <w:style w:type="paragraph" w:customStyle="1" w:styleId="345">
    <w:name w:val="pa-33"/>
    <w:basedOn w:val="1"/>
    <w:qFormat/>
    <w:uiPriority w:val="0"/>
    <w:pPr>
      <w:widowControl/>
      <w:spacing w:line="360" w:lineRule="atLeast"/>
      <w:ind w:firstLine="440"/>
    </w:pPr>
    <w:rPr>
      <w:rFonts w:ascii="宋体" w:hAnsi="宋体" w:cs="宋体"/>
      <w:kern w:val="0"/>
      <w:sz w:val="24"/>
    </w:rPr>
  </w:style>
  <w:style w:type="paragraph" w:customStyle="1" w:styleId="346">
    <w:name w:val="pa-105"/>
    <w:basedOn w:val="1"/>
    <w:qFormat/>
    <w:uiPriority w:val="0"/>
    <w:pPr>
      <w:widowControl/>
      <w:spacing w:line="960" w:lineRule="atLeast"/>
    </w:pPr>
    <w:rPr>
      <w:rFonts w:ascii="宋体" w:hAnsi="宋体" w:cs="宋体"/>
      <w:kern w:val="0"/>
      <w:sz w:val="24"/>
    </w:rPr>
  </w:style>
  <w:style w:type="paragraph" w:customStyle="1" w:styleId="347">
    <w:name w:val="pa-90"/>
    <w:basedOn w:val="1"/>
    <w:qFormat/>
    <w:uiPriority w:val="0"/>
    <w:pPr>
      <w:widowControl/>
      <w:spacing w:line="280" w:lineRule="atLeast"/>
    </w:pPr>
    <w:rPr>
      <w:rFonts w:ascii="宋体" w:hAnsi="宋体" w:cs="宋体"/>
      <w:kern w:val="0"/>
      <w:sz w:val="24"/>
    </w:rPr>
  </w:style>
  <w:style w:type="paragraph" w:customStyle="1" w:styleId="348">
    <w:name w:val="pa-37"/>
    <w:basedOn w:val="1"/>
    <w:qFormat/>
    <w:uiPriority w:val="0"/>
    <w:pPr>
      <w:widowControl/>
      <w:spacing w:line="360" w:lineRule="atLeast"/>
      <w:ind w:firstLine="300"/>
    </w:pPr>
    <w:rPr>
      <w:rFonts w:ascii="宋体" w:hAnsi="宋体" w:cs="宋体"/>
      <w:kern w:val="0"/>
      <w:sz w:val="24"/>
    </w:rPr>
  </w:style>
  <w:style w:type="paragraph" w:customStyle="1" w:styleId="349">
    <w:name w:val="ca-30"/>
    <w:basedOn w:val="1"/>
    <w:qFormat/>
    <w:uiPriority w:val="0"/>
    <w:pPr>
      <w:widowControl/>
      <w:jc w:val="left"/>
    </w:pPr>
    <w:rPr>
      <w:rFonts w:ascii="??" w:hAnsi="??" w:cs="宋体"/>
      <w:color w:val="002060"/>
      <w:kern w:val="0"/>
      <w:szCs w:val="21"/>
    </w:rPr>
  </w:style>
  <w:style w:type="paragraph" w:customStyle="1" w:styleId="350">
    <w:name w:val="ca-0"/>
    <w:basedOn w:val="1"/>
    <w:qFormat/>
    <w:uiPriority w:val="0"/>
    <w:pPr>
      <w:widowControl/>
      <w:jc w:val="left"/>
    </w:pPr>
    <w:rPr>
      <w:rFonts w:ascii="宋体" w:hAnsi="宋体" w:cs="宋体"/>
      <w:color w:val="000000"/>
      <w:kern w:val="0"/>
      <w:sz w:val="48"/>
      <w:szCs w:val="48"/>
    </w:rPr>
  </w:style>
  <w:style w:type="paragraph" w:customStyle="1" w:styleId="351">
    <w:name w:val="pa-106"/>
    <w:basedOn w:val="1"/>
    <w:qFormat/>
    <w:uiPriority w:val="0"/>
    <w:pPr>
      <w:widowControl/>
      <w:spacing w:line="720" w:lineRule="atLeast"/>
    </w:pPr>
    <w:rPr>
      <w:rFonts w:ascii="宋体" w:hAnsi="宋体" w:cs="宋体"/>
      <w:kern w:val="0"/>
      <w:sz w:val="24"/>
    </w:rPr>
  </w:style>
  <w:style w:type="paragraph" w:customStyle="1" w:styleId="352">
    <w:name w:val="pa-100"/>
    <w:basedOn w:val="1"/>
    <w:qFormat/>
    <w:uiPriority w:val="0"/>
    <w:pPr>
      <w:widowControl/>
      <w:spacing w:line="300" w:lineRule="atLeast"/>
    </w:pPr>
    <w:rPr>
      <w:rFonts w:ascii="宋体" w:hAnsi="宋体" w:cs="宋体"/>
      <w:kern w:val="0"/>
      <w:sz w:val="24"/>
    </w:rPr>
  </w:style>
  <w:style w:type="paragraph" w:customStyle="1" w:styleId="353">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4">
    <w:name w:val="pa-16"/>
    <w:basedOn w:val="1"/>
    <w:qFormat/>
    <w:uiPriority w:val="0"/>
    <w:pPr>
      <w:widowControl/>
      <w:spacing w:line="240" w:lineRule="atLeast"/>
    </w:pPr>
    <w:rPr>
      <w:rFonts w:ascii="宋体" w:hAnsi="宋体" w:cs="宋体"/>
      <w:kern w:val="0"/>
      <w:sz w:val="24"/>
    </w:rPr>
  </w:style>
  <w:style w:type="paragraph" w:customStyle="1" w:styleId="355">
    <w:name w:val="pa-132"/>
    <w:basedOn w:val="1"/>
    <w:qFormat/>
    <w:uiPriority w:val="0"/>
    <w:pPr>
      <w:widowControl/>
      <w:spacing w:line="360" w:lineRule="atLeast"/>
    </w:pPr>
    <w:rPr>
      <w:rFonts w:ascii="宋体" w:hAnsi="宋体" w:cs="宋体"/>
      <w:kern w:val="0"/>
      <w:sz w:val="24"/>
    </w:rPr>
  </w:style>
  <w:style w:type="paragraph" w:customStyle="1" w:styleId="356">
    <w:name w:val="Char Char1 Char1"/>
    <w:basedOn w:val="1"/>
    <w:qFormat/>
    <w:uiPriority w:val="0"/>
  </w:style>
  <w:style w:type="paragraph" w:customStyle="1" w:styleId="357">
    <w:name w:val="ca-22"/>
    <w:basedOn w:val="1"/>
    <w:qFormat/>
    <w:uiPriority w:val="0"/>
    <w:pPr>
      <w:widowControl/>
      <w:jc w:val="left"/>
    </w:pPr>
    <w:rPr>
      <w:rFonts w:ascii="宋体" w:hAnsi="宋体" w:cs="宋体"/>
      <w:kern w:val="0"/>
      <w:szCs w:val="21"/>
    </w:rPr>
  </w:style>
  <w:style w:type="paragraph" w:customStyle="1" w:styleId="358">
    <w:name w:val="ca-35"/>
    <w:basedOn w:val="1"/>
    <w:qFormat/>
    <w:uiPriority w:val="0"/>
    <w:pPr>
      <w:widowControl/>
      <w:jc w:val="left"/>
    </w:pPr>
    <w:rPr>
      <w:kern w:val="0"/>
      <w:sz w:val="10"/>
      <w:szCs w:val="10"/>
    </w:rPr>
  </w:style>
  <w:style w:type="paragraph" w:customStyle="1" w:styleId="359">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60">
    <w:name w:val="Char3"/>
    <w:basedOn w:val="1"/>
    <w:qFormat/>
    <w:uiPriority w:val="0"/>
    <w:rPr>
      <w:rFonts w:ascii="Tahoma" w:hAnsi="Tahoma"/>
      <w:sz w:val="24"/>
      <w:szCs w:val="20"/>
    </w:rPr>
  </w:style>
  <w:style w:type="paragraph" w:customStyle="1" w:styleId="361">
    <w:name w:val="ca-4"/>
    <w:basedOn w:val="1"/>
    <w:qFormat/>
    <w:uiPriority w:val="0"/>
    <w:pPr>
      <w:widowControl/>
      <w:jc w:val="left"/>
    </w:pPr>
    <w:rPr>
      <w:rFonts w:ascii="宋体" w:hAnsi="宋体" w:cs="宋体"/>
      <w:b/>
      <w:bCs/>
      <w:color w:val="000000"/>
      <w:spacing w:val="-20"/>
      <w:kern w:val="0"/>
      <w:sz w:val="48"/>
      <w:szCs w:val="48"/>
    </w:rPr>
  </w:style>
  <w:style w:type="paragraph" w:customStyle="1" w:styleId="362">
    <w:name w:val="pa-101"/>
    <w:basedOn w:val="1"/>
    <w:qFormat/>
    <w:uiPriority w:val="0"/>
    <w:pPr>
      <w:widowControl/>
      <w:spacing w:line="360" w:lineRule="atLeast"/>
      <w:jc w:val="center"/>
    </w:pPr>
    <w:rPr>
      <w:rFonts w:ascii="宋体" w:hAnsi="宋体" w:cs="宋体"/>
      <w:kern w:val="0"/>
      <w:sz w:val="24"/>
    </w:rPr>
  </w:style>
  <w:style w:type="paragraph" w:customStyle="1" w:styleId="363">
    <w:name w:val="pa-125"/>
    <w:basedOn w:val="1"/>
    <w:qFormat/>
    <w:uiPriority w:val="0"/>
    <w:pPr>
      <w:widowControl/>
      <w:spacing w:line="480" w:lineRule="atLeast"/>
      <w:ind w:firstLine="1080"/>
    </w:pPr>
    <w:rPr>
      <w:rFonts w:ascii="宋体" w:hAnsi="宋体" w:cs="宋体"/>
      <w:kern w:val="0"/>
      <w:sz w:val="24"/>
    </w:rPr>
  </w:style>
  <w:style w:type="paragraph" w:customStyle="1" w:styleId="364">
    <w:name w:val="pa-43"/>
    <w:basedOn w:val="1"/>
    <w:qFormat/>
    <w:uiPriority w:val="0"/>
    <w:pPr>
      <w:widowControl/>
      <w:spacing w:line="280" w:lineRule="atLeast"/>
      <w:jc w:val="center"/>
    </w:pPr>
    <w:rPr>
      <w:rFonts w:ascii="宋体" w:hAnsi="宋体" w:cs="宋体"/>
      <w:kern w:val="0"/>
      <w:sz w:val="24"/>
    </w:rPr>
  </w:style>
  <w:style w:type="paragraph" w:customStyle="1" w:styleId="36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6">
    <w:name w:val="Char Char Char"/>
    <w:basedOn w:val="1"/>
    <w:qFormat/>
    <w:uiPriority w:val="0"/>
    <w:rPr>
      <w:rFonts w:ascii="Tahoma" w:hAnsi="Tahoma"/>
      <w:sz w:val="24"/>
      <w:szCs w:val="20"/>
    </w:rPr>
  </w:style>
  <w:style w:type="paragraph" w:customStyle="1" w:styleId="367">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8">
    <w:name w:val="pa-5"/>
    <w:basedOn w:val="1"/>
    <w:qFormat/>
    <w:uiPriority w:val="0"/>
    <w:pPr>
      <w:widowControl/>
      <w:spacing w:line="1000" w:lineRule="atLeast"/>
      <w:jc w:val="center"/>
    </w:pPr>
    <w:rPr>
      <w:rFonts w:ascii="宋体" w:hAnsi="宋体" w:cs="宋体"/>
      <w:kern w:val="0"/>
      <w:sz w:val="24"/>
    </w:rPr>
  </w:style>
  <w:style w:type="paragraph" w:customStyle="1" w:styleId="369">
    <w:name w:val="pa-14"/>
    <w:basedOn w:val="1"/>
    <w:qFormat/>
    <w:uiPriority w:val="0"/>
    <w:pPr>
      <w:widowControl/>
      <w:spacing w:line="360" w:lineRule="atLeast"/>
      <w:jc w:val="left"/>
    </w:pPr>
    <w:rPr>
      <w:rFonts w:ascii="宋体" w:hAnsi="宋体" w:cs="宋体"/>
      <w:kern w:val="0"/>
      <w:sz w:val="24"/>
    </w:rPr>
  </w:style>
  <w:style w:type="paragraph" w:customStyle="1" w:styleId="370">
    <w:name w:val="pa-12"/>
    <w:basedOn w:val="1"/>
    <w:qFormat/>
    <w:uiPriority w:val="0"/>
    <w:pPr>
      <w:widowControl/>
      <w:spacing w:line="360" w:lineRule="atLeast"/>
    </w:pPr>
    <w:rPr>
      <w:rFonts w:ascii="宋体" w:hAnsi="宋体" w:cs="宋体"/>
      <w:kern w:val="0"/>
      <w:sz w:val="24"/>
    </w:rPr>
  </w:style>
  <w:style w:type="paragraph" w:customStyle="1" w:styleId="371">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2">
    <w:name w:val="pa-23"/>
    <w:basedOn w:val="1"/>
    <w:qFormat/>
    <w:uiPriority w:val="0"/>
    <w:pPr>
      <w:widowControl/>
      <w:spacing w:line="360" w:lineRule="atLeast"/>
      <w:ind w:firstLine="420"/>
    </w:pPr>
    <w:rPr>
      <w:rFonts w:ascii="宋体" w:hAnsi="宋体" w:cs="宋体"/>
      <w:kern w:val="0"/>
      <w:sz w:val="24"/>
    </w:rPr>
  </w:style>
  <w:style w:type="paragraph" w:customStyle="1" w:styleId="373">
    <w:name w:val="pa-99"/>
    <w:basedOn w:val="1"/>
    <w:qFormat/>
    <w:uiPriority w:val="0"/>
    <w:pPr>
      <w:widowControl/>
      <w:spacing w:line="300" w:lineRule="atLeast"/>
      <w:ind w:firstLine="520"/>
    </w:pPr>
    <w:rPr>
      <w:rFonts w:ascii="宋体" w:hAnsi="宋体" w:cs="宋体"/>
      <w:kern w:val="0"/>
      <w:sz w:val="24"/>
    </w:rPr>
  </w:style>
  <w:style w:type="paragraph" w:customStyle="1" w:styleId="374">
    <w:name w:val="pa-134"/>
    <w:basedOn w:val="1"/>
    <w:qFormat/>
    <w:uiPriority w:val="0"/>
    <w:pPr>
      <w:widowControl/>
      <w:spacing w:line="360" w:lineRule="atLeast"/>
    </w:pPr>
    <w:rPr>
      <w:rFonts w:ascii="宋体" w:hAnsi="宋体" w:cs="宋体"/>
      <w:kern w:val="0"/>
      <w:sz w:val="24"/>
    </w:rPr>
  </w:style>
  <w:style w:type="paragraph" w:customStyle="1" w:styleId="375">
    <w:name w:val="ca-13"/>
    <w:basedOn w:val="1"/>
    <w:qFormat/>
    <w:uiPriority w:val="0"/>
    <w:pPr>
      <w:widowControl/>
      <w:jc w:val="left"/>
    </w:pPr>
    <w:rPr>
      <w:rFonts w:ascii="宋体" w:hAnsi="宋体" w:cs="宋体"/>
      <w:color w:val="000000"/>
      <w:kern w:val="0"/>
      <w:sz w:val="32"/>
      <w:szCs w:val="32"/>
    </w:rPr>
  </w:style>
  <w:style w:type="paragraph" w:customStyle="1" w:styleId="37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7">
    <w:name w:val="Char Char Char1"/>
    <w:basedOn w:val="1"/>
    <w:qFormat/>
    <w:uiPriority w:val="0"/>
    <w:rPr>
      <w:rFonts w:ascii="Tahoma" w:hAnsi="Tahoma"/>
      <w:sz w:val="24"/>
      <w:szCs w:val="20"/>
    </w:rPr>
  </w:style>
  <w:style w:type="paragraph" w:customStyle="1" w:styleId="378">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9">
    <w:name w:val="pa-56"/>
    <w:basedOn w:val="1"/>
    <w:qFormat/>
    <w:uiPriority w:val="0"/>
    <w:pPr>
      <w:widowControl/>
      <w:spacing w:line="300" w:lineRule="atLeast"/>
      <w:ind w:firstLine="420"/>
    </w:pPr>
    <w:rPr>
      <w:rFonts w:ascii="宋体" w:hAnsi="宋体" w:cs="宋体"/>
      <w:kern w:val="0"/>
      <w:sz w:val="24"/>
    </w:rPr>
  </w:style>
  <w:style w:type="paragraph" w:customStyle="1" w:styleId="380">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1">
    <w:name w:val="pa-129"/>
    <w:basedOn w:val="1"/>
    <w:qFormat/>
    <w:uiPriority w:val="0"/>
    <w:pPr>
      <w:widowControl/>
      <w:spacing w:line="300" w:lineRule="atLeast"/>
    </w:pPr>
    <w:rPr>
      <w:rFonts w:ascii="宋体" w:hAnsi="宋体" w:cs="宋体"/>
      <w:kern w:val="0"/>
      <w:sz w:val="24"/>
    </w:rPr>
  </w:style>
  <w:style w:type="paragraph" w:customStyle="1" w:styleId="382">
    <w:name w:val="pa-137"/>
    <w:basedOn w:val="1"/>
    <w:qFormat/>
    <w:uiPriority w:val="0"/>
    <w:pPr>
      <w:widowControl/>
      <w:spacing w:line="480" w:lineRule="atLeast"/>
      <w:jc w:val="center"/>
    </w:pPr>
    <w:rPr>
      <w:rFonts w:ascii="宋体" w:hAnsi="宋体" w:cs="宋体"/>
      <w:kern w:val="0"/>
      <w:sz w:val="24"/>
    </w:rPr>
  </w:style>
  <w:style w:type="paragraph" w:customStyle="1" w:styleId="383">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7">
    <w:name w:val="pa-141"/>
    <w:basedOn w:val="1"/>
    <w:qFormat/>
    <w:uiPriority w:val="0"/>
    <w:pPr>
      <w:widowControl/>
      <w:spacing w:line="320" w:lineRule="atLeast"/>
      <w:jc w:val="right"/>
    </w:pPr>
    <w:rPr>
      <w:rFonts w:ascii="宋体" w:hAnsi="宋体" w:cs="宋体"/>
      <w:kern w:val="0"/>
      <w:sz w:val="24"/>
    </w:rPr>
  </w:style>
  <w:style w:type="paragraph" w:customStyle="1" w:styleId="388">
    <w:name w:val="ca-1"/>
    <w:basedOn w:val="1"/>
    <w:qFormat/>
    <w:uiPriority w:val="0"/>
    <w:pPr>
      <w:widowControl/>
      <w:jc w:val="left"/>
    </w:pPr>
    <w:rPr>
      <w:rFonts w:ascii="宋体" w:hAnsi="宋体" w:cs="宋体"/>
      <w:color w:val="000000"/>
      <w:spacing w:val="40"/>
      <w:kern w:val="0"/>
      <w:sz w:val="44"/>
      <w:szCs w:val="44"/>
    </w:rPr>
  </w:style>
  <w:style w:type="paragraph" w:customStyle="1" w:styleId="389">
    <w:name w:val="ca-14"/>
    <w:basedOn w:val="1"/>
    <w:qFormat/>
    <w:uiPriority w:val="0"/>
    <w:pPr>
      <w:widowControl/>
      <w:jc w:val="left"/>
    </w:pPr>
    <w:rPr>
      <w:color w:val="000000"/>
      <w:kern w:val="0"/>
      <w:sz w:val="24"/>
    </w:rPr>
  </w:style>
  <w:style w:type="paragraph" w:customStyle="1" w:styleId="390">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1">
    <w:name w:val="pa-76"/>
    <w:basedOn w:val="1"/>
    <w:qFormat/>
    <w:uiPriority w:val="0"/>
    <w:pPr>
      <w:widowControl/>
      <w:spacing w:line="400" w:lineRule="atLeast"/>
      <w:jc w:val="left"/>
    </w:pPr>
    <w:rPr>
      <w:rFonts w:ascii="宋体" w:hAnsi="宋体" w:cs="宋体"/>
      <w:kern w:val="0"/>
      <w:sz w:val="24"/>
    </w:rPr>
  </w:style>
  <w:style w:type="paragraph" w:customStyle="1" w:styleId="39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3">
    <w:name w:val="ca-7"/>
    <w:basedOn w:val="1"/>
    <w:qFormat/>
    <w:uiPriority w:val="0"/>
    <w:pPr>
      <w:widowControl/>
      <w:jc w:val="left"/>
    </w:pPr>
    <w:rPr>
      <w:color w:val="000000"/>
      <w:kern w:val="0"/>
      <w:sz w:val="28"/>
      <w:szCs w:val="28"/>
    </w:rPr>
  </w:style>
  <w:style w:type="paragraph" w:customStyle="1" w:styleId="394">
    <w:name w:val="投标标题 2"/>
    <w:basedOn w:val="25"/>
    <w:qFormat/>
    <w:uiPriority w:val="0"/>
    <w:pPr>
      <w:ind w:firstLine="6290" w:firstLineChars="2282"/>
    </w:pPr>
    <w:rPr>
      <w:rFonts w:ascii="Times New Roman" w:hAnsi="Times New Roman" w:cs="Times New Roman"/>
      <w:b/>
      <w:bCs/>
      <w:sz w:val="28"/>
      <w:szCs w:val="24"/>
    </w:rPr>
  </w:style>
  <w:style w:type="paragraph" w:customStyle="1" w:styleId="395">
    <w:name w:val="pa-117"/>
    <w:basedOn w:val="1"/>
    <w:uiPriority w:val="0"/>
    <w:pPr>
      <w:widowControl/>
      <w:spacing w:line="360" w:lineRule="atLeast"/>
      <w:ind w:firstLine="3840"/>
    </w:pPr>
    <w:rPr>
      <w:rFonts w:ascii="宋体" w:hAnsi="宋体" w:cs="宋体"/>
      <w:kern w:val="0"/>
      <w:sz w:val="24"/>
    </w:rPr>
  </w:style>
  <w:style w:type="paragraph" w:customStyle="1" w:styleId="396">
    <w:name w:val="pa-93"/>
    <w:basedOn w:val="1"/>
    <w:qFormat/>
    <w:uiPriority w:val="0"/>
    <w:pPr>
      <w:widowControl/>
      <w:spacing w:line="480" w:lineRule="atLeast"/>
      <w:ind w:firstLine="480"/>
      <w:jc w:val="left"/>
    </w:pPr>
    <w:rPr>
      <w:rFonts w:ascii="宋体" w:hAnsi="宋体" w:cs="宋体"/>
      <w:kern w:val="0"/>
      <w:sz w:val="24"/>
    </w:rPr>
  </w:style>
  <w:style w:type="paragraph" w:customStyle="1" w:styleId="397">
    <w:name w:val="pa-42"/>
    <w:basedOn w:val="1"/>
    <w:qFormat/>
    <w:uiPriority w:val="0"/>
    <w:pPr>
      <w:widowControl/>
      <w:spacing w:line="280" w:lineRule="atLeast"/>
      <w:ind w:firstLine="420"/>
      <w:jc w:val="left"/>
    </w:pPr>
    <w:rPr>
      <w:rFonts w:ascii="宋体" w:hAnsi="宋体" w:cs="宋体"/>
      <w:kern w:val="0"/>
      <w:sz w:val="24"/>
    </w:rPr>
  </w:style>
  <w:style w:type="paragraph" w:customStyle="1" w:styleId="398">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9">
    <w:name w:val="pa-77"/>
    <w:basedOn w:val="1"/>
    <w:qFormat/>
    <w:uiPriority w:val="0"/>
    <w:pPr>
      <w:widowControl/>
      <w:spacing w:line="360" w:lineRule="atLeast"/>
    </w:pPr>
    <w:rPr>
      <w:rFonts w:ascii="宋体" w:hAnsi="宋体" w:cs="宋体"/>
      <w:kern w:val="0"/>
      <w:sz w:val="24"/>
    </w:rPr>
  </w:style>
  <w:style w:type="paragraph" w:customStyle="1" w:styleId="400">
    <w:name w:val="ca-12"/>
    <w:basedOn w:val="1"/>
    <w:qFormat/>
    <w:uiPriority w:val="0"/>
    <w:pPr>
      <w:widowControl/>
      <w:jc w:val="left"/>
    </w:pPr>
    <w:rPr>
      <w:color w:val="000000"/>
      <w:kern w:val="0"/>
      <w:sz w:val="32"/>
      <w:szCs w:val="32"/>
    </w:rPr>
  </w:style>
  <w:style w:type="paragraph" w:customStyle="1" w:styleId="40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2">
    <w:name w:val="pa-140"/>
    <w:basedOn w:val="1"/>
    <w:qFormat/>
    <w:uiPriority w:val="0"/>
    <w:pPr>
      <w:widowControl/>
      <w:spacing w:line="320" w:lineRule="atLeast"/>
      <w:ind w:firstLine="560"/>
    </w:pPr>
    <w:rPr>
      <w:rFonts w:ascii="宋体" w:hAnsi="宋体" w:cs="宋体"/>
      <w:kern w:val="0"/>
      <w:sz w:val="24"/>
    </w:rPr>
  </w:style>
  <w:style w:type="paragraph" w:customStyle="1" w:styleId="403">
    <w:name w:val="pa-22"/>
    <w:basedOn w:val="1"/>
    <w:qFormat/>
    <w:uiPriority w:val="0"/>
    <w:pPr>
      <w:widowControl/>
      <w:spacing w:line="280" w:lineRule="atLeast"/>
      <w:ind w:firstLine="480"/>
    </w:pPr>
    <w:rPr>
      <w:rFonts w:ascii="宋体" w:hAnsi="宋体" w:cs="宋体"/>
      <w:kern w:val="0"/>
      <w:sz w:val="24"/>
    </w:rPr>
  </w:style>
  <w:style w:type="paragraph" w:customStyle="1" w:styleId="404">
    <w:name w:val="pa-28"/>
    <w:basedOn w:val="1"/>
    <w:qFormat/>
    <w:uiPriority w:val="0"/>
    <w:pPr>
      <w:widowControl/>
      <w:spacing w:line="360" w:lineRule="atLeast"/>
      <w:ind w:firstLine="420"/>
      <w:jc w:val="left"/>
    </w:pPr>
    <w:rPr>
      <w:rFonts w:ascii="宋体" w:hAnsi="宋体" w:cs="宋体"/>
      <w:kern w:val="0"/>
      <w:sz w:val="24"/>
    </w:rPr>
  </w:style>
  <w:style w:type="paragraph" w:customStyle="1" w:styleId="405">
    <w:name w:val="pa-19"/>
    <w:basedOn w:val="1"/>
    <w:qFormat/>
    <w:uiPriority w:val="0"/>
    <w:pPr>
      <w:widowControl/>
      <w:spacing w:line="240" w:lineRule="atLeast"/>
      <w:ind w:firstLine="20"/>
      <w:jc w:val="left"/>
    </w:pPr>
    <w:rPr>
      <w:rFonts w:ascii="宋体" w:hAnsi="宋体" w:cs="宋体"/>
      <w:kern w:val="0"/>
      <w:sz w:val="24"/>
    </w:rPr>
  </w:style>
  <w:style w:type="paragraph" w:customStyle="1" w:styleId="40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7">
    <w:name w:val="pa-124"/>
    <w:basedOn w:val="1"/>
    <w:qFormat/>
    <w:uiPriority w:val="0"/>
    <w:pPr>
      <w:widowControl/>
      <w:spacing w:line="760" w:lineRule="atLeast"/>
    </w:pPr>
    <w:rPr>
      <w:rFonts w:ascii="宋体" w:hAnsi="宋体" w:cs="宋体"/>
      <w:kern w:val="0"/>
      <w:sz w:val="24"/>
    </w:rPr>
  </w:style>
  <w:style w:type="paragraph" w:customStyle="1" w:styleId="408">
    <w:name w:val="pa-136"/>
    <w:basedOn w:val="1"/>
    <w:qFormat/>
    <w:uiPriority w:val="0"/>
    <w:pPr>
      <w:widowControl/>
      <w:spacing w:line="360" w:lineRule="atLeast"/>
      <w:ind w:firstLine="5640"/>
    </w:pPr>
    <w:rPr>
      <w:rFonts w:ascii="宋体" w:hAnsi="宋体" w:cs="宋体"/>
      <w:kern w:val="0"/>
      <w:sz w:val="24"/>
    </w:rPr>
  </w:style>
  <w:style w:type="paragraph" w:customStyle="1" w:styleId="409">
    <w:name w:val="ca-27"/>
    <w:basedOn w:val="1"/>
    <w:qFormat/>
    <w:uiPriority w:val="0"/>
    <w:pPr>
      <w:widowControl/>
      <w:jc w:val="left"/>
    </w:pPr>
    <w:rPr>
      <w:rFonts w:ascii="宋体" w:hAnsi="宋体" w:cs="宋体"/>
      <w:b/>
      <w:bCs/>
      <w:color w:val="002060"/>
      <w:spacing w:val="-20"/>
      <w:kern w:val="0"/>
      <w:szCs w:val="21"/>
    </w:rPr>
  </w:style>
  <w:style w:type="paragraph" w:customStyle="1" w:styleId="410">
    <w:name w:val="pa-4"/>
    <w:basedOn w:val="1"/>
    <w:qFormat/>
    <w:uiPriority w:val="0"/>
    <w:pPr>
      <w:widowControl/>
      <w:spacing w:line="360" w:lineRule="atLeast"/>
      <w:jc w:val="center"/>
    </w:pPr>
    <w:rPr>
      <w:rFonts w:ascii="宋体" w:hAnsi="宋体" w:cs="宋体"/>
      <w:kern w:val="0"/>
      <w:sz w:val="24"/>
    </w:rPr>
  </w:style>
  <w:style w:type="paragraph" w:customStyle="1" w:styleId="411">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2">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3">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4">
    <w:name w:val="pa-7"/>
    <w:basedOn w:val="1"/>
    <w:qFormat/>
    <w:uiPriority w:val="0"/>
    <w:pPr>
      <w:widowControl/>
      <w:spacing w:line="400" w:lineRule="atLeast"/>
    </w:pPr>
    <w:rPr>
      <w:rFonts w:ascii="宋体" w:hAnsi="宋体" w:cs="宋体"/>
      <w:kern w:val="0"/>
      <w:sz w:val="24"/>
    </w:rPr>
  </w:style>
  <w:style w:type="paragraph" w:customStyle="1" w:styleId="415">
    <w:name w:val="pa-116"/>
    <w:basedOn w:val="1"/>
    <w:qFormat/>
    <w:uiPriority w:val="0"/>
    <w:pPr>
      <w:widowControl/>
      <w:spacing w:line="480" w:lineRule="atLeast"/>
      <w:ind w:firstLine="200"/>
    </w:pPr>
    <w:rPr>
      <w:rFonts w:ascii="宋体" w:hAnsi="宋体" w:cs="宋体"/>
      <w:kern w:val="0"/>
      <w:sz w:val="24"/>
    </w:rPr>
  </w:style>
  <w:style w:type="paragraph" w:customStyle="1" w:styleId="416">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7">
    <w:name w:val="pa-78"/>
    <w:basedOn w:val="1"/>
    <w:qFormat/>
    <w:uiPriority w:val="0"/>
    <w:pPr>
      <w:widowControl/>
      <w:spacing w:line="340" w:lineRule="atLeast"/>
    </w:pPr>
    <w:rPr>
      <w:rFonts w:ascii="宋体" w:hAnsi="宋体" w:cs="宋体"/>
      <w:kern w:val="0"/>
      <w:sz w:val="24"/>
    </w:rPr>
  </w:style>
  <w:style w:type="paragraph" w:customStyle="1" w:styleId="418">
    <w:name w:val="pa-83"/>
    <w:basedOn w:val="1"/>
    <w:qFormat/>
    <w:uiPriority w:val="0"/>
    <w:pPr>
      <w:widowControl/>
      <w:spacing w:line="560" w:lineRule="atLeast"/>
      <w:jc w:val="center"/>
    </w:pPr>
    <w:rPr>
      <w:rFonts w:ascii="宋体" w:hAnsi="宋体" w:cs="宋体"/>
      <w:kern w:val="0"/>
      <w:sz w:val="24"/>
    </w:rPr>
  </w:style>
  <w:style w:type="paragraph" w:customStyle="1" w:styleId="419">
    <w:name w:val="pa-54"/>
    <w:basedOn w:val="1"/>
    <w:qFormat/>
    <w:uiPriority w:val="0"/>
    <w:pPr>
      <w:widowControl/>
      <w:spacing w:line="280" w:lineRule="atLeast"/>
      <w:jc w:val="left"/>
    </w:pPr>
    <w:rPr>
      <w:rFonts w:ascii="宋体" w:hAnsi="宋体" w:cs="宋体"/>
      <w:kern w:val="0"/>
      <w:sz w:val="24"/>
    </w:rPr>
  </w:style>
  <w:style w:type="paragraph" w:customStyle="1" w:styleId="420">
    <w:name w:val="pa-92"/>
    <w:basedOn w:val="1"/>
    <w:qFormat/>
    <w:uiPriority w:val="0"/>
    <w:pPr>
      <w:widowControl/>
      <w:spacing w:line="480" w:lineRule="atLeast"/>
      <w:ind w:firstLine="480"/>
    </w:pPr>
    <w:rPr>
      <w:rFonts w:ascii="宋体" w:hAnsi="宋体" w:cs="宋体"/>
      <w:kern w:val="0"/>
      <w:sz w:val="24"/>
    </w:rPr>
  </w:style>
  <w:style w:type="paragraph" w:customStyle="1" w:styleId="421">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2">
    <w:name w:val="ca-31"/>
    <w:basedOn w:val="1"/>
    <w:qFormat/>
    <w:uiPriority w:val="0"/>
    <w:pPr>
      <w:widowControl/>
      <w:jc w:val="left"/>
    </w:pPr>
    <w:rPr>
      <w:rFonts w:ascii="??" w:hAnsi="??" w:cs="宋体"/>
      <w:color w:val="000000"/>
      <w:kern w:val="0"/>
      <w:szCs w:val="21"/>
    </w:rPr>
  </w:style>
  <w:style w:type="paragraph" w:customStyle="1" w:styleId="423">
    <w:name w:val="pa-31"/>
    <w:basedOn w:val="1"/>
    <w:qFormat/>
    <w:uiPriority w:val="0"/>
    <w:pPr>
      <w:widowControl/>
      <w:spacing w:line="240" w:lineRule="atLeast"/>
      <w:ind w:firstLine="420"/>
      <w:jc w:val="left"/>
    </w:pPr>
    <w:rPr>
      <w:rFonts w:ascii="宋体" w:hAnsi="宋体" w:cs="宋体"/>
      <w:kern w:val="0"/>
      <w:sz w:val="24"/>
    </w:rPr>
  </w:style>
  <w:style w:type="paragraph" w:customStyle="1" w:styleId="424">
    <w:name w:val="pa-102"/>
    <w:basedOn w:val="1"/>
    <w:qFormat/>
    <w:uiPriority w:val="0"/>
    <w:pPr>
      <w:widowControl/>
      <w:spacing w:line="300" w:lineRule="atLeast"/>
      <w:jc w:val="center"/>
    </w:pPr>
    <w:rPr>
      <w:rFonts w:ascii="宋体" w:hAnsi="宋体" w:cs="宋体"/>
      <w:kern w:val="0"/>
      <w:sz w:val="24"/>
    </w:rPr>
  </w:style>
  <w:style w:type="paragraph" w:customStyle="1" w:styleId="425">
    <w:name w:val="正文文本缩进 31"/>
    <w:basedOn w:val="1"/>
    <w:qFormat/>
    <w:uiPriority w:val="0"/>
    <w:pPr>
      <w:ind w:firstLine="420" w:firstLineChars="200"/>
    </w:pPr>
    <w:rPr>
      <w:rFonts w:ascii="宋体" w:hAnsi="宋体"/>
      <w:bCs/>
      <w:szCs w:val="20"/>
    </w:rPr>
  </w:style>
  <w:style w:type="paragraph" w:customStyle="1" w:styleId="426">
    <w:name w:val="t1"/>
    <w:basedOn w:val="1"/>
    <w:qFormat/>
    <w:uiPriority w:val="0"/>
    <w:pPr>
      <w:widowControl/>
      <w:spacing w:line="280" w:lineRule="atLeast"/>
      <w:jc w:val="left"/>
    </w:pPr>
    <w:rPr>
      <w:snapToGrid w:val="0"/>
      <w:kern w:val="0"/>
      <w:sz w:val="24"/>
      <w:szCs w:val="20"/>
      <w:lang w:val="de-DE" w:eastAsia="de-DE"/>
    </w:rPr>
  </w:style>
  <w:style w:type="paragraph" w:customStyle="1" w:styleId="427">
    <w:name w:val="pa-6"/>
    <w:basedOn w:val="1"/>
    <w:qFormat/>
    <w:uiPriority w:val="0"/>
    <w:pPr>
      <w:widowControl/>
      <w:spacing w:line="560" w:lineRule="atLeast"/>
    </w:pPr>
    <w:rPr>
      <w:rFonts w:ascii="宋体" w:hAnsi="宋体" w:cs="宋体"/>
      <w:kern w:val="0"/>
      <w:sz w:val="24"/>
    </w:rPr>
  </w:style>
  <w:style w:type="paragraph" w:customStyle="1" w:styleId="428">
    <w:name w:val="pa-68"/>
    <w:basedOn w:val="1"/>
    <w:qFormat/>
    <w:uiPriority w:val="0"/>
    <w:pPr>
      <w:widowControl/>
      <w:spacing w:line="240" w:lineRule="atLeast"/>
      <w:ind w:firstLine="520"/>
    </w:pPr>
    <w:rPr>
      <w:rFonts w:ascii="宋体" w:hAnsi="宋体" w:cs="宋体"/>
      <w:kern w:val="0"/>
      <w:sz w:val="24"/>
    </w:rPr>
  </w:style>
  <w:style w:type="paragraph" w:customStyle="1" w:styleId="429">
    <w:name w:val="pa-94"/>
    <w:basedOn w:val="1"/>
    <w:qFormat/>
    <w:uiPriority w:val="0"/>
    <w:pPr>
      <w:widowControl/>
      <w:spacing w:line="480" w:lineRule="atLeast"/>
      <w:jc w:val="left"/>
    </w:pPr>
    <w:rPr>
      <w:rFonts w:ascii="宋体" w:hAnsi="宋体" w:cs="宋体"/>
      <w:kern w:val="0"/>
      <w:sz w:val="24"/>
    </w:rPr>
  </w:style>
  <w:style w:type="paragraph" w:customStyle="1" w:styleId="430">
    <w:name w:val="pa-112"/>
    <w:basedOn w:val="1"/>
    <w:qFormat/>
    <w:uiPriority w:val="0"/>
    <w:pPr>
      <w:widowControl/>
      <w:spacing w:line="280" w:lineRule="atLeast"/>
    </w:pPr>
    <w:rPr>
      <w:rFonts w:ascii="宋体" w:hAnsi="宋体" w:cs="宋体"/>
      <w:kern w:val="0"/>
      <w:sz w:val="24"/>
    </w:rPr>
  </w:style>
  <w:style w:type="paragraph" w:customStyle="1" w:styleId="431">
    <w:name w:val="正文1"/>
    <w:basedOn w:val="1"/>
    <w:link w:val="991"/>
    <w:qFormat/>
    <w:uiPriority w:val="0"/>
    <w:pPr>
      <w:widowControl/>
      <w:spacing w:line="360" w:lineRule="auto"/>
      <w:ind w:left="499" w:firstLine="499"/>
    </w:pPr>
    <w:rPr>
      <w:rFonts w:ascii="宋体"/>
      <w:snapToGrid w:val="0"/>
      <w:kern w:val="21"/>
      <w:sz w:val="24"/>
      <w:szCs w:val="20"/>
    </w:rPr>
  </w:style>
  <w:style w:type="paragraph" w:customStyle="1" w:styleId="432">
    <w:name w:val="pa-72"/>
    <w:basedOn w:val="1"/>
    <w:qFormat/>
    <w:uiPriority w:val="0"/>
    <w:pPr>
      <w:widowControl/>
      <w:spacing w:line="240" w:lineRule="atLeast"/>
      <w:ind w:firstLine="560"/>
    </w:pPr>
    <w:rPr>
      <w:rFonts w:ascii="宋体" w:hAnsi="宋体" w:cs="宋体"/>
      <w:kern w:val="0"/>
      <w:sz w:val="24"/>
    </w:rPr>
  </w:style>
  <w:style w:type="paragraph" w:customStyle="1" w:styleId="433">
    <w:name w:val="pa-1"/>
    <w:basedOn w:val="1"/>
    <w:qFormat/>
    <w:uiPriority w:val="0"/>
    <w:pPr>
      <w:widowControl/>
      <w:spacing w:line="480" w:lineRule="atLeast"/>
      <w:jc w:val="center"/>
    </w:pPr>
    <w:rPr>
      <w:rFonts w:ascii="宋体" w:hAnsi="宋体" w:cs="宋体"/>
      <w:kern w:val="0"/>
      <w:sz w:val="24"/>
    </w:rPr>
  </w:style>
  <w:style w:type="paragraph" w:customStyle="1" w:styleId="434">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5">
    <w:name w:val="pa-2"/>
    <w:basedOn w:val="1"/>
    <w:qFormat/>
    <w:uiPriority w:val="0"/>
    <w:pPr>
      <w:widowControl/>
      <w:spacing w:line="400" w:lineRule="atLeast"/>
      <w:jc w:val="center"/>
    </w:pPr>
    <w:rPr>
      <w:rFonts w:ascii="宋体" w:hAnsi="宋体" w:cs="宋体"/>
      <w:kern w:val="0"/>
      <w:sz w:val="24"/>
    </w:rPr>
  </w:style>
  <w:style w:type="paragraph" w:customStyle="1" w:styleId="436">
    <w:name w:val="pa-87"/>
    <w:basedOn w:val="1"/>
    <w:qFormat/>
    <w:uiPriority w:val="0"/>
    <w:pPr>
      <w:widowControl/>
      <w:spacing w:line="320" w:lineRule="atLeast"/>
      <w:ind w:firstLine="560"/>
      <w:jc w:val="left"/>
    </w:pPr>
    <w:rPr>
      <w:rFonts w:ascii="宋体" w:hAnsi="宋体" w:cs="宋体"/>
      <w:kern w:val="0"/>
      <w:sz w:val="24"/>
    </w:rPr>
  </w:style>
  <w:style w:type="paragraph" w:customStyle="1" w:styleId="437">
    <w:name w:val="pa-59"/>
    <w:basedOn w:val="1"/>
    <w:qFormat/>
    <w:uiPriority w:val="0"/>
    <w:pPr>
      <w:widowControl/>
      <w:spacing w:line="360" w:lineRule="atLeast"/>
      <w:ind w:firstLine="200"/>
    </w:pPr>
    <w:rPr>
      <w:rFonts w:ascii="宋体" w:hAnsi="宋体" w:cs="宋体"/>
      <w:kern w:val="0"/>
      <w:sz w:val="24"/>
    </w:rPr>
  </w:style>
  <w:style w:type="paragraph" w:customStyle="1" w:styleId="438">
    <w:name w:val="pa-110"/>
    <w:basedOn w:val="1"/>
    <w:qFormat/>
    <w:uiPriority w:val="0"/>
    <w:pPr>
      <w:widowControl/>
      <w:spacing w:line="360" w:lineRule="atLeast"/>
      <w:jc w:val="center"/>
    </w:pPr>
    <w:rPr>
      <w:rFonts w:ascii="宋体" w:hAnsi="宋体" w:cs="宋体"/>
      <w:kern w:val="0"/>
      <w:sz w:val="24"/>
    </w:rPr>
  </w:style>
  <w:style w:type="paragraph" w:customStyle="1" w:styleId="439">
    <w:name w:val="pa-13"/>
    <w:basedOn w:val="1"/>
    <w:qFormat/>
    <w:uiPriority w:val="0"/>
    <w:pPr>
      <w:widowControl/>
      <w:spacing w:line="360" w:lineRule="atLeast"/>
    </w:pPr>
    <w:rPr>
      <w:rFonts w:ascii="宋体" w:hAnsi="宋体" w:cs="宋体"/>
      <w:kern w:val="0"/>
      <w:sz w:val="24"/>
    </w:rPr>
  </w:style>
  <w:style w:type="paragraph" w:customStyle="1" w:styleId="440">
    <w:name w:val="ca-26"/>
    <w:basedOn w:val="1"/>
    <w:qFormat/>
    <w:uiPriority w:val="0"/>
    <w:pPr>
      <w:widowControl/>
      <w:jc w:val="left"/>
    </w:pPr>
    <w:rPr>
      <w:rFonts w:ascii="宋体" w:hAnsi="宋体" w:cs="宋体"/>
      <w:color w:val="002060"/>
      <w:kern w:val="0"/>
      <w:szCs w:val="21"/>
    </w:rPr>
  </w:style>
  <w:style w:type="paragraph" w:customStyle="1" w:styleId="441">
    <w:name w:val="pa-121"/>
    <w:basedOn w:val="1"/>
    <w:qFormat/>
    <w:uiPriority w:val="0"/>
    <w:pPr>
      <w:widowControl/>
      <w:spacing w:line="360" w:lineRule="atLeast"/>
      <w:jc w:val="center"/>
    </w:pPr>
    <w:rPr>
      <w:rFonts w:ascii="宋体" w:hAnsi="宋体" w:cs="宋体"/>
      <w:kern w:val="0"/>
      <w:sz w:val="24"/>
    </w:rPr>
  </w:style>
  <w:style w:type="paragraph" w:customStyle="1" w:styleId="442">
    <w:name w:val="pa-51"/>
    <w:basedOn w:val="1"/>
    <w:qFormat/>
    <w:uiPriority w:val="0"/>
    <w:pPr>
      <w:widowControl/>
      <w:spacing w:line="276" w:lineRule="atLeast"/>
      <w:jc w:val="center"/>
    </w:pPr>
    <w:rPr>
      <w:rFonts w:ascii="宋体" w:hAnsi="宋体" w:cs="宋体"/>
      <w:kern w:val="0"/>
      <w:sz w:val="24"/>
    </w:rPr>
  </w:style>
  <w:style w:type="paragraph" w:customStyle="1" w:styleId="443">
    <w:name w:val="pa-113"/>
    <w:basedOn w:val="1"/>
    <w:qFormat/>
    <w:uiPriority w:val="0"/>
    <w:pPr>
      <w:widowControl/>
      <w:spacing w:line="360" w:lineRule="atLeast"/>
      <w:ind w:firstLine="2960"/>
    </w:pPr>
    <w:rPr>
      <w:rFonts w:ascii="宋体" w:hAnsi="宋体" w:cs="宋体"/>
      <w:kern w:val="0"/>
      <w:sz w:val="24"/>
    </w:rPr>
  </w:style>
  <w:style w:type="paragraph" w:customStyle="1" w:styleId="444">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5">
    <w:name w:val="表格"/>
    <w:basedOn w:val="1"/>
    <w:qFormat/>
    <w:uiPriority w:val="0"/>
    <w:pPr>
      <w:jc w:val="center"/>
      <w:textAlignment w:val="center"/>
    </w:pPr>
    <w:rPr>
      <w:rFonts w:ascii="华文细黑" w:hAnsi="华文细黑"/>
      <w:kern w:val="0"/>
      <w:szCs w:val="20"/>
    </w:rPr>
  </w:style>
  <w:style w:type="paragraph" w:customStyle="1" w:styleId="446">
    <w:name w:val="Char Char Char Char1"/>
    <w:basedOn w:val="1"/>
    <w:qFormat/>
    <w:uiPriority w:val="0"/>
  </w:style>
  <w:style w:type="paragraph" w:customStyle="1" w:styleId="447">
    <w:name w:val="段"/>
    <w:link w:val="1606"/>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8">
    <w:name w:val="pa-88"/>
    <w:basedOn w:val="1"/>
    <w:qFormat/>
    <w:uiPriority w:val="0"/>
    <w:pPr>
      <w:widowControl/>
      <w:spacing w:line="320" w:lineRule="atLeast"/>
      <w:ind w:firstLine="480"/>
    </w:pPr>
    <w:rPr>
      <w:rFonts w:ascii="宋体" w:hAnsi="宋体" w:cs="宋体"/>
      <w:kern w:val="0"/>
      <w:sz w:val="24"/>
    </w:rPr>
  </w:style>
  <w:style w:type="paragraph" w:customStyle="1" w:styleId="449">
    <w:name w:val="pa-62"/>
    <w:basedOn w:val="1"/>
    <w:qFormat/>
    <w:uiPriority w:val="0"/>
    <w:pPr>
      <w:widowControl/>
      <w:spacing w:line="360" w:lineRule="atLeast"/>
      <w:ind w:firstLine="420"/>
    </w:pPr>
    <w:rPr>
      <w:rFonts w:ascii="宋体" w:hAnsi="宋体" w:cs="宋体"/>
      <w:kern w:val="0"/>
      <w:sz w:val="24"/>
    </w:rPr>
  </w:style>
  <w:style w:type="paragraph" w:customStyle="1" w:styleId="450">
    <w:name w:val="pa-15"/>
    <w:basedOn w:val="1"/>
    <w:qFormat/>
    <w:uiPriority w:val="0"/>
    <w:pPr>
      <w:widowControl/>
      <w:spacing w:line="240" w:lineRule="atLeast"/>
      <w:jc w:val="left"/>
    </w:pPr>
    <w:rPr>
      <w:rFonts w:ascii="宋体" w:hAnsi="宋体" w:cs="宋体"/>
      <w:kern w:val="0"/>
      <w:sz w:val="24"/>
    </w:rPr>
  </w:style>
  <w:style w:type="paragraph" w:customStyle="1" w:styleId="451">
    <w:name w:val="pa-98"/>
    <w:basedOn w:val="1"/>
    <w:qFormat/>
    <w:uiPriority w:val="0"/>
    <w:pPr>
      <w:widowControl/>
      <w:spacing w:line="720" w:lineRule="atLeast"/>
      <w:ind w:firstLine="480"/>
    </w:pPr>
    <w:rPr>
      <w:rFonts w:ascii="宋体" w:hAnsi="宋体" w:cs="宋体"/>
      <w:kern w:val="0"/>
      <w:sz w:val="24"/>
    </w:rPr>
  </w:style>
  <w:style w:type="paragraph" w:customStyle="1" w:styleId="452">
    <w:name w:val="ca-5"/>
    <w:basedOn w:val="1"/>
    <w:qFormat/>
    <w:uiPriority w:val="0"/>
    <w:pPr>
      <w:widowControl/>
      <w:jc w:val="left"/>
    </w:pPr>
    <w:rPr>
      <w:rFonts w:ascii="宋体" w:hAnsi="宋体" w:cs="宋体"/>
      <w:b/>
      <w:bCs/>
      <w:color w:val="000000"/>
      <w:spacing w:val="40"/>
      <w:kern w:val="0"/>
      <w:sz w:val="48"/>
      <w:szCs w:val="48"/>
    </w:rPr>
  </w:style>
  <w:style w:type="paragraph" w:customStyle="1" w:styleId="453">
    <w:name w:val="ca-23"/>
    <w:basedOn w:val="1"/>
    <w:qFormat/>
    <w:uiPriority w:val="0"/>
    <w:pPr>
      <w:widowControl/>
      <w:jc w:val="left"/>
    </w:pPr>
    <w:rPr>
      <w:kern w:val="0"/>
      <w:szCs w:val="21"/>
    </w:rPr>
  </w:style>
  <w:style w:type="paragraph" w:customStyle="1" w:styleId="454">
    <w:name w:val="ca-52"/>
    <w:basedOn w:val="1"/>
    <w:qFormat/>
    <w:uiPriority w:val="0"/>
    <w:pPr>
      <w:widowControl/>
      <w:jc w:val="left"/>
    </w:pPr>
    <w:rPr>
      <w:rFonts w:ascii="宋体" w:hAnsi="宋体" w:cs="宋体"/>
      <w:b/>
      <w:bCs/>
      <w:spacing w:val="-20"/>
      <w:kern w:val="0"/>
      <w:sz w:val="36"/>
      <w:szCs w:val="36"/>
    </w:rPr>
  </w:style>
  <w:style w:type="paragraph" w:customStyle="1" w:styleId="455">
    <w:name w:val="pa-109"/>
    <w:basedOn w:val="1"/>
    <w:qFormat/>
    <w:uiPriority w:val="0"/>
    <w:pPr>
      <w:widowControl/>
      <w:spacing w:line="280" w:lineRule="atLeast"/>
    </w:pPr>
    <w:rPr>
      <w:rFonts w:ascii="宋体" w:hAnsi="宋体" w:cs="宋体"/>
      <w:kern w:val="0"/>
      <w:sz w:val="24"/>
    </w:rPr>
  </w:style>
  <w:style w:type="paragraph" w:customStyle="1" w:styleId="456">
    <w:name w:val="pa-0"/>
    <w:basedOn w:val="1"/>
    <w:qFormat/>
    <w:uiPriority w:val="0"/>
    <w:pPr>
      <w:widowControl/>
      <w:spacing w:line="520" w:lineRule="atLeast"/>
      <w:jc w:val="center"/>
    </w:pPr>
    <w:rPr>
      <w:rFonts w:ascii="宋体" w:hAnsi="宋体" w:cs="宋体"/>
      <w:kern w:val="0"/>
      <w:sz w:val="24"/>
    </w:rPr>
  </w:style>
  <w:style w:type="paragraph" w:customStyle="1" w:styleId="457">
    <w:name w:val="pa-57"/>
    <w:basedOn w:val="1"/>
    <w:qFormat/>
    <w:uiPriority w:val="0"/>
    <w:pPr>
      <w:widowControl/>
      <w:spacing w:line="300" w:lineRule="atLeast"/>
      <w:ind w:firstLine="560"/>
    </w:pPr>
    <w:rPr>
      <w:rFonts w:ascii="宋体" w:hAnsi="宋体" w:cs="宋体"/>
      <w:kern w:val="0"/>
      <w:sz w:val="24"/>
    </w:rPr>
  </w:style>
  <w:style w:type="paragraph" w:customStyle="1" w:styleId="458">
    <w:name w:val="pa-38"/>
    <w:basedOn w:val="1"/>
    <w:qFormat/>
    <w:uiPriority w:val="0"/>
    <w:pPr>
      <w:widowControl/>
      <w:spacing w:line="360" w:lineRule="atLeast"/>
      <w:ind w:firstLine="520"/>
    </w:pPr>
    <w:rPr>
      <w:rFonts w:ascii="宋体" w:hAnsi="宋体" w:cs="宋体"/>
      <w:kern w:val="0"/>
      <w:sz w:val="24"/>
    </w:rPr>
  </w:style>
  <w:style w:type="paragraph" w:customStyle="1" w:styleId="459">
    <w:name w:val="pa-3"/>
    <w:basedOn w:val="1"/>
    <w:qFormat/>
    <w:uiPriority w:val="0"/>
    <w:pPr>
      <w:widowControl/>
      <w:spacing w:line="520" w:lineRule="atLeast"/>
      <w:jc w:val="center"/>
    </w:pPr>
    <w:rPr>
      <w:rFonts w:ascii="宋体" w:hAnsi="宋体" w:cs="宋体"/>
      <w:kern w:val="0"/>
      <w:sz w:val="24"/>
    </w:rPr>
  </w:style>
  <w:style w:type="paragraph" w:customStyle="1" w:styleId="460">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1">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2">
    <w:name w:val="列表段落1"/>
    <w:basedOn w:val="1"/>
    <w:qFormat/>
    <w:uiPriority w:val="0"/>
    <w:pPr>
      <w:ind w:firstLine="420" w:firstLineChars="200"/>
    </w:pPr>
    <w:rPr>
      <w:szCs w:val="20"/>
    </w:rPr>
  </w:style>
  <w:style w:type="paragraph" w:customStyle="1" w:styleId="463">
    <w:name w:val="ca-49"/>
    <w:basedOn w:val="1"/>
    <w:qFormat/>
    <w:uiPriority w:val="0"/>
    <w:pPr>
      <w:widowControl/>
      <w:jc w:val="left"/>
    </w:pPr>
    <w:rPr>
      <w:rFonts w:ascii="宋体" w:hAnsi="宋体" w:cs="宋体"/>
      <w:kern w:val="0"/>
      <w:sz w:val="32"/>
      <w:szCs w:val="32"/>
    </w:rPr>
  </w:style>
  <w:style w:type="paragraph" w:customStyle="1" w:styleId="464">
    <w:name w:val="ca-2"/>
    <w:basedOn w:val="1"/>
    <w:qFormat/>
    <w:uiPriority w:val="0"/>
    <w:pPr>
      <w:widowControl/>
      <w:jc w:val="left"/>
    </w:pPr>
    <w:rPr>
      <w:color w:val="000000"/>
      <w:kern w:val="0"/>
      <w:sz w:val="36"/>
      <w:szCs w:val="36"/>
    </w:rPr>
  </w:style>
  <w:style w:type="paragraph" w:customStyle="1" w:styleId="465">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6">
    <w:name w:val="pa-95"/>
    <w:basedOn w:val="1"/>
    <w:qFormat/>
    <w:uiPriority w:val="0"/>
    <w:pPr>
      <w:widowControl/>
      <w:spacing w:line="440" w:lineRule="atLeast"/>
      <w:jc w:val="center"/>
    </w:pPr>
    <w:rPr>
      <w:rFonts w:ascii="宋体" w:hAnsi="宋体" w:cs="宋体"/>
      <w:kern w:val="0"/>
      <w:sz w:val="24"/>
    </w:rPr>
  </w:style>
  <w:style w:type="paragraph" w:customStyle="1" w:styleId="467">
    <w:name w:val="pa-49"/>
    <w:basedOn w:val="1"/>
    <w:qFormat/>
    <w:uiPriority w:val="0"/>
    <w:pPr>
      <w:widowControl/>
      <w:spacing w:line="280" w:lineRule="atLeast"/>
      <w:ind w:firstLine="440"/>
      <w:jc w:val="left"/>
    </w:pPr>
    <w:rPr>
      <w:rFonts w:ascii="宋体" w:hAnsi="宋体" w:cs="宋体"/>
      <w:kern w:val="0"/>
      <w:sz w:val="24"/>
    </w:rPr>
  </w:style>
  <w:style w:type="paragraph" w:customStyle="1" w:styleId="468">
    <w:name w:val="ca-19"/>
    <w:basedOn w:val="1"/>
    <w:qFormat/>
    <w:uiPriority w:val="0"/>
    <w:pPr>
      <w:widowControl/>
      <w:jc w:val="left"/>
    </w:pPr>
    <w:rPr>
      <w:kern w:val="0"/>
      <w:sz w:val="18"/>
      <w:szCs w:val="18"/>
    </w:rPr>
  </w:style>
  <w:style w:type="paragraph" w:customStyle="1" w:styleId="469">
    <w:name w:val="目录"/>
    <w:basedOn w:val="1"/>
    <w:qFormat/>
    <w:uiPriority w:val="0"/>
    <w:pPr>
      <w:widowControl/>
      <w:jc w:val="center"/>
    </w:pPr>
    <w:rPr>
      <w:rFonts w:ascii="宋体"/>
      <w:b/>
      <w:kern w:val="0"/>
      <w:sz w:val="36"/>
      <w:szCs w:val="20"/>
    </w:rPr>
  </w:style>
  <w:style w:type="paragraph" w:customStyle="1" w:styleId="470">
    <w:name w:val="pa-41"/>
    <w:basedOn w:val="1"/>
    <w:qFormat/>
    <w:uiPriority w:val="0"/>
    <w:pPr>
      <w:widowControl/>
      <w:spacing w:line="280" w:lineRule="atLeast"/>
      <w:ind w:firstLine="420"/>
    </w:pPr>
    <w:rPr>
      <w:rFonts w:ascii="宋体" w:hAnsi="宋体" w:cs="宋体"/>
      <w:kern w:val="0"/>
      <w:sz w:val="24"/>
    </w:rPr>
  </w:style>
  <w:style w:type="paragraph" w:customStyle="1" w:styleId="471">
    <w:name w:val="pa-73"/>
    <w:basedOn w:val="1"/>
    <w:qFormat/>
    <w:uiPriority w:val="0"/>
    <w:pPr>
      <w:widowControl/>
      <w:spacing w:line="360" w:lineRule="atLeast"/>
      <w:ind w:firstLine="640"/>
    </w:pPr>
    <w:rPr>
      <w:rFonts w:ascii="宋体" w:hAnsi="宋体" w:cs="宋体"/>
      <w:kern w:val="0"/>
      <w:sz w:val="24"/>
    </w:rPr>
  </w:style>
  <w:style w:type="paragraph" w:customStyle="1" w:styleId="472">
    <w:name w:val="ca-42"/>
    <w:basedOn w:val="1"/>
    <w:qFormat/>
    <w:uiPriority w:val="0"/>
    <w:pPr>
      <w:widowControl/>
      <w:jc w:val="left"/>
    </w:pPr>
    <w:rPr>
      <w:rFonts w:ascii="宋体" w:hAnsi="宋体" w:cs="宋体"/>
      <w:color w:val="000000"/>
      <w:kern w:val="0"/>
      <w:sz w:val="36"/>
      <w:szCs w:val="36"/>
    </w:rPr>
  </w:style>
  <w:style w:type="paragraph" w:customStyle="1" w:styleId="473">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4">
    <w:name w:val="Char Char Char Char Char Char Char1"/>
    <w:basedOn w:val="1"/>
    <w:qFormat/>
    <w:uiPriority w:val="0"/>
  </w:style>
  <w:style w:type="paragraph" w:customStyle="1" w:styleId="475">
    <w:name w:val="Char Char Char Char Char Char1"/>
    <w:basedOn w:val="1"/>
    <w:qFormat/>
    <w:uiPriority w:val="0"/>
  </w:style>
  <w:style w:type="paragraph" w:customStyle="1" w:styleId="476">
    <w:name w:val="pa-89"/>
    <w:basedOn w:val="1"/>
    <w:qFormat/>
    <w:uiPriority w:val="0"/>
    <w:pPr>
      <w:widowControl/>
      <w:spacing w:line="320" w:lineRule="atLeast"/>
    </w:pPr>
    <w:rPr>
      <w:rFonts w:ascii="宋体" w:hAnsi="宋体" w:cs="宋体"/>
      <w:kern w:val="0"/>
      <w:sz w:val="24"/>
    </w:rPr>
  </w:style>
  <w:style w:type="paragraph" w:customStyle="1" w:styleId="477">
    <w:name w:val="默认段落字体 Para Char"/>
    <w:basedOn w:val="1"/>
    <w:qFormat/>
    <w:uiPriority w:val="0"/>
    <w:pPr>
      <w:tabs>
        <w:tab w:val="left" w:pos="780"/>
      </w:tabs>
      <w:ind w:left="780" w:hanging="360"/>
    </w:pPr>
  </w:style>
  <w:style w:type="paragraph" w:customStyle="1" w:styleId="478">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9">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80">
    <w:name w:val="pa-40"/>
    <w:basedOn w:val="1"/>
    <w:qFormat/>
    <w:uiPriority w:val="0"/>
    <w:pPr>
      <w:widowControl/>
      <w:spacing w:line="280" w:lineRule="atLeast"/>
    </w:pPr>
    <w:rPr>
      <w:rFonts w:ascii="宋体" w:hAnsi="宋体" w:cs="宋体"/>
      <w:kern w:val="0"/>
      <w:sz w:val="24"/>
    </w:rPr>
  </w:style>
  <w:style w:type="paragraph" w:customStyle="1" w:styleId="481">
    <w:name w:val="pa-60"/>
    <w:basedOn w:val="1"/>
    <w:qFormat/>
    <w:uiPriority w:val="0"/>
    <w:pPr>
      <w:widowControl/>
      <w:spacing w:line="360" w:lineRule="atLeast"/>
      <w:ind w:firstLine="560"/>
    </w:pPr>
    <w:rPr>
      <w:rFonts w:ascii="宋体" w:hAnsi="宋体" w:cs="宋体"/>
      <w:kern w:val="0"/>
      <w:sz w:val="24"/>
    </w:rPr>
  </w:style>
  <w:style w:type="paragraph" w:customStyle="1" w:styleId="482">
    <w:name w:val="pa-39"/>
    <w:basedOn w:val="1"/>
    <w:qFormat/>
    <w:uiPriority w:val="0"/>
    <w:pPr>
      <w:widowControl/>
      <w:spacing w:line="360" w:lineRule="atLeast"/>
      <w:jc w:val="center"/>
    </w:pPr>
    <w:rPr>
      <w:rFonts w:ascii="宋体" w:hAnsi="宋体" w:cs="宋体"/>
      <w:kern w:val="0"/>
      <w:sz w:val="24"/>
    </w:rPr>
  </w:style>
  <w:style w:type="paragraph" w:customStyle="1" w:styleId="483">
    <w:name w:val="ca-45"/>
    <w:basedOn w:val="1"/>
    <w:qFormat/>
    <w:uiPriority w:val="0"/>
    <w:pPr>
      <w:widowControl/>
      <w:jc w:val="left"/>
    </w:pPr>
    <w:rPr>
      <w:rFonts w:ascii="宋体" w:hAnsi="宋体" w:cs="宋体"/>
      <w:color w:val="000000"/>
      <w:kern w:val="0"/>
      <w:sz w:val="72"/>
      <w:szCs w:val="72"/>
    </w:rPr>
  </w:style>
  <w:style w:type="paragraph" w:customStyle="1" w:styleId="484">
    <w:name w:val="pa-61"/>
    <w:basedOn w:val="1"/>
    <w:qFormat/>
    <w:uiPriority w:val="0"/>
    <w:pPr>
      <w:widowControl/>
      <w:spacing w:line="240" w:lineRule="atLeast"/>
    </w:pPr>
    <w:rPr>
      <w:rFonts w:ascii="宋体" w:hAnsi="宋体" w:cs="宋体"/>
      <w:kern w:val="0"/>
      <w:sz w:val="24"/>
    </w:rPr>
  </w:style>
  <w:style w:type="paragraph" w:customStyle="1" w:styleId="485">
    <w:name w:val="pa-32"/>
    <w:basedOn w:val="1"/>
    <w:qFormat/>
    <w:uiPriority w:val="0"/>
    <w:pPr>
      <w:widowControl/>
      <w:spacing w:line="360" w:lineRule="atLeast"/>
      <w:ind w:firstLine="520"/>
    </w:pPr>
    <w:rPr>
      <w:rFonts w:ascii="宋体" w:hAnsi="宋体" w:cs="宋体"/>
      <w:kern w:val="0"/>
      <w:sz w:val="24"/>
    </w:rPr>
  </w:style>
  <w:style w:type="paragraph" w:customStyle="1" w:styleId="486">
    <w:name w:val="样式 正文（首行缩进两字） + 首行缩进:  2 字符"/>
    <w:basedOn w:val="24"/>
    <w:qFormat/>
    <w:uiPriority w:val="0"/>
    <w:pPr>
      <w:spacing w:line="460" w:lineRule="exact"/>
      <w:ind w:firstLine="536"/>
    </w:pPr>
    <w:rPr>
      <w:spacing w:val="6"/>
      <w:kern w:val="24"/>
      <w:sz w:val="24"/>
      <w:szCs w:val="20"/>
    </w:rPr>
  </w:style>
  <w:style w:type="paragraph" w:customStyle="1" w:styleId="487">
    <w:name w:val="ca-36"/>
    <w:basedOn w:val="1"/>
    <w:qFormat/>
    <w:uiPriority w:val="0"/>
    <w:pPr>
      <w:widowControl/>
      <w:jc w:val="left"/>
    </w:pPr>
    <w:rPr>
      <w:rFonts w:ascii="宋体" w:hAnsi="宋体" w:cs="宋体"/>
      <w:b/>
      <w:bCs/>
      <w:spacing w:val="-20"/>
      <w:kern w:val="0"/>
      <w:szCs w:val="21"/>
    </w:rPr>
  </w:style>
  <w:style w:type="paragraph" w:customStyle="1" w:styleId="488">
    <w:name w:val="pa-133"/>
    <w:basedOn w:val="1"/>
    <w:qFormat/>
    <w:uiPriority w:val="0"/>
    <w:pPr>
      <w:widowControl/>
      <w:spacing w:line="280" w:lineRule="atLeast"/>
      <w:jc w:val="left"/>
    </w:pPr>
    <w:rPr>
      <w:rFonts w:ascii="宋体" w:hAnsi="宋体" w:cs="宋体"/>
      <w:kern w:val="0"/>
      <w:sz w:val="24"/>
    </w:rPr>
  </w:style>
  <w:style w:type="paragraph" w:customStyle="1" w:styleId="489">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90">
    <w:name w:val="表头"/>
    <w:basedOn w:val="1"/>
    <w:qFormat/>
    <w:uiPriority w:val="0"/>
    <w:pPr>
      <w:spacing w:line="360" w:lineRule="auto"/>
      <w:jc w:val="center"/>
    </w:pPr>
    <w:rPr>
      <w:rFonts w:ascii="黑体" w:eastAsia="黑体"/>
      <w:kern w:val="0"/>
      <w:sz w:val="24"/>
      <w:szCs w:val="20"/>
    </w:rPr>
  </w:style>
  <w:style w:type="paragraph" w:customStyle="1" w:styleId="491">
    <w:name w:val="pa-81"/>
    <w:basedOn w:val="1"/>
    <w:qFormat/>
    <w:uiPriority w:val="0"/>
    <w:pPr>
      <w:widowControl/>
      <w:spacing w:line="360" w:lineRule="atLeast"/>
      <w:jc w:val="center"/>
    </w:pPr>
    <w:rPr>
      <w:rFonts w:ascii="宋体" w:hAnsi="宋体" w:cs="宋体"/>
      <w:kern w:val="0"/>
      <w:sz w:val="24"/>
    </w:rPr>
  </w:style>
  <w:style w:type="paragraph" w:customStyle="1" w:styleId="492">
    <w:name w:val="ca-17"/>
    <w:basedOn w:val="1"/>
    <w:qFormat/>
    <w:uiPriority w:val="0"/>
    <w:pPr>
      <w:widowControl/>
      <w:jc w:val="left"/>
    </w:pPr>
    <w:rPr>
      <w:b/>
      <w:bCs/>
      <w:spacing w:val="-20"/>
      <w:kern w:val="0"/>
      <w:sz w:val="24"/>
    </w:rPr>
  </w:style>
  <w:style w:type="paragraph" w:customStyle="1" w:styleId="493">
    <w:name w:val="pa-20"/>
    <w:basedOn w:val="1"/>
    <w:qFormat/>
    <w:uiPriority w:val="0"/>
    <w:pPr>
      <w:widowControl/>
      <w:spacing w:line="360" w:lineRule="atLeast"/>
      <w:jc w:val="left"/>
    </w:pPr>
    <w:rPr>
      <w:rFonts w:ascii="宋体" w:hAnsi="宋体" w:cs="宋体"/>
      <w:kern w:val="0"/>
      <w:sz w:val="24"/>
    </w:rPr>
  </w:style>
  <w:style w:type="paragraph" w:customStyle="1" w:styleId="494">
    <w:name w:val="pa-108"/>
    <w:basedOn w:val="1"/>
    <w:qFormat/>
    <w:uiPriority w:val="0"/>
    <w:pPr>
      <w:widowControl/>
      <w:spacing w:line="280" w:lineRule="atLeast"/>
      <w:jc w:val="center"/>
    </w:pPr>
    <w:rPr>
      <w:rFonts w:ascii="宋体" w:hAnsi="宋体" w:cs="宋体"/>
      <w:kern w:val="0"/>
      <w:sz w:val="24"/>
    </w:rPr>
  </w:style>
  <w:style w:type="paragraph" w:customStyle="1" w:styleId="495">
    <w:name w:val="表格文字"/>
    <w:basedOn w:val="1"/>
    <w:qFormat/>
    <w:uiPriority w:val="0"/>
    <w:pPr>
      <w:adjustRightInd w:val="0"/>
      <w:spacing w:line="420" w:lineRule="atLeast"/>
      <w:jc w:val="left"/>
      <w:textAlignment w:val="baseline"/>
    </w:pPr>
    <w:rPr>
      <w:kern w:val="0"/>
      <w:szCs w:val="20"/>
    </w:rPr>
  </w:style>
  <w:style w:type="paragraph" w:customStyle="1" w:styleId="496">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7">
    <w:name w:val="无间隔11"/>
    <w:link w:val="13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9">
    <w:name w:val="标题 1_0"/>
    <w:basedOn w:val="500"/>
    <w:next w:val="500"/>
    <w:link w:val="501"/>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00">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1">
    <w:name w:val="标题 1 Char_0"/>
    <w:link w:val="499"/>
    <w:qFormat/>
    <w:uiPriority w:val="0"/>
    <w:rPr>
      <w:rFonts w:ascii="Times New Roman" w:hAnsi="Times New Roman"/>
      <w:b/>
      <w:bCs/>
      <w:kern w:val="44"/>
      <w:sz w:val="44"/>
      <w:szCs w:val="44"/>
    </w:rPr>
  </w:style>
  <w:style w:type="paragraph" w:customStyle="1" w:styleId="502">
    <w:name w:val="flType"/>
    <w:basedOn w:val="498"/>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4">
    <w:name w:val="正文文本_0"/>
    <w:basedOn w:val="500"/>
    <w:link w:val="505"/>
    <w:qFormat/>
    <w:uiPriority w:val="0"/>
    <w:pPr>
      <w:spacing w:after="120" w:line="440" w:lineRule="exact"/>
      <w:ind w:firstLine="100" w:firstLineChars="100"/>
    </w:pPr>
    <w:rPr>
      <w:rFonts w:ascii="Times New Roman" w:hAnsi="Times New Roman"/>
      <w:szCs w:val="24"/>
    </w:rPr>
  </w:style>
  <w:style w:type="character" w:customStyle="1" w:styleId="505">
    <w:name w:val="正文文本 Char_0"/>
    <w:link w:val="504"/>
    <w:qFormat/>
    <w:uiPriority w:val="0"/>
    <w:rPr>
      <w:rFonts w:ascii="Times New Roman" w:hAnsi="Times New Roman"/>
      <w:kern w:val="2"/>
      <w:sz w:val="21"/>
      <w:szCs w:val="24"/>
    </w:rPr>
  </w:style>
  <w:style w:type="paragraph" w:customStyle="1" w:styleId="506">
    <w:name w:val="Blockquote_0"/>
    <w:basedOn w:val="500"/>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7">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9">
    <w:name w:val="页脚_0"/>
    <w:basedOn w:val="508"/>
    <w:link w:val="510"/>
    <w:unhideWhenUsed/>
    <w:qFormat/>
    <w:uiPriority w:val="99"/>
    <w:pPr>
      <w:tabs>
        <w:tab w:val="center" w:pos="4153"/>
        <w:tab w:val="right" w:pos="8306"/>
      </w:tabs>
      <w:snapToGrid w:val="0"/>
      <w:jc w:val="left"/>
    </w:pPr>
    <w:rPr>
      <w:sz w:val="18"/>
      <w:szCs w:val="18"/>
    </w:rPr>
  </w:style>
  <w:style w:type="character" w:customStyle="1" w:styleId="510">
    <w:name w:val="页脚 Char_0"/>
    <w:link w:val="509"/>
    <w:qFormat/>
    <w:uiPriority w:val="99"/>
    <w:rPr>
      <w:kern w:val="2"/>
      <w:sz w:val="18"/>
      <w:szCs w:val="18"/>
    </w:rPr>
  </w:style>
  <w:style w:type="paragraph" w:customStyle="1" w:styleId="51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2">
    <w:name w:val="标题 1_1"/>
    <w:basedOn w:val="511"/>
    <w:next w:val="511"/>
    <w:link w:val="513"/>
    <w:qFormat/>
    <w:uiPriority w:val="0"/>
    <w:pPr>
      <w:keepNext/>
      <w:keepLines/>
      <w:spacing w:before="340" w:after="330" w:line="578" w:lineRule="auto"/>
      <w:outlineLvl w:val="0"/>
    </w:pPr>
    <w:rPr>
      <w:b/>
      <w:bCs/>
      <w:kern w:val="44"/>
      <w:sz w:val="44"/>
      <w:szCs w:val="44"/>
    </w:rPr>
  </w:style>
  <w:style w:type="character" w:customStyle="1" w:styleId="513">
    <w:name w:val="标题 1 Char_1"/>
    <w:link w:val="512"/>
    <w:qFormat/>
    <w:uiPriority w:val="0"/>
    <w:rPr>
      <w:b/>
      <w:bCs/>
      <w:kern w:val="44"/>
      <w:sz w:val="44"/>
      <w:szCs w:val="44"/>
    </w:rPr>
  </w:style>
  <w:style w:type="paragraph" w:customStyle="1" w:styleId="514">
    <w:name w:val="标题 2_0"/>
    <w:basedOn w:val="511"/>
    <w:next w:val="511"/>
    <w:link w:val="515"/>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5">
    <w:name w:val="标题 2 Char_0"/>
    <w:link w:val="514"/>
    <w:qFormat/>
    <w:uiPriority w:val="0"/>
    <w:rPr>
      <w:rFonts w:ascii="Cambria" w:hAnsi="Cambria" w:cs="宋体"/>
      <w:b/>
      <w:bCs/>
      <w:kern w:val="2"/>
      <w:sz w:val="32"/>
      <w:szCs w:val="32"/>
    </w:rPr>
  </w:style>
  <w:style w:type="paragraph" w:customStyle="1" w:styleId="516">
    <w:name w:val="flType_0"/>
    <w:basedOn w:val="511"/>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7">
    <w:name w:val="标题 3_0"/>
    <w:basedOn w:val="511"/>
    <w:next w:val="511"/>
    <w:link w:val="518"/>
    <w:unhideWhenUsed/>
    <w:qFormat/>
    <w:uiPriority w:val="0"/>
    <w:pPr>
      <w:keepNext/>
      <w:keepLines/>
      <w:spacing w:before="260" w:after="260" w:line="416" w:lineRule="auto"/>
      <w:outlineLvl w:val="2"/>
    </w:pPr>
    <w:rPr>
      <w:b/>
      <w:bCs/>
      <w:sz w:val="32"/>
      <w:szCs w:val="32"/>
    </w:rPr>
  </w:style>
  <w:style w:type="character" w:customStyle="1" w:styleId="518">
    <w:name w:val="标题 3 Char_0"/>
    <w:link w:val="517"/>
    <w:uiPriority w:val="0"/>
    <w:rPr>
      <w:b/>
      <w:bCs/>
      <w:kern w:val="2"/>
      <w:sz w:val="32"/>
      <w:szCs w:val="32"/>
    </w:rPr>
  </w:style>
  <w:style w:type="paragraph" w:customStyle="1" w:styleId="519">
    <w:name w:val="样式 宋体 小四 首行缩进:  0.93 厘米 段前: 11.15 磅 段后: 11.15 磅1"/>
    <w:basedOn w:val="511"/>
    <w:link w:val="1194"/>
    <w:qFormat/>
    <w:uiPriority w:val="0"/>
    <w:pPr>
      <w:adjustRightInd w:val="0"/>
      <w:snapToGrid w:val="0"/>
      <w:ind w:left="200" w:leftChars="200"/>
    </w:pPr>
    <w:rPr>
      <w:rFonts w:ascii="宋体" w:hAnsi="Times New Roman"/>
      <w:sz w:val="24"/>
      <w:szCs w:val="20"/>
    </w:rPr>
  </w:style>
  <w:style w:type="paragraph" w:customStyle="1" w:styleId="520">
    <w:name w:val="正文缩进_0"/>
    <w:basedOn w:val="511"/>
    <w:link w:val="521"/>
    <w:unhideWhenUsed/>
    <w:qFormat/>
    <w:uiPriority w:val="0"/>
    <w:pPr>
      <w:ind w:firstLine="420" w:firstLineChars="200"/>
    </w:pPr>
    <w:rPr>
      <w:kern w:val="0"/>
      <w:sz w:val="20"/>
      <w:szCs w:val="20"/>
    </w:rPr>
  </w:style>
  <w:style w:type="character" w:customStyle="1" w:styleId="521">
    <w:name w:val="正文缩进 Char"/>
    <w:link w:val="520"/>
    <w:qFormat/>
    <w:locked/>
    <w:uiPriority w:val="0"/>
  </w:style>
  <w:style w:type="character" w:customStyle="1" w:styleId="522">
    <w:name w:val="content3"/>
    <w:qFormat/>
    <w:uiPriority w:val="0"/>
    <w:rPr>
      <w:rFonts w:ascii="Calibri" w:hAnsi="Calibri"/>
      <w:b/>
      <w:bCs/>
      <w:sz w:val="18"/>
      <w:szCs w:val="18"/>
    </w:rPr>
  </w:style>
  <w:style w:type="paragraph" w:customStyle="1" w:styleId="523">
    <w:name w:val="Normal_0"/>
    <w:qFormat/>
    <w:uiPriority w:val="0"/>
    <w:rPr>
      <w:rFonts w:ascii="黑体" w:hAnsi="黑体" w:eastAsia="黑体" w:cs="Times New Roman"/>
      <w:b/>
      <w:sz w:val="32"/>
      <w:szCs w:val="24"/>
      <w:lang w:val="en-US" w:eastAsia="zh-CN" w:bidi="ar-SA"/>
    </w:rPr>
  </w:style>
  <w:style w:type="paragraph" w:customStyle="1" w:styleId="524">
    <w:name w:val="Normal_1"/>
    <w:qFormat/>
    <w:uiPriority w:val="0"/>
    <w:rPr>
      <w:rFonts w:ascii="黑体" w:hAnsi="黑体" w:eastAsia="黑体" w:cs="Times New Roman"/>
      <w:b/>
      <w:sz w:val="32"/>
      <w:szCs w:val="24"/>
      <w:lang w:val="en-US" w:eastAsia="zh-CN" w:bidi="ar-SA"/>
    </w:rPr>
  </w:style>
  <w:style w:type="paragraph" w:customStyle="1" w:styleId="525">
    <w:name w:val="Normal_2"/>
    <w:qFormat/>
    <w:uiPriority w:val="0"/>
    <w:rPr>
      <w:rFonts w:ascii="黑体" w:hAnsi="黑体" w:eastAsia="黑体" w:cs="Times New Roman"/>
      <w:b/>
      <w:sz w:val="32"/>
      <w:szCs w:val="24"/>
      <w:lang w:val="en-US" w:eastAsia="zh-CN" w:bidi="ar-SA"/>
    </w:rPr>
  </w:style>
  <w:style w:type="paragraph" w:customStyle="1" w:styleId="52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7">
    <w:name w:val="Normal_3"/>
    <w:qFormat/>
    <w:uiPriority w:val="0"/>
    <w:rPr>
      <w:rFonts w:ascii="黑体" w:hAnsi="黑体" w:eastAsia="黑体" w:cs="Times New Roman"/>
      <w:b/>
      <w:sz w:val="32"/>
      <w:szCs w:val="24"/>
      <w:lang w:val="en-US" w:eastAsia="zh-CN" w:bidi="ar-SA"/>
    </w:rPr>
  </w:style>
  <w:style w:type="paragraph" w:customStyle="1" w:styleId="528">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9">
    <w:name w:val="Normal_4"/>
    <w:qFormat/>
    <w:uiPriority w:val="0"/>
    <w:rPr>
      <w:rFonts w:ascii="黑体" w:hAnsi="黑体" w:eastAsia="黑体" w:cs="Times New Roman"/>
      <w:b/>
      <w:sz w:val="32"/>
      <w:szCs w:val="24"/>
      <w:lang w:val="en-US" w:eastAsia="zh-CN" w:bidi="ar-SA"/>
    </w:rPr>
  </w:style>
  <w:style w:type="paragraph" w:customStyle="1" w:styleId="530">
    <w:name w:val="纯文本_0"/>
    <w:basedOn w:val="58"/>
    <w:link w:val="531"/>
    <w:qFormat/>
    <w:uiPriority w:val="0"/>
    <w:rPr>
      <w:rFonts w:ascii="宋体" w:hAnsi="Courier New"/>
      <w:szCs w:val="21"/>
    </w:rPr>
  </w:style>
  <w:style w:type="character" w:customStyle="1" w:styleId="531">
    <w:name w:val="纯文本 Char_0"/>
    <w:link w:val="530"/>
    <w:qFormat/>
    <w:uiPriority w:val="0"/>
    <w:rPr>
      <w:rFonts w:ascii="宋体" w:hAnsi="Courier New"/>
      <w:kern w:val="2"/>
      <w:sz w:val="21"/>
      <w:szCs w:val="21"/>
      <w:lang w:val="en-US" w:eastAsia="zh-CN"/>
    </w:rPr>
  </w:style>
  <w:style w:type="paragraph" w:customStyle="1" w:styleId="532">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Normal_5"/>
    <w:qFormat/>
    <w:uiPriority w:val="0"/>
    <w:rPr>
      <w:rFonts w:ascii="黑体" w:hAnsi="黑体" w:eastAsia="黑体" w:cs="Times New Roman"/>
      <w:b/>
      <w:sz w:val="32"/>
      <w:szCs w:val="24"/>
      <w:lang w:val="en-US" w:eastAsia="zh-CN" w:bidi="ar-SA"/>
    </w:rPr>
  </w:style>
  <w:style w:type="paragraph" w:customStyle="1" w:styleId="53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Normal_6"/>
    <w:qFormat/>
    <w:uiPriority w:val="0"/>
    <w:rPr>
      <w:rFonts w:ascii="黑体" w:hAnsi="黑体" w:eastAsia="黑体" w:cs="Times New Roman"/>
      <w:b/>
      <w:sz w:val="32"/>
      <w:szCs w:val="24"/>
      <w:lang w:val="en-US" w:eastAsia="zh-CN" w:bidi="ar-SA"/>
    </w:rPr>
  </w:style>
  <w:style w:type="paragraph" w:customStyle="1" w:styleId="53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Normal_7"/>
    <w:qFormat/>
    <w:uiPriority w:val="0"/>
    <w:rPr>
      <w:rFonts w:ascii="黑体" w:hAnsi="黑体" w:eastAsia="黑体" w:cs="Times New Roman"/>
      <w:b/>
      <w:sz w:val="32"/>
      <w:szCs w:val="24"/>
      <w:lang w:val="en-US" w:eastAsia="zh-CN" w:bidi="ar-SA"/>
    </w:rPr>
  </w:style>
  <w:style w:type="paragraph" w:customStyle="1" w:styleId="539">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3">
    <w:name w:val="日期_0"/>
    <w:basedOn w:val="540"/>
    <w:next w:val="540"/>
    <w:link w:val="544"/>
    <w:qFormat/>
    <w:uiPriority w:val="0"/>
    <w:rPr>
      <w:rFonts w:eastAsia="仿宋_GB2312"/>
      <w:sz w:val="28"/>
      <w:szCs w:val="20"/>
    </w:rPr>
  </w:style>
  <w:style w:type="character" w:customStyle="1" w:styleId="544">
    <w:name w:val="日期 Char1_0"/>
    <w:link w:val="543"/>
    <w:qFormat/>
    <w:uiPriority w:val="99"/>
    <w:rPr>
      <w:rFonts w:eastAsia="仿宋_GB2312"/>
      <w:kern w:val="2"/>
      <w:sz w:val="28"/>
      <w:lang w:val="en-US" w:eastAsia="zh-CN"/>
    </w:rPr>
  </w:style>
  <w:style w:type="paragraph" w:customStyle="1" w:styleId="545">
    <w:name w:val="Normal_8"/>
    <w:qFormat/>
    <w:uiPriority w:val="0"/>
    <w:rPr>
      <w:rFonts w:ascii="黑体" w:hAnsi="黑体" w:eastAsia="黑体" w:cs="Times New Roman"/>
      <w:b/>
      <w:sz w:val="32"/>
      <w:szCs w:val="24"/>
      <w:lang w:val="en-US" w:eastAsia="zh-CN" w:bidi="ar-SA"/>
    </w:rPr>
  </w:style>
  <w:style w:type="paragraph" w:customStyle="1" w:styleId="546">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9">
    <w:name w:val="目录 1_0"/>
    <w:basedOn w:val="548"/>
    <w:next w:val="548"/>
    <w:qFormat/>
    <w:uiPriority w:val="39"/>
    <w:pPr>
      <w:spacing w:before="120" w:after="120"/>
      <w:jc w:val="left"/>
    </w:pPr>
    <w:rPr>
      <w:b/>
      <w:bCs/>
      <w:caps/>
      <w:sz w:val="20"/>
      <w:szCs w:val="20"/>
    </w:rPr>
  </w:style>
  <w:style w:type="paragraph" w:customStyle="1" w:styleId="550">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1">
    <w:name w:val="正文2"/>
    <w:qFormat/>
    <w:uiPriority w:val="0"/>
    <w:rPr>
      <w:rFonts w:ascii="Times New Roman" w:hAnsi="Times New Roman" w:eastAsia="Times New Roman" w:cs="Times New Roman"/>
      <w:sz w:val="24"/>
      <w:szCs w:val="24"/>
      <w:lang w:val="en-US" w:eastAsia="zh-CN" w:bidi="ar-SA"/>
    </w:rPr>
  </w:style>
  <w:style w:type="character" w:customStyle="1" w:styleId="552">
    <w:name w:val="未处理的提及1"/>
    <w:unhideWhenUsed/>
    <w:qFormat/>
    <w:uiPriority w:val="99"/>
    <w:rPr>
      <w:color w:val="605E5C"/>
      <w:shd w:val="clear" w:color="auto" w:fill="E1DFDD"/>
    </w:rPr>
  </w:style>
  <w:style w:type="table" w:customStyle="1" w:styleId="553">
    <w:name w:val="网格型1"/>
    <w:basedOn w:val="90"/>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4">
    <w:name w:val="页码11"/>
    <w:qFormat/>
    <w:uiPriority w:val="0"/>
    <w:rPr>
      <w:rFonts w:ascii="Calibri" w:hAnsi="Calibri"/>
    </w:rPr>
  </w:style>
  <w:style w:type="paragraph" w:customStyle="1" w:styleId="555">
    <w:name w:val="标题 21"/>
    <w:next w:val="556"/>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6">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7">
    <w:name w:val="正文格式"/>
    <w:link w:val="1751"/>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9">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0">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1">
    <w:name w:val="Normal_4_0"/>
    <w:qFormat/>
    <w:uiPriority w:val="0"/>
    <w:rPr>
      <w:rFonts w:ascii="黑体" w:hAnsi="黑体" w:eastAsia="黑体" w:cs="Times New Roman"/>
      <w:b/>
      <w:sz w:val="32"/>
      <w:szCs w:val="24"/>
      <w:lang w:val="en-US" w:eastAsia="zh-CN" w:bidi="ar-SA"/>
    </w:rPr>
  </w:style>
  <w:style w:type="character" w:customStyle="1" w:styleId="562">
    <w:name w:val="页码1_0"/>
    <w:qFormat/>
    <w:uiPriority w:val="0"/>
    <w:rPr>
      <w:rFonts w:ascii="Calibri" w:hAnsi="Calibri" w:eastAsia="宋体"/>
      <w:lang w:val="en-US" w:eastAsia="zh-CN" w:bidi="ar-SA"/>
    </w:rPr>
  </w:style>
  <w:style w:type="paragraph" w:customStyle="1" w:styleId="563">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4">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5">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6">
    <w:name w:val="CM25"/>
    <w:basedOn w:val="565"/>
    <w:next w:val="565"/>
    <w:qFormat/>
    <w:uiPriority w:val="0"/>
    <w:pPr>
      <w:spacing w:line="440" w:lineRule="atLeast"/>
    </w:pPr>
    <w:rPr>
      <w:rFonts w:ascii="Calibri" w:hAnsi="Calibri"/>
      <w:color w:val="auto"/>
    </w:rPr>
  </w:style>
  <w:style w:type="paragraph" w:customStyle="1" w:styleId="567">
    <w:name w:val="CM44"/>
    <w:basedOn w:val="565"/>
    <w:next w:val="565"/>
    <w:qFormat/>
    <w:uiPriority w:val="0"/>
    <w:pPr>
      <w:spacing w:line="440" w:lineRule="atLeast"/>
    </w:pPr>
    <w:rPr>
      <w:rFonts w:ascii="Calibri" w:hAnsi="Calibri"/>
      <w:color w:val="auto"/>
    </w:rPr>
  </w:style>
  <w:style w:type="paragraph" w:customStyle="1" w:styleId="568">
    <w:name w:val="CM24"/>
    <w:basedOn w:val="565"/>
    <w:next w:val="565"/>
    <w:qFormat/>
    <w:uiPriority w:val="0"/>
    <w:pPr>
      <w:spacing w:line="440" w:lineRule="atLeast"/>
    </w:pPr>
    <w:rPr>
      <w:rFonts w:ascii="Calibri" w:hAnsi="Calibri"/>
      <w:color w:val="auto"/>
    </w:rPr>
  </w:style>
  <w:style w:type="paragraph" w:customStyle="1" w:styleId="569">
    <w:name w:val="CM99"/>
    <w:basedOn w:val="565"/>
    <w:next w:val="565"/>
    <w:qFormat/>
    <w:uiPriority w:val="0"/>
    <w:pPr>
      <w:spacing w:after="443"/>
    </w:pPr>
    <w:rPr>
      <w:rFonts w:ascii="Calibri" w:hAnsi="Calibri"/>
      <w:color w:val="auto"/>
    </w:rPr>
  </w:style>
  <w:style w:type="paragraph" w:customStyle="1" w:styleId="570">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1">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2">
    <w:name w:val="页脚 字符"/>
    <w:qFormat/>
    <w:uiPriority w:val="99"/>
  </w:style>
  <w:style w:type="paragraph" w:customStyle="1" w:styleId="573">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4">
    <w:name w:val="Char Char211"/>
    <w:qFormat/>
    <w:uiPriority w:val="0"/>
    <w:rPr>
      <w:rFonts w:ascii="Arial" w:hAnsi="Arial" w:eastAsia="黑体"/>
      <w:b/>
      <w:bCs/>
      <w:kern w:val="2"/>
      <w:sz w:val="32"/>
      <w:szCs w:val="32"/>
      <w:lang w:val="en-US" w:eastAsia="zh-CN" w:bidi="ar-SA"/>
    </w:rPr>
  </w:style>
  <w:style w:type="character" w:customStyle="1" w:styleId="575">
    <w:name w:val="页码2"/>
    <w:basedOn w:val="80"/>
    <w:qFormat/>
    <w:uiPriority w:val="0"/>
  </w:style>
  <w:style w:type="character" w:customStyle="1" w:styleId="576">
    <w:name w:val="Char Char91"/>
    <w:qFormat/>
    <w:uiPriority w:val="0"/>
    <w:rPr>
      <w:rFonts w:eastAsia="宋体"/>
      <w:color w:val="000000"/>
      <w:kern w:val="2"/>
      <w:sz w:val="24"/>
      <w:lang w:val="en-US" w:eastAsia="zh-CN" w:bidi="ar-SA"/>
    </w:rPr>
  </w:style>
  <w:style w:type="character" w:customStyle="1" w:styleId="577">
    <w:name w:val="Char Char121"/>
    <w:qFormat/>
    <w:uiPriority w:val="0"/>
    <w:rPr>
      <w:rFonts w:ascii="Arial" w:hAnsi="Arial" w:eastAsia="宋体"/>
      <w:b/>
      <w:sz w:val="32"/>
      <w:lang w:val="en-US" w:eastAsia="zh-CN" w:bidi="ar-SA"/>
    </w:rPr>
  </w:style>
  <w:style w:type="paragraph" w:customStyle="1" w:styleId="578">
    <w:name w:val="Char121"/>
    <w:basedOn w:val="1"/>
    <w:qFormat/>
    <w:uiPriority w:val="0"/>
    <w:rPr>
      <w:szCs w:val="20"/>
    </w:rPr>
  </w:style>
  <w:style w:type="paragraph" w:customStyle="1" w:styleId="579">
    <w:name w:val="正文文本缩进 22"/>
    <w:basedOn w:val="1"/>
    <w:qFormat/>
    <w:uiPriority w:val="0"/>
    <w:pPr>
      <w:spacing w:after="120" w:line="480" w:lineRule="auto"/>
      <w:ind w:left="420" w:leftChars="200"/>
    </w:pPr>
  </w:style>
  <w:style w:type="paragraph" w:customStyle="1" w:styleId="580">
    <w:name w:val="Char Char1 Char2"/>
    <w:basedOn w:val="1"/>
    <w:qFormat/>
    <w:uiPriority w:val="0"/>
  </w:style>
  <w:style w:type="paragraph" w:customStyle="1" w:styleId="581">
    <w:name w:val="Char Char Char Char Char Char Char21"/>
    <w:basedOn w:val="1"/>
    <w:qFormat/>
    <w:uiPriority w:val="0"/>
  </w:style>
  <w:style w:type="paragraph" w:customStyle="1" w:styleId="582">
    <w:name w:val="正文文本缩进2"/>
    <w:basedOn w:val="1"/>
    <w:qFormat/>
    <w:uiPriority w:val="0"/>
    <w:pPr>
      <w:spacing w:after="120"/>
      <w:ind w:left="420" w:leftChars="200"/>
    </w:pPr>
    <w:rPr>
      <w:rFonts w:ascii="宋体"/>
      <w:bCs/>
      <w:sz w:val="28"/>
      <w:szCs w:val="20"/>
    </w:rPr>
  </w:style>
  <w:style w:type="paragraph" w:customStyle="1" w:styleId="583">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4">
    <w:name w:val="Char24"/>
    <w:basedOn w:val="1"/>
    <w:qFormat/>
    <w:uiPriority w:val="0"/>
    <w:rPr>
      <w:rFonts w:ascii="Tahoma" w:hAnsi="Tahoma"/>
      <w:sz w:val="24"/>
      <w:szCs w:val="20"/>
    </w:rPr>
  </w:style>
  <w:style w:type="paragraph" w:customStyle="1" w:styleId="585">
    <w:name w:val="Char Char Char2"/>
    <w:basedOn w:val="1"/>
    <w:qFormat/>
    <w:uiPriority w:val="0"/>
    <w:rPr>
      <w:rFonts w:ascii="Tahoma" w:hAnsi="Tahoma"/>
      <w:sz w:val="24"/>
      <w:szCs w:val="20"/>
    </w:rPr>
  </w:style>
  <w:style w:type="paragraph" w:customStyle="1" w:styleId="586">
    <w:name w:val="正文文本缩进 32"/>
    <w:basedOn w:val="1"/>
    <w:qFormat/>
    <w:uiPriority w:val="0"/>
    <w:pPr>
      <w:ind w:firstLine="420" w:firstLineChars="200"/>
    </w:pPr>
    <w:rPr>
      <w:rFonts w:ascii="宋体" w:hAnsi="宋体"/>
      <w:bCs/>
      <w:szCs w:val="20"/>
    </w:rPr>
  </w:style>
  <w:style w:type="paragraph" w:customStyle="1" w:styleId="587">
    <w:name w:val="Char Char Char Char21"/>
    <w:basedOn w:val="1"/>
    <w:qFormat/>
    <w:uiPriority w:val="0"/>
  </w:style>
  <w:style w:type="paragraph" w:customStyle="1" w:styleId="588">
    <w:name w:val="Char Char Char Char Char Char2"/>
    <w:basedOn w:val="1"/>
    <w:qFormat/>
    <w:uiPriority w:val="0"/>
  </w:style>
  <w:style w:type="paragraph" w:customStyle="1" w:styleId="589">
    <w:name w:val="List Paragraph1"/>
    <w:basedOn w:val="511"/>
    <w:qFormat/>
    <w:uiPriority w:val="0"/>
    <w:pPr>
      <w:ind w:firstLine="420" w:firstLineChars="200"/>
    </w:pPr>
    <w:rPr>
      <w:rFonts w:ascii="Times New Roman" w:hAnsi="Times New Roman"/>
      <w:szCs w:val="24"/>
    </w:rPr>
  </w:style>
  <w:style w:type="paragraph" w:customStyle="1" w:styleId="590">
    <w:name w:val="索引 1_0"/>
    <w:basedOn w:val="58"/>
    <w:next w:val="58"/>
    <w:unhideWhenUsed/>
    <w:qFormat/>
    <w:uiPriority w:val="0"/>
  </w:style>
  <w:style w:type="paragraph" w:customStyle="1" w:styleId="591">
    <w:name w:val="正文3"/>
    <w:qFormat/>
    <w:uiPriority w:val="0"/>
    <w:rPr>
      <w:rFonts w:ascii="Times New Roman" w:hAnsi="Times New Roman" w:eastAsia="Times New Roman" w:cs="Times New Roman"/>
      <w:sz w:val="24"/>
      <w:szCs w:val="24"/>
      <w:lang w:val="en-US" w:eastAsia="zh-CN" w:bidi="ar-SA"/>
    </w:rPr>
  </w:style>
  <w:style w:type="character" w:customStyle="1" w:styleId="592">
    <w:name w:val="正文文本首行缩进 2 字符"/>
    <w:link w:val="52"/>
    <w:qFormat/>
    <w:uiPriority w:val="0"/>
  </w:style>
  <w:style w:type="character" w:customStyle="1" w:styleId="593">
    <w:name w:val="标题3 Char"/>
    <w:basedOn w:val="80"/>
    <w:link w:val="594"/>
    <w:qFormat/>
    <w:locked/>
    <w:uiPriority w:val="0"/>
    <w:rPr>
      <w:b/>
      <w:bCs/>
      <w:kern w:val="44"/>
      <w:sz w:val="24"/>
      <w:szCs w:val="44"/>
    </w:rPr>
  </w:style>
  <w:style w:type="paragraph" w:customStyle="1" w:styleId="594">
    <w:name w:val="标题3"/>
    <w:basedOn w:val="3"/>
    <w:link w:val="593"/>
    <w:qFormat/>
    <w:uiPriority w:val="0"/>
    <w:pPr>
      <w:spacing w:beforeLines="50" w:after="0" w:line="360" w:lineRule="auto"/>
      <w:jc w:val="center"/>
    </w:pPr>
    <w:rPr>
      <w:sz w:val="24"/>
    </w:rPr>
  </w:style>
  <w:style w:type="paragraph" w:customStyle="1" w:styleId="595">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6">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7">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8">
    <w:name w:val="Main"/>
    <w:basedOn w:val="80"/>
    <w:qFormat/>
    <w:uiPriority w:val="0"/>
    <w:rPr>
      <w:rFonts w:ascii="Univers" w:hAnsi="Univers"/>
      <w:sz w:val="24"/>
      <w:lang w:val="en-US"/>
    </w:rPr>
  </w:style>
  <w:style w:type="paragraph" w:customStyle="1" w:styleId="599">
    <w:name w:val="正文 + 宋体"/>
    <w:basedOn w:val="1"/>
    <w:qFormat/>
    <w:uiPriority w:val="0"/>
    <w:pPr>
      <w:spacing w:line="360" w:lineRule="auto"/>
    </w:pPr>
    <w:rPr>
      <w:rFonts w:ascii="宋体" w:hAnsi="宋体"/>
      <w:color w:val="000000"/>
      <w:szCs w:val="21"/>
    </w:rPr>
  </w:style>
  <w:style w:type="character" w:customStyle="1" w:styleId="600">
    <w:name w:val="style9"/>
    <w:basedOn w:val="80"/>
    <w:qFormat/>
    <w:uiPriority w:val="0"/>
  </w:style>
  <w:style w:type="paragraph" w:customStyle="1" w:styleId="601">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2">
    <w:name w:val="样式wz标题2"/>
    <w:basedOn w:val="1"/>
    <w:qFormat/>
    <w:uiPriority w:val="0"/>
    <w:rPr>
      <w:rFonts w:ascii="Times New Roman" w:hAnsi="Times New Roman" w:eastAsia="仿宋_GB2312"/>
      <w:kern w:val="0"/>
      <w:sz w:val="28"/>
      <w:szCs w:val="24"/>
    </w:rPr>
  </w:style>
  <w:style w:type="paragraph" w:customStyle="1" w:styleId="603">
    <w:name w:val="五级"/>
    <w:basedOn w:val="4"/>
    <w:qFormat/>
    <w:uiPriority w:val="0"/>
    <w:pPr>
      <w:keepNext w:val="0"/>
      <w:keepLines w:val="0"/>
    </w:pPr>
    <w:rPr>
      <w:rFonts w:ascii="宋体" w:hAnsi="宋体"/>
      <w:b w:val="0"/>
    </w:rPr>
  </w:style>
  <w:style w:type="paragraph" w:customStyle="1" w:styleId="604">
    <w:name w:val="Char Char Char Char Char Char1 Char Char Char Char"/>
    <w:basedOn w:val="1"/>
    <w:qFormat/>
    <w:uiPriority w:val="0"/>
    <w:rPr>
      <w:rFonts w:ascii="仿宋_GB2312" w:hAnsi="Times New Roman" w:eastAsia="仿宋_GB2312"/>
      <w:b/>
      <w:sz w:val="32"/>
      <w:szCs w:val="32"/>
    </w:rPr>
  </w:style>
  <w:style w:type="paragraph" w:customStyle="1" w:styleId="605">
    <w:name w:val="正文26"/>
    <w:basedOn w:val="17"/>
    <w:qFormat/>
    <w:uiPriority w:val="0"/>
    <w:pPr>
      <w:spacing w:after="0" w:line="520" w:lineRule="exact"/>
      <w:ind w:firstLine="200" w:firstLineChars="200"/>
    </w:pPr>
    <w:rPr>
      <w:rFonts w:ascii="Times New Roman" w:hAnsi="Times New Roman"/>
      <w:sz w:val="24"/>
    </w:rPr>
  </w:style>
  <w:style w:type="paragraph" w:customStyle="1" w:styleId="606">
    <w:name w:val="纯文本1"/>
    <w:basedOn w:val="1"/>
    <w:qFormat/>
    <w:uiPriority w:val="0"/>
    <w:pPr>
      <w:adjustRightInd w:val="0"/>
      <w:textAlignment w:val="baseline"/>
    </w:pPr>
    <w:rPr>
      <w:rFonts w:ascii="宋体" w:hAnsi="Courier New"/>
      <w:szCs w:val="20"/>
    </w:rPr>
  </w:style>
  <w:style w:type="paragraph" w:customStyle="1" w:styleId="607">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8">
    <w:name w:val="信息标题 字符"/>
    <w:basedOn w:val="80"/>
    <w:link w:val="73"/>
    <w:qFormat/>
    <w:uiPriority w:val="0"/>
    <w:rPr>
      <w:rFonts w:ascii="Garamond" w:hAnsi="Garamond"/>
      <w:bCs/>
      <w:spacing w:val="-5"/>
      <w:sz w:val="18"/>
    </w:rPr>
  </w:style>
  <w:style w:type="character" w:customStyle="1" w:styleId="609">
    <w:name w:val="称呼 字符"/>
    <w:basedOn w:val="80"/>
    <w:link w:val="31"/>
    <w:qFormat/>
    <w:uiPriority w:val="0"/>
    <w:rPr>
      <w:rFonts w:ascii="Times New Roman" w:hAnsi="Times New Roman"/>
      <w:kern w:val="2"/>
      <w:sz w:val="21"/>
    </w:rPr>
  </w:style>
  <w:style w:type="paragraph" w:customStyle="1" w:styleId="610">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1">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2">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3">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4">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5">
    <w:name w:val="标题2"/>
    <w:basedOn w:val="3"/>
    <w:qFormat/>
    <w:uiPriority w:val="0"/>
    <w:pPr>
      <w:spacing w:before="0" w:after="0" w:line="312" w:lineRule="auto"/>
      <w:jc w:val="center"/>
    </w:pPr>
    <w:rPr>
      <w:rFonts w:ascii="宋体" w:hAnsi="Times New Roman"/>
      <w:bCs w:val="0"/>
      <w:sz w:val="30"/>
      <w:szCs w:val="20"/>
    </w:rPr>
  </w:style>
  <w:style w:type="paragraph" w:customStyle="1" w:styleId="616">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7">
    <w:name w:val="font5"/>
    <w:basedOn w:val="1"/>
    <w:qFormat/>
    <w:uiPriority w:val="0"/>
    <w:pPr>
      <w:widowControl/>
      <w:spacing w:before="100" w:after="100"/>
      <w:jc w:val="left"/>
    </w:pPr>
    <w:rPr>
      <w:rFonts w:ascii="宋体" w:hAnsi="宋体"/>
      <w:kern w:val="0"/>
      <w:sz w:val="18"/>
      <w:szCs w:val="20"/>
    </w:rPr>
  </w:style>
  <w:style w:type="paragraph" w:customStyle="1" w:styleId="618">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9">
    <w:name w:val="font7"/>
    <w:basedOn w:val="1"/>
    <w:qFormat/>
    <w:uiPriority w:val="0"/>
    <w:pPr>
      <w:widowControl/>
      <w:spacing w:before="100" w:after="100"/>
      <w:jc w:val="left"/>
    </w:pPr>
    <w:rPr>
      <w:rFonts w:ascii="宋体" w:hAnsi="宋体"/>
      <w:kern w:val="0"/>
      <w:szCs w:val="20"/>
    </w:rPr>
  </w:style>
  <w:style w:type="paragraph" w:customStyle="1" w:styleId="620">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1">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2">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3">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4">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6">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7">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0">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1">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2">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3">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5">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6">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7">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0">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2">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6">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7">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8">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9">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1">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2">
    <w:name w:val="Body text 1"/>
    <w:basedOn w:val="612"/>
    <w:qFormat/>
    <w:uiPriority w:val="0"/>
    <w:pPr>
      <w:tabs>
        <w:tab w:val="left" w:pos="1134"/>
      </w:tabs>
      <w:ind w:hanging="1134"/>
    </w:pPr>
  </w:style>
  <w:style w:type="paragraph" w:customStyle="1" w:styleId="653">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4">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5">
    <w:name w:val="Char Char Char Char Char"/>
    <w:basedOn w:val="1"/>
    <w:qFormat/>
    <w:uiPriority w:val="0"/>
    <w:rPr>
      <w:rFonts w:ascii="Tahoma" w:hAnsi="Tahoma"/>
      <w:sz w:val="24"/>
      <w:szCs w:val="20"/>
    </w:rPr>
  </w:style>
  <w:style w:type="paragraph" w:customStyle="1" w:styleId="656">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7">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8">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9">
    <w:name w:val="列表框 Char Char Char Char Char"/>
    <w:basedOn w:val="658"/>
    <w:next w:val="658"/>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60">
    <w:name w:val="样式 列表框 Char Char Char Char Char + 右侧:  -0.05 字符 段后: 0.5 行"/>
    <w:basedOn w:val="659"/>
    <w:qFormat/>
    <w:uiPriority w:val="0"/>
    <w:pPr>
      <w:tabs>
        <w:tab w:val="left" w:pos="454"/>
        <w:tab w:val="clear" w:pos="874"/>
      </w:tabs>
      <w:ind w:left="0" w:firstLine="0"/>
    </w:pPr>
    <w:rPr>
      <w:szCs w:val="20"/>
    </w:rPr>
  </w:style>
  <w:style w:type="paragraph" w:customStyle="1" w:styleId="661">
    <w:name w:val="样式 样式 列表框 Char Char Char Char Char + 右侧:  -0.05 字符 段后: 0.5 行 + 右..."/>
    <w:basedOn w:val="660"/>
    <w:qFormat/>
    <w:uiPriority w:val="0"/>
    <w:pPr>
      <w:tabs>
        <w:tab w:val="clear" w:pos="454"/>
      </w:tabs>
      <w:ind w:hanging="1134"/>
    </w:pPr>
  </w:style>
  <w:style w:type="paragraph" w:customStyle="1" w:styleId="662">
    <w:name w:val="样式 目录 1 + 左侧:  3 字符"/>
    <w:basedOn w:val="55"/>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3">
    <w:name w:val="样式 目录 1"/>
    <w:basedOn w:val="55"/>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4">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5">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6">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7">
    <w:name w:val="样式 宋体 行距: 固定值 24 磅 Char"/>
    <w:basedOn w:val="80"/>
    <w:link w:val="668"/>
    <w:qFormat/>
    <w:locked/>
    <w:uiPriority w:val="0"/>
    <w:rPr>
      <w:rFonts w:ascii="宋体" w:cs="宋体"/>
      <w:sz w:val="28"/>
    </w:rPr>
  </w:style>
  <w:style w:type="paragraph" w:customStyle="1" w:styleId="668">
    <w:name w:val="样式 宋体 行距: 固定值 24 磅"/>
    <w:basedOn w:val="1"/>
    <w:link w:val="667"/>
    <w:qFormat/>
    <w:uiPriority w:val="0"/>
    <w:pPr>
      <w:tabs>
        <w:tab w:val="left" w:pos="1134"/>
      </w:tabs>
      <w:spacing w:line="480" w:lineRule="exact"/>
      <w:ind w:firstLine="585" w:firstLineChars="200"/>
    </w:pPr>
    <w:rPr>
      <w:rFonts w:ascii="宋体" w:cs="宋体"/>
      <w:kern w:val="0"/>
      <w:sz w:val="28"/>
      <w:szCs w:val="20"/>
    </w:rPr>
  </w:style>
  <w:style w:type="paragraph" w:customStyle="1" w:styleId="669">
    <w:name w:val="默认段落字体 Para Char Char Char Char"/>
    <w:basedOn w:val="1"/>
    <w:qFormat/>
    <w:uiPriority w:val="0"/>
    <w:rPr>
      <w:rFonts w:ascii="Times New Roman" w:hAnsi="Times New Roman"/>
      <w:szCs w:val="24"/>
    </w:rPr>
  </w:style>
  <w:style w:type="paragraph" w:customStyle="1" w:styleId="67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1">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2">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3">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4">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5">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6">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9">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80">
    <w:name w:val="xiao b"/>
    <w:basedOn w:val="1"/>
    <w:qFormat/>
    <w:uiPriority w:val="0"/>
    <w:pPr>
      <w:jc w:val="center"/>
    </w:pPr>
    <w:rPr>
      <w:rFonts w:ascii="Times New Roman" w:hAnsi="Times New Roman" w:eastAsia="黑体"/>
      <w:sz w:val="24"/>
      <w:szCs w:val="20"/>
    </w:rPr>
  </w:style>
  <w:style w:type="paragraph" w:customStyle="1" w:styleId="681">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2">
    <w:name w:val="Char Char Char1 Char Char Char Char Char Char Char Char Char Char Char Char Char Char Char Char"/>
    <w:basedOn w:val="1"/>
    <w:qFormat/>
    <w:uiPriority w:val="0"/>
    <w:rPr>
      <w:rFonts w:ascii="Tahoma" w:hAnsi="Tahoma"/>
      <w:b/>
      <w:sz w:val="24"/>
      <w:szCs w:val="20"/>
    </w:rPr>
  </w:style>
  <w:style w:type="character" w:customStyle="1" w:styleId="683">
    <w:name w:val="图表左对齐 Char"/>
    <w:basedOn w:val="80"/>
    <w:link w:val="684"/>
    <w:qFormat/>
    <w:locked/>
    <w:uiPriority w:val="0"/>
    <w:rPr>
      <w:rFonts w:ascii="宋体" w:hAnsi="宋体"/>
      <w:spacing w:val="-10"/>
      <w:sz w:val="24"/>
      <w:szCs w:val="28"/>
    </w:rPr>
  </w:style>
  <w:style w:type="paragraph" w:customStyle="1" w:styleId="684">
    <w:name w:val="图表左对齐"/>
    <w:basedOn w:val="1"/>
    <w:link w:val="683"/>
    <w:qFormat/>
    <w:uiPriority w:val="0"/>
    <w:pPr>
      <w:spacing w:line="360" w:lineRule="exact"/>
      <w:jc w:val="left"/>
    </w:pPr>
    <w:rPr>
      <w:rFonts w:ascii="宋体" w:hAnsi="宋体"/>
      <w:spacing w:val="-10"/>
      <w:kern w:val="0"/>
      <w:sz w:val="24"/>
      <w:szCs w:val="28"/>
    </w:rPr>
  </w:style>
  <w:style w:type="paragraph" w:customStyle="1" w:styleId="685">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6">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7">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8">
    <w:name w:val="样式 列表框 Char Char Char Char Char + 段后: 0.5 行"/>
    <w:basedOn w:val="658"/>
    <w:qFormat/>
    <w:uiPriority w:val="0"/>
    <w:pPr>
      <w:tabs>
        <w:tab w:val="left" w:pos="1134"/>
      </w:tabs>
      <w:ind w:left="0"/>
    </w:pPr>
    <w:rPr>
      <w:szCs w:val="20"/>
    </w:rPr>
  </w:style>
  <w:style w:type="paragraph" w:customStyle="1" w:styleId="689">
    <w:name w:val="样式 样式 列表框 Char Char Char Char Char + 段后: 0.5 行 + 左侧:  6 字符 首行缩进..."/>
    <w:basedOn w:val="688"/>
    <w:qFormat/>
    <w:uiPriority w:val="0"/>
    <w:pPr>
      <w:tabs>
        <w:tab w:val="left" w:pos="2297"/>
      </w:tabs>
      <w:ind w:left="2297" w:leftChars="0" w:hanging="420" w:firstLineChars="0"/>
    </w:pPr>
  </w:style>
  <w:style w:type="paragraph" w:customStyle="1" w:styleId="690">
    <w:name w:val="样式 样式 样式 宋体 小四 左侧:  1.85 厘米 段前: 11.15 磅 段后: 11.15 磅 + 图案: 清除 (白色..."/>
    <w:basedOn w:val="664"/>
    <w:qFormat/>
    <w:uiPriority w:val="0"/>
    <w:pPr>
      <w:tabs>
        <w:tab w:val="left" w:pos="1134"/>
      </w:tabs>
      <w:spacing w:beforeLines="50" w:afterLines="50"/>
      <w:ind w:left="318"/>
    </w:pPr>
    <w:rPr>
      <w:szCs w:val="20"/>
    </w:rPr>
  </w:style>
  <w:style w:type="paragraph" w:customStyle="1" w:styleId="691">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2">
    <w:name w:val="通用"/>
    <w:basedOn w:val="1"/>
    <w:qFormat/>
    <w:uiPriority w:val="0"/>
    <w:pPr>
      <w:spacing w:line="360" w:lineRule="auto"/>
      <w:ind w:left="42"/>
    </w:pPr>
    <w:rPr>
      <w:rFonts w:ascii="宋体" w:hAnsi="Times New Roman"/>
      <w:b/>
      <w:sz w:val="24"/>
      <w:szCs w:val="20"/>
    </w:rPr>
  </w:style>
  <w:style w:type="paragraph" w:customStyle="1" w:styleId="693">
    <w:name w:val="合同书"/>
    <w:basedOn w:val="1"/>
    <w:qFormat/>
    <w:uiPriority w:val="0"/>
    <w:pPr>
      <w:jc w:val="center"/>
    </w:pPr>
    <w:rPr>
      <w:rFonts w:ascii="宋体" w:hAnsi="Times New Roman"/>
      <w:b/>
      <w:sz w:val="36"/>
      <w:szCs w:val="20"/>
    </w:rPr>
  </w:style>
  <w:style w:type="paragraph" w:customStyle="1" w:styleId="694">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5">
    <w:name w:val="kd"/>
    <w:basedOn w:val="43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6">
    <w:name w:val="条目"/>
    <w:basedOn w:val="79"/>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7">
    <w:name w:val="样式胡"/>
    <w:basedOn w:val="1"/>
    <w:qFormat/>
    <w:uiPriority w:val="0"/>
    <w:pPr>
      <w:tabs>
        <w:tab w:val="left" w:pos="2100"/>
      </w:tabs>
      <w:ind w:left="2100" w:hanging="420"/>
    </w:pPr>
    <w:rPr>
      <w:rFonts w:ascii="黑体" w:hAnsi="Arial" w:eastAsia="黑体"/>
      <w:szCs w:val="24"/>
    </w:rPr>
  </w:style>
  <w:style w:type="paragraph" w:customStyle="1" w:styleId="698">
    <w:name w:val="flName"/>
    <w:basedOn w:val="699"/>
    <w:qFormat/>
    <w:uiPriority w:val="0"/>
    <w:pPr>
      <w:tabs>
        <w:tab w:val="left" w:pos="907"/>
      </w:tabs>
      <w:spacing w:before="0" w:line="113" w:lineRule="atLeast"/>
    </w:pPr>
  </w:style>
  <w:style w:type="paragraph" w:customStyle="1" w:styleId="699">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700">
    <w:name w:val="标题5"/>
    <w:basedOn w:val="24"/>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1">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2">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3">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4">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5">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6">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7">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8">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9">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10">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1">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2">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3">
    <w:name w:val="样式 正文文字缩进 3 + 小四 左侧:  0 厘米 悬挂缩进: 9.45 字符 段前: 11.15 磅 段后: 11...."/>
    <w:basedOn w:val="65"/>
    <w:semiHidden/>
    <w:qFormat/>
    <w:uiPriority w:val="0"/>
    <w:pPr>
      <w:snapToGrid w:val="0"/>
      <w:spacing w:after="0"/>
      <w:ind w:left="947" w:leftChars="0" w:hanging="947"/>
    </w:pPr>
    <w:rPr>
      <w:rFonts w:ascii="宋体" w:hAnsi="Times New Roman" w:cs="宋体"/>
      <w:sz w:val="24"/>
      <w:szCs w:val="20"/>
    </w:rPr>
  </w:style>
  <w:style w:type="paragraph" w:customStyle="1" w:styleId="714">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5">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6">
    <w:name w:val="样式 样式 标题 1标题 1 1 + 小四 首行缩进:  0 厘米 段前: 0 磅 段后: 0 磅 + 段前: 0.5 行 段..."/>
    <w:basedOn w:val="715"/>
    <w:semiHidden/>
    <w:qFormat/>
    <w:uiPriority w:val="0"/>
    <w:pPr>
      <w:spacing w:before="223" w:after="223"/>
    </w:pPr>
    <w:rPr>
      <w:sz w:val="28"/>
      <w:szCs w:val="28"/>
    </w:rPr>
  </w:style>
  <w:style w:type="paragraph" w:customStyle="1" w:styleId="717">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8">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9">
    <w:name w:val="样式 样式 宋体 小四 首行缩进:  0.93 厘米 段前: 2.5 磅 段后: 2.5 磅 + 左侧:  2 字符"/>
    <w:basedOn w:val="718"/>
    <w:semiHidden/>
    <w:qFormat/>
    <w:uiPriority w:val="0"/>
    <w:pPr>
      <w:ind w:left="100" w:leftChars="100"/>
    </w:pPr>
  </w:style>
  <w:style w:type="paragraph" w:customStyle="1" w:styleId="720">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1">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2">
    <w:name w:val="样式 正文点缩进 + (符号) 宋体 小四 左侧:  0 厘米 悬挂缩进: 2.62 字符 段后: 0 磅 行距: 单..."/>
    <w:basedOn w:val="657"/>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3">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4">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5">
    <w:name w:val="Char Char10"/>
    <w:basedOn w:val="1"/>
    <w:semiHidden/>
    <w:qFormat/>
    <w:uiPriority w:val="0"/>
    <w:rPr>
      <w:rFonts w:ascii="Tahoma" w:hAnsi="Tahoma"/>
      <w:sz w:val="24"/>
      <w:szCs w:val="20"/>
    </w:rPr>
  </w:style>
  <w:style w:type="paragraph" w:customStyle="1" w:styleId="726">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7">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8">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9">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30">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1">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2">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3">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4">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5">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6">
    <w:name w:val="标题三"/>
    <w:basedOn w:val="5"/>
    <w:next w:val="1"/>
    <w:link w:val="737"/>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7">
    <w:name w:val="标题三 Char"/>
    <w:basedOn w:val="80"/>
    <w:link w:val="736"/>
    <w:qFormat/>
    <w:uiPriority w:val="0"/>
    <w:rPr>
      <w:rFonts w:ascii="Times New Roman" w:hAnsi="Times New Roman"/>
      <w:b/>
      <w:bCs/>
      <w:kern w:val="2"/>
      <w:sz w:val="32"/>
      <w:szCs w:val="32"/>
    </w:rPr>
  </w:style>
  <w:style w:type="paragraph" w:customStyle="1" w:styleId="738">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9">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40">
    <w:name w:val="正文首行缩进 2 Char1"/>
    <w:basedOn w:val="195"/>
    <w:qFormat/>
    <w:uiPriority w:val="99"/>
    <w:rPr>
      <w:kern w:val="2"/>
      <w:sz w:val="21"/>
      <w:szCs w:val="22"/>
    </w:rPr>
  </w:style>
  <w:style w:type="paragraph" w:customStyle="1" w:styleId="741">
    <w:name w:val="目录格式"/>
    <w:basedOn w:val="55"/>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2">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3">
    <w:name w:val="wang正文 Char"/>
    <w:basedOn w:val="80"/>
    <w:link w:val="744"/>
    <w:qFormat/>
    <w:uiPriority w:val="0"/>
    <w:rPr>
      <w:rFonts w:ascii="宋体"/>
      <w:sz w:val="24"/>
    </w:rPr>
  </w:style>
  <w:style w:type="paragraph" w:customStyle="1" w:styleId="744">
    <w:name w:val="wang正文"/>
    <w:basedOn w:val="1"/>
    <w:link w:val="743"/>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5">
    <w:name w:val="四级条标题"/>
    <w:basedOn w:val="746"/>
    <w:next w:val="1"/>
    <w:qFormat/>
    <w:uiPriority w:val="0"/>
    <w:pPr>
      <w:tabs>
        <w:tab w:val="left" w:pos="360"/>
        <w:tab w:val="left" w:pos="1260"/>
        <w:tab w:val="left" w:pos="1680"/>
        <w:tab w:val="left" w:pos="2100"/>
        <w:tab w:val="left" w:pos="2520"/>
      </w:tabs>
      <w:ind w:left="2520"/>
      <w:outlineLvl w:val="5"/>
    </w:pPr>
  </w:style>
  <w:style w:type="paragraph" w:customStyle="1" w:styleId="746">
    <w:name w:val="三级条标题"/>
    <w:basedOn w:val="747"/>
    <w:next w:val="1"/>
    <w:qFormat/>
    <w:uiPriority w:val="0"/>
    <w:pPr>
      <w:tabs>
        <w:tab w:val="left" w:pos="360"/>
        <w:tab w:val="left" w:pos="1260"/>
        <w:tab w:val="left" w:pos="1680"/>
        <w:tab w:val="left" w:pos="2100"/>
      </w:tabs>
      <w:ind w:left="2100"/>
      <w:outlineLvl w:val="4"/>
    </w:pPr>
  </w:style>
  <w:style w:type="paragraph" w:customStyle="1" w:styleId="747">
    <w:name w:val="二级条标题"/>
    <w:basedOn w:val="748"/>
    <w:next w:val="1"/>
    <w:qFormat/>
    <w:uiPriority w:val="0"/>
    <w:pPr>
      <w:tabs>
        <w:tab w:val="left" w:pos="1260"/>
        <w:tab w:val="left" w:pos="1680"/>
      </w:tabs>
      <w:ind w:left="1680"/>
      <w:outlineLvl w:val="3"/>
    </w:pPr>
  </w:style>
  <w:style w:type="paragraph" w:customStyle="1" w:styleId="748">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9">
    <w:name w:val="五级条标题"/>
    <w:basedOn w:val="745"/>
    <w:next w:val="1"/>
    <w:qFormat/>
    <w:uiPriority w:val="0"/>
    <w:pPr>
      <w:outlineLvl w:val="6"/>
    </w:pPr>
  </w:style>
  <w:style w:type="paragraph" w:customStyle="1" w:styleId="750">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1">
    <w:name w:val="Char Char5"/>
    <w:basedOn w:val="80"/>
    <w:qFormat/>
    <w:uiPriority w:val="0"/>
    <w:rPr>
      <w:rFonts w:eastAsia="宋体"/>
      <w:b/>
      <w:bCs/>
      <w:kern w:val="44"/>
      <w:sz w:val="44"/>
      <w:szCs w:val="44"/>
      <w:lang w:val="en-US" w:eastAsia="zh-CN" w:bidi="ar-SA"/>
    </w:rPr>
  </w:style>
  <w:style w:type="paragraph" w:customStyle="1" w:styleId="752">
    <w:name w:val="样式 标题 3Heading 3 Char1Heading 3 Char Char列表编号33 bullet2ERM..."/>
    <w:basedOn w:val="5"/>
    <w:link w:val="753"/>
    <w:qFormat/>
    <w:uiPriority w:val="0"/>
    <w:pPr>
      <w:ind w:firstLine="0" w:firstLineChars="0"/>
    </w:pPr>
    <w:rPr>
      <w:rFonts w:ascii="Times New Roman" w:hAnsi="Times New Roman" w:cs="宋体"/>
      <w:szCs w:val="20"/>
    </w:rPr>
  </w:style>
  <w:style w:type="character" w:customStyle="1" w:styleId="753">
    <w:name w:val="样式 标题 3Heading 3 Char1Heading 3 Char Char列表编号33 bullet2ERM... Char"/>
    <w:basedOn w:val="80"/>
    <w:link w:val="752"/>
    <w:qFormat/>
    <w:uiPriority w:val="0"/>
    <w:rPr>
      <w:rFonts w:ascii="Times New Roman" w:hAnsi="Times New Roman" w:cs="宋体"/>
      <w:b/>
      <w:bCs/>
      <w:kern w:val="2"/>
      <w:sz w:val="21"/>
    </w:rPr>
  </w:style>
  <w:style w:type="paragraph" w:customStyle="1" w:styleId="754">
    <w:name w:val="_Style 10"/>
    <w:basedOn w:val="1"/>
    <w:next w:val="1"/>
    <w:qFormat/>
    <w:uiPriority w:val="0"/>
    <w:rPr>
      <w:rFonts w:ascii="Times New Roman" w:hAnsi="Times New Roman"/>
      <w:szCs w:val="24"/>
    </w:rPr>
  </w:style>
  <w:style w:type="character" w:customStyle="1" w:styleId="755">
    <w:name w:val="表格 Char"/>
    <w:basedOn w:val="80"/>
    <w:qFormat/>
    <w:uiPriority w:val="0"/>
    <w:rPr>
      <w:rFonts w:eastAsia="宋体"/>
      <w:kern w:val="2"/>
      <w:sz w:val="21"/>
      <w:szCs w:val="21"/>
      <w:lang w:val="en-US" w:eastAsia="zh-CN" w:bidi="ar-SA"/>
    </w:rPr>
  </w:style>
  <w:style w:type="character" w:customStyle="1" w:styleId="756">
    <w:name w:val="标题 1 Char"/>
    <w:basedOn w:val="80"/>
    <w:qFormat/>
    <w:uiPriority w:val="0"/>
    <w:rPr>
      <w:rFonts w:ascii="Times New Roman" w:hAnsi="Times New Roman" w:eastAsia="宋体" w:cs="Times New Roman"/>
      <w:b/>
      <w:bCs/>
      <w:kern w:val="44"/>
      <w:sz w:val="44"/>
      <w:szCs w:val="44"/>
    </w:rPr>
  </w:style>
  <w:style w:type="character" w:customStyle="1" w:styleId="757">
    <w:name w:val="标题 2 Char"/>
    <w:basedOn w:val="80"/>
    <w:qFormat/>
    <w:uiPriority w:val="0"/>
    <w:rPr>
      <w:rFonts w:asciiTheme="majorHAnsi" w:hAnsiTheme="majorHAnsi" w:eastAsiaTheme="majorEastAsia" w:cstheme="majorBidi"/>
      <w:b/>
      <w:bCs/>
      <w:sz w:val="32"/>
      <w:szCs w:val="32"/>
    </w:rPr>
  </w:style>
  <w:style w:type="character" w:customStyle="1" w:styleId="758">
    <w:name w:val="标题 3 Char"/>
    <w:basedOn w:val="80"/>
    <w:qFormat/>
    <w:uiPriority w:val="0"/>
    <w:rPr>
      <w:rFonts w:ascii="Times New Roman" w:hAnsi="Times New Roman" w:eastAsia="宋体" w:cs="Times New Roman"/>
      <w:b/>
      <w:bCs/>
      <w:sz w:val="32"/>
      <w:szCs w:val="32"/>
    </w:rPr>
  </w:style>
  <w:style w:type="character" w:customStyle="1" w:styleId="759">
    <w:name w:val="正文缩进 字符1"/>
    <w:basedOn w:val="80"/>
    <w:link w:val="24"/>
    <w:qFormat/>
    <w:uiPriority w:val="0"/>
    <w:rPr>
      <w:kern w:val="2"/>
      <w:sz w:val="21"/>
      <w:szCs w:val="22"/>
    </w:rPr>
  </w:style>
  <w:style w:type="character" w:customStyle="1" w:styleId="760">
    <w:name w:val="纯文本 Char"/>
    <w:basedOn w:val="80"/>
    <w:qFormat/>
    <w:uiPriority w:val="99"/>
    <w:rPr>
      <w:rFonts w:ascii="宋体" w:hAnsi="Courier New" w:eastAsia="宋体" w:cs="Courier New"/>
      <w:szCs w:val="21"/>
    </w:rPr>
  </w:style>
  <w:style w:type="paragraph" w:customStyle="1" w:styleId="761">
    <w:name w:val="Char Char Char Char11"/>
    <w:basedOn w:val="1"/>
    <w:qFormat/>
    <w:uiPriority w:val="0"/>
    <w:rPr>
      <w:rFonts w:ascii="仿宋_GB2312" w:hAnsi="Times New Roman" w:eastAsia="仿宋_GB2312"/>
      <w:b/>
      <w:sz w:val="32"/>
      <w:szCs w:val="32"/>
    </w:rPr>
  </w:style>
  <w:style w:type="character" w:customStyle="1" w:styleId="762">
    <w:name w:val="标题 Char"/>
    <w:basedOn w:val="80"/>
    <w:qFormat/>
    <w:uiPriority w:val="0"/>
    <w:rPr>
      <w:rFonts w:ascii="黑体" w:hAnsi="Arial" w:eastAsia="黑体" w:cs="Arial"/>
      <w:bCs/>
      <w:kern w:val="2"/>
      <w:sz w:val="32"/>
      <w:szCs w:val="32"/>
      <w:lang w:val="en-US" w:eastAsia="zh-CN" w:bidi="ar-SA"/>
    </w:rPr>
  </w:style>
  <w:style w:type="paragraph" w:customStyle="1" w:styleId="763">
    <w:name w:val="纯文本11"/>
    <w:basedOn w:val="1"/>
    <w:next w:val="1"/>
    <w:qFormat/>
    <w:uiPriority w:val="0"/>
    <w:rPr>
      <w:rFonts w:ascii="宋体" w:hAnsi="Times New Roman"/>
      <w:kern w:val="0"/>
      <w:sz w:val="20"/>
      <w:szCs w:val="20"/>
      <w:u w:color="000000"/>
    </w:rPr>
  </w:style>
  <w:style w:type="paragraph" w:customStyle="1" w:styleId="764">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5">
    <w:name w:val="列表段落1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6">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7">
    <w:name w:val="Char Char Char Char2"/>
    <w:basedOn w:val="1"/>
    <w:qFormat/>
    <w:uiPriority w:val="0"/>
    <w:rPr>
      <w:rFonts w:ascii="仿宋_GB2312" w:hAnsi="Times New Roman" w:eastAsia="仿宋_GB2312"/>
      <w:b/>
      <w:sz w:val="32"/>
      <w:szCs w:val="32"/>
    </w:rPr>
  </w:style>
  <w:style w:type="paragraph" w:customStyle="1" w:styleId="768">
    <w:name w:val="Normal_21"/>
    <w:qFormat/>
    <w:uiPriority w:val="0"/>
    <w:rPr>
      <w:rFonts w:ascii="黑体" w:hAnsi="黑体" w:eastAsia="黑体" w:cs="Times New Roman"/>
      <w:b/>
      <w:sz w:val="32"/>
      <w:szCs w:val="24"/>
      <w:lang w:val="en-US" w:eastAsia="zh-CN" w:bidi="ar-SA"/>
    </w:rPr>
  </w:style>
  <w:style w:type="paragraph" w:customStyle="1" w:styleId="769">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0">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1">
    <w:name w:val="网格型2"/>
    <w:basedOn w:val="9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2">
    <w:name w:val="列出段落1"/>
    <w:basedOn w:val="1"/>
    <w:link w:val="929"/>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3">
    <w:name w:val="网格型3"/>
    <w:basedOn w:val="9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4">
    <w:name w:val="宏文本1"/>
    <w:next w:val="20"/>
    <w:link w:val="146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5">
    <w:name w:val="注释标题 字符"/>
    <w:basedOn w:val="80"/>
    <w:link w:val="21"/>
    <w:qFormat/>
    <w:uiPriority w:val="0"/>
    <w:rPr>
      <w:rFonts w:ascii="Times New Roman" w:hAnsi="Times New Roman"/>
      <w:kern w:val="2"/>
      <w:sz w:val="21"/>
      <w:szCs w:val="24"/>
    </w:rPr>
  </w:style>
  <w:style w:type="paragraph" w:customStyle="1" w:styleId="776">
    <w:name w:val="签名1"/>
    <w:basedOn w:val="1"/>
    <w:next w:val="54"/>
    <w:link w:val="1462"/>
    <w:qFormat/>
    <w:uiPriority w:val="0"/>
    <w:pPr>
      <w:ind w:left="100" w:leftChars="2100"/>
    </w:pPr>
    <w:rPr>
      <w:kern w:val="0"/>
      <w:sz w:val="20"/>
      <w:szCs w:val="20"/>
    </w:rPr>
  </w:style>
  <w:style w:type="character" w:customStyle="1" w:styleId="777">
    <w:name w:val="副标题 字符"/>
    <w:basedOn w:val="80"/>
    <w:link w:val="59"/>
    <w:qFormat/>
    <w:uiPriority w:val="0"/>
    <w:rPr>
      <w:rFonts w:ascii="Cambria" w:hAnsi="Cambria"/>
    </w:rPr>
  </w:style>
  <w:style w:type="character" w:customStyle="1" w:styleId="778">
    <w:name w:val="标题 4 Char"/>
    <w:basedOn w:val="80"/>
    <w:semiHidden/>
    <w:qFormat/>
    <w:uiPriority w:val="0"/>
    <w:rPr>
      <w:rFonts w:ascii="Cambria" w:hAnsi="Cambria" w:eastAsia="宋体" w:cs="Times New Roman"/>
      <w:b/>
      <w:bCs/>
      <w:sz w:val="28"/>
      <w:szCs w:val="28"/>
    </w:rPr>
  </w:style>
  <w:style w:type="character" w:customStyle="1" w:styleId="779">
    <w:name w:val="标题 5 Char"/>
    <w:basedOn w:val="80"/>
    <w:semiHidden/>
    <w:qFormat/>
    <w:uiPriority w:val="0"/>
    <w:rPr>
      <w:rFonts w:ascii="Times New Roman" w:hAnsi="Times New Roman" w:eastAsia="宋体" w:cs="Times New Roman"/>
      <w:b/>
      <w:bCs/>
      <w:sz w:val="28"/>
      <w:szCs w:val="28"/>
    </w:rPr>
  </w:style>
  <w:style w:type="character" w:customStyle="1" w:styleId="780">
    <w:name w:val="标题 6 Char"/>
    <w:basedOn w:val="80"/>
    <w:semiHidden/>
    <w:qFormat/>
    <w:uiPriority w:val="0"/>
    <w:rPr>
      <w:rFonts w:ascii="Cambria" w:hAnsi="Cambria" w:eastAsia="宋体" w:cs="Times New Roman"/>
      <w:b/>
      <w:bCs/>
      <w:sz w:val="24"/>
      <w:szCs w:val="24"/>
    </w:rPr>
  </w:style>
  <w:style w:type="character" w:customStyle="1" w:styleId="781">
    <w:name w:val="标题 7 Char"/>
    <w:basedOn w:val="80"/>
    <w:qFormat/>
    <w:uiPriority w:val="0"/>
    <w:rPr>
      <w:rFonts w:ascii="Times New Roman" w:hAnsi="Times New Roman" w:eastAsia="宋体" w:cs="Times New Roman"/>
      <w:b/>
      <w:bCs/>
      <w:sz w:val="24"/>
      <w:szCs w:val="24"/>
    </w:rPr>
  </w:style>
  <w:style w:type="character" w:customStyle="1" w:styleId="782">
    <w:name w:val="标题 8 Char"/>
    <w:basedOn w:val="80"/>
    <w:semiHidden/>
    <w:qFormat/>
    <w:uiPriority w:val="0"/>
    <w:rPr>
      <w:rFonts w:ascii="Cambria" w:hAnsi="Cambria" w:eastAsia="宋体" w:cs="Times New Roman"/>
      <w:sz w:val="24"/>
      <w:szCs w:val="24"/>
    </w:rPr>
  </w:style>
  <w:style w:type="character" w:customStyle="1" w:styleId="783">
    <w:name w:val="标题 9 Char"/>
    <w:basedOn w:val="80"/>
    <w:semiHidden/>
    <w:qFormat/>
    <w:uiPriority w:val="0"/>
    <w:rPr>
      <w:rFonts w:ascii="Cambria" w:hAnsi="Cambria" w:eastAsia="宋体" w:cs="Times New Roman"/>
      <w:szCs w:val="21"/>
    </w:rPr>
  </w:style>
  <w:style w:type="character" w:customStyle="1" w:styleId="784">
    <w:name w:val="宏文本 Char"/>
    <w:basedOn w:val="80"/>
    <w:qFormat/>
    <w:uiPriority w:val="0"/>
    <w:rPr>
      <w:rFonts w:ascii="Courier New" w:hAnsi="Courier New" w:eastAsia="宋体" w:cs="Courier New"/>
      <w:sz w:val="24"/>
      <w:szCs w:val="24"/>
    </w:rPr>
  </w:style>
  <w:style w:type="character" w:customStyle="1" w:styleId="785">
    <w:name w:val="注释标题 Char"/>
    <w:basedOn w:val="80"/>
    <w:semiHidden/>
    <w:qFormat/>
    <w:uiPriority w:val="0"/>
    <w:rPr>
      <w:rFonts w:ascii="Times New Roman" w:hAnsi="Times New Roman" w:eastAsia="宋体" w:cs="Times New Roman"/>
      <w:szCs w:val="20"/>
    </w:rPr>
  </w:style>
  <w:style w:type="character" w:customStyle="1" w:styleId="786">
    <w:name w:val="文档结构图 Char"/>
    <w:basedOn w:val="80"/>
    <w:semiHidden/>
    <w:qFormat/>
    <w:uiPriority w:val="0"/>
    <w:rPr>
      <w:rFonts w:ascii="宋体" w:hAnsi="Times New Roman" w:eastAsia="宋体" w:cs="Times New Roman"/>
      <w:sz w:val="18"/>
      <w:szCs w:val="18"/>
    </w:rPr>
  </w:style>
  <w:style w:type="character" w:customStyle="1" w:styleId="787">
    <w:name w:val="称呼 Char"/>
    <w:basedOn w:val="80"/>
    <w:semiHidden/>
    <w:qFormat/>
    <w:uiPriority w:val="0"/>
    <w:rPr>
      <w:rFonts w:ascii="Times New Roman" w:hAnsi="Times New Roman" w:eastAsia="宋体" w:cs="Times New Roman"/>
      <w:szCs w:val="20"/>
    </w:rPr>
  </w:style>
  <w:style w:type="character" w:customStyle="1" w:styleId="788">
    <w:name w:val="正文文本 3 Char"/>
    <w:basedOn w:val="80"/>
    <w:semiHidden/>
    <w:qFormat/>
    <w:uiPriority w:val="0"/>
    <w:rPr>
      <w:rFonts w:ascii="Times New Roman" w:hAnsi="Times New Roman" w:eastAsia="宋体" w:cs="Times New Roman"/>
      <w:sz w:val="16"/>
      <w:szCs w:val="16"/>
    </w:rPr>
  </w:style>
  <w:style w:type="character" w:customStyle="1" w:styleId="789">
    <w:name w:val="正文文本缩进 Char"/>
    <w:basedOn w:val="80"/>
    <w:qFormat/>
    <w:uiPriority w:val="0"/>
    <w:rPr>
      <w:rFonts w:ascii="Times New Roman" w:hAnsi="Times New Roman" w:eastAsia="宋体" w:cs="Times New Roman"/>
      <w:szCs w:val="20"/>
    </w:rPr>
  </w:style>
  <w:style w:type="character" w:customStyle="1" w:styleId="790">
    <w:name w:val="批注框文本 Char"/>
    <w:basedOn w:val="80"/>
    <w:qFormat/>
    <w:uiPriority w:val="0"/>
    <w:rPr>
      <w:rFonts w:ascii="Times New Roman" w:hAnsi="Times New Roman" w:eastAsia="宋体" w:cs="Times New Roman"/>
      <w:sz w:val="18"/>
      <w:szCs w:val="18"/>
    </w:rPr>
  </w:style>
  <w:style w:type="character" w:customStyle="1" w:styleId="791">
    <w:name w:val="页脚 Char"/>
    <w:basedOn w:val="80"/>
    <w:semiHidden/>
    <w:qFormat/>
    <w:uiPriority w:val="0"/>
    <w:rPr>
      <w:rFonts w:ascii="Times New Roman" w:hAnsi="Times New Roman" w:eastAsia="宋体" w:cs="Times New Roman"/>
      <w:sz w:val="18"/>
      <w:szCs w:val="18"/>
    </w:rPr>
  </w:style>
  <w:style w:type="character" w:customStyle="1" w:styleId="792">
    <w:name w:val="页眉 Char"/>
    <w:basedOn w:val="80"/>
    <w:qFormat/>
    <w:uiPriority w:val="0"/>
    <w:rPr>
      <w:rFonts w:ascii="Times New Roman" w:hAnsi="Times New Roman" w:eastAsia="宋体" w:cs="Times New Roman"/>
      <w:sz w:val="18"/>
      <w:szCs w:val="18"/>
    </w:rPr>
  </w:style>
  <w:style w:type="character" w:customStyle="1" w:styleId="793">
    <w:name w:val="签名 Char"/>
    <w:basedOn w:val="80"/>
    <w:qFormat/>
    <w:uiPriority w:val="0"/>
    <w:rPr>
      <w:rFonts w:ascii="Times New Roman" w:hAnsi="Times New Roman" w:eastAsia="宋体" w:cs="Times New Roman"/>
      <w:szCs w:val="20"/>
    </w:rPr>
  </w:style>
  <w:style w:type="character" w:customStyle="1" w:styleId="794">
    <w:name w:val="副标题 Char"/>
    <w:basedOn w:val="80"/>
    <w:qFormat/>
    <w:uiPriority w:val="0"/>
    <w:rPr>
      <w:rFonts w:ascii="Cambria" w:hAnsi="Cambria" w:eastAsia="宋体" w:cs="Times New Roman"/>
      <w:b/>
      <w:bCs/>
      <w:kern w:val="28"/>
      <w:sz w:val="32"/>
      <w:szCs w:val="32"/>
    </w:rPr>
  </w:style>
  <w:style w:type="character" w:customStyle="1" w:styleId="795">
    <w:name w:val="脚注文本 Char"/>
    <w:basedOn w:val="80"/>
    <w:semiHidden/>
    <w:qFormat/>
    <w:uiPriority w:val="0"/>
    <w:rPr>
      <w:rFonts w:ascii="Times New Roman" w:hAnsi="Times New Roman" w:eastAsia="宋体" w:cs="Times New Roman"/>
      <w:sz w:val="18"/>
      <w:szCs w:val="18"/>
    </w:rPr>
  </w:style>
  <w:style w:type="character" w:customStyle="1" w:styleId="796">
    <w:name w:val="正文文本缩进 3 Char"/>
    <w:basedOn w:val="80"/>
    <w:semiHidden/>
    <w:qFormat/>
    <w:uiPriority w:val="0"/>
    <w:rPr>
      <w:rFonts w:ascii="Times New Roman" w:hAnsi="Times New Roman" w:eastAsia="宋体" w:cs="Times New Roman"/>
      <w:sz w:val="16"/>
      <w:szCs w:val="16"/>
    </w:rPr>
  </w:style>
  <w:style w:type="character" w:customStyle="1" w:styleId="797">
    <w:name w:val="正文文本 2 Char"/>
    <w:basedOn w:val="80"/>
    <w:semiHidden/>
    <w:qFormat/>
    <w:uiPriority w:val="0"/>
    <w:rPr>
      <w:rFonts w:ascii="Times New Roman" w:hAnsi="Times New Roman" w:eastAsia="宋体" w:cs="Times New Roman"/>
      <w:szCs w:val="20"/>
    </w:rPr>
  </w:style>
  <w:style w:type="character" w:customStyle="1" w:styleId="798">
    <w:name w:val="信息标题 Char"/>
    <w:basedOn w:val="80"/>
    <w:qFormat/>
    <w:uiPriority w:val="0"/>
    <w:rPr>
      <w:rFonts w:ascii="Cambria" w:hAnsi="Cambria" w:eastAsia="宋体" w:cs="Times New Roman"/>
      <w:sz w:val="24"/>
      <w:szCs w:val="24"/>
      <w:shd w:val="pct20" w:color="auto" w:fill="auto"/>
    </w:rPr>
  </w:style>
  <w:style w:type="character" w:customStyle="1" w:styleId="799">
    <w:name w:val="HTML 预设格式 Char"/>
    <w:basedOn w:val="80"/>
    <w:semiHidden/>
    <w:qFormat/>
    <w:uiPriority w:val="99"/>
    <w:rPr>
      <w:rFonts w:ascii="Courier New" w:hAnsi="Courier New" w:eastAsia="宋体" w:cs="Courier New"/>
      <w:sz w:val="20"/>
      <w:szCs w:val="20"/>
    </w:rPr>
  </w:style>
  <w:style w:type="character" w:customStyle="1" w:styleId="800">
    <w:name w:val="正文文本 Char3"/>
    <w:basedOn w:val="80"/>
    <w:qFormat/>
    <w:uiPriority w:val="0"/>
    <w:rPr>
      <w:rFonts w:ascii="Times New Roman" w:hAnsi="Times New Roman" w:eastAsia="宋体" w:cs="Times New Roman"/>
      <w:color w:val="FF0000"/>
      <w:kern w:val="2"/>
      <w:sz w:val="24"/>
    </w:rPr>
  </w:style>
  <w:style w:type="character" w:customStyle="1" w:styleId="801">
    <w:name w:val="批注文字 Char3"/>
    <w:basedOn w:val="80"/>
    <w:qFormat/>
    <w:uiPriority w:val="0"/>
    <w:rPr>
      <w:rFonts w:ascii="Times New Roman" w:hAnsi="Times New Roman" w:eastAsia="宋体" w:cs="Times New Roman"/>
      <w:kern w:val="2"/>
      <w:sz w:val="21"/>
    </w:rPr>
  </w:style>
  <w:style w:type="paragraph" w:customStyle="1" w:styleId="802">
    <w:name w:val="项目符号1"/>
    <w:basedOn w:val="1"/>
    <w:qFormat/>
    <w:uiPriority w:val="0"/>
    <w:pPr>
      <w:tabs>
        <w:tab w:val="left" w:pos="1758"/>
      </w:tabs>
      <w:ind w:left="1758" w:hanging="454"/>
    </w:pPr>
    <w:rPr>
      <w:rFonts w:ascii="Times New Roman" w:hAnsi="Times New Roman"/>
      <w:szCs w:val="20"/>
    </w:rPr>
  </w:style>
  <w:style w:type="paragraph" w:customStyle="1" w:styleId="803">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4">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5">
    <w:name w:val="Char1 Char Char Char"/>
    <w:basedOn w:val="1"/>
    <w:qFormat/>
    <w:uiPriority w:val="0"/>
    <w:rPr>
      <w:rFonts w:ascii="Tahoma" w:hAnsi="Tahoma" w:eastAsia="仿宋_GB2312"/>
      <w:b/>
      <w:sz w:val="24"/>
      <w:szCs w:val="20"/>
    </w:rPr>
  </w:style>
  <w:style w:type="paragraph" w:customStyle="1" w:styleId="806">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7">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8">
    <w:name w:val="Table Heading"/>
    <w:qFormat/>
    <w:uiPriority w:val="0"/>
    <w:pPr>
      <w:snapToGrid w:val="0"/>
      <w:jc w:val="center"/>
    </w:pPr>
    <w:rPr>
      <w:rFonts w:ascii="Arial" w:hAnsi="Arial" w:eastAsia="黑体" w:cs="Times New Roman"/>
      <w:sz w:val="18"/>
      <w:lang w:val="en-US" w:eastAsia="zh-CN" w:bidi="ar-SA"/>
    </w:rPr>
  </w:style>
  <w:style w:type="paragraph" w:customStyle="1" w:styleId="809">
    <w:name w:val="Table Text"/>
    <w:link w:val="810"/>
    <w:qFormat/>
    <w:uiPriority w:val="0"/>
    <w:pPr>
      <w:snapToGrid w:val="0"/>
      <w:spacing w:before="80" w:after="80"/>
    </w:pPr>
    <w:rPr>
      <w:rFonts w:ascii="Arial" w:hAnsi="Arial" w:eastAsia="宋体" w:cs="Times New Roman"/>
      <w:sz w:val="18"/>
      <w:lang w:val="en-US" w:eastAsia="zh-CN" w:bidi="ar-SA"/>
    </w:rPr>
  </w:style>
  <w:style w:type="character" w:customStyle="1" w:styleId="810">
    <w:name w:val="Table Text Char"/>
    <w:link w:val="809"/>
    <w:qFormat/>
    <w:uiPriority w:val="0"/>
    <w:rPr>
      <w:rFonts w:ascii="Arial" w:hAnsi="Arial"/>
      <w:sz w:val="18"/>
    </w:rPr>
  </w:style>
  <w:style w:type="paragraph" w:customStyle="1" w:styleId="811">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2">
    <w:name w:val="样式1 Char"/>
    <w:link w:val="245"/>
    <w:qFormat/>
    <w:uiPriority w:val="0"/>
    <w:rPr>
      <w:rFonts w:ascii="宋体" w:hAnsi="宋体"/>
      <w:b/>
      <w:kern w:val="2"/>
      <w:sz w:val="24"/>
    </w:rPr>
  </w:style>
  <w:style w:type="paragraph" w:customStyle="1" w:styleId="813">
    <w:name w:val="默认段落字体 Para Char Char Char Char Char Char Char Char Char2"/>
    <w:basedOn w:val="1"/>
    <w:qFormat/>
    <w:uiPriority w:val="0"/>
    <w:rPr>
      <w:rFonts w:ascii="Tahoma" w:hAnsi="Tahoma"/>
      <w:sz w:val="24"/>
      <w:szCs w:val="20"/>
    </w:rPr>
  </w:style>
  <w:style w:type="paragraph" w:customStyle="1" w:styleId="814">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5">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6">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7">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8">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9">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20">
    <w:name w:val="表标题(小)"/>
    <w:basedOn w:val="1"/>
    <w:next w:val="34"/>
    <w:qFormat/>
    <w:uiPriority w:val="0"/>
    <w:pPr>
      <w:keepNext/>
      <w:spacing w:line="360" w:lineRule="auto"/>
      <w:jc w:val="center"/>
      <w:outlineLvl w:val="8"/>
    </w:pPr>
    <w:rPr>
      <w:rFonts w:ascii="宋体" w:hAnsi="Times New Roman"/>
      <w:sz w:val="18"/>
      <w:szCs w:val="18"/>
    </w:rPr>
  </w:style>
  <w:style w:type="character" w:customStyle="1" w:styleId="821">
    <w:name w:val="批注文字 Char1"/>
    <w:qFormat/>
    <w:uiPriority w:val="0"/>
    <w:rPr>
      <w:rFonts w:ascii="Times New Roman" w:hAnsi="Times New Roman" w:eastAsia="宋体" w:cs="Times New Roman"/>
      <w:szCs w:val="24"/>
    </w:rPr>
  </w:style>
  <w:style w:type="paragraph" w:customStyle="1" w:styleId="822">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3">
    <w:name w:val="总1"/>
    <w:basedOn w:val="1"/>
    <w:qFormat/>
    <w:uiPriority w:val="0"/>
    <w:pPr>
      <w:widowControl/>
      <w:spacing w:line="360" w:lineRule="auto"/>
      <w:jc w:val="left"/>
    </w:pPr>
    <w:rPr>
      <w:rFonts w:ascii="宋体" w:hAnsi="Times New Roman"/>
      <w:b/>
      <w:bCs/>
      <w:kern w:val="0"/>
      <w:sz w:val="24"/>
      <w:szCs w:val="20"/>
    </w:rPr>
  </w:style>
  <w:style w:type="paragraph" w:customStyle="1" w:styleId="824">
    <w:name w:val="小"/>
    <w:basedOn w:val="1"/>
    <w:next w:val="42"/>
    <w:qFormat/>
    <w:uiPriority w:val="0"/>
    <w:rPr>
      <w:rFonts w:ascii="宋体" w:hAnsi="Courier New"/>
      <w:szCs w:val="20"/>
    </w:rPr>
  </w:style>
  <w:style w:type="character" w:customStyle="1" w:styleId="825">
    <w:name w:val="Body Char Char"/>
    <w:qFormat/>
    <w:uiPriority w:val="0"/>
    <w:rPr>
      <w:rFonts w:eastAsia="宋体"/>
      <w:kern w:val="2"/>
      <w:sz w:val="21"/>
      <w:lang w:val="en-US" w:eastAsia="zh-CN"/>
    </w:rPr>
  </w:style>
  <w:style w:type="character" w:customStyle="1" w:styleId="826">
    <w:name w:val="图形布置 Char"/>
    <w:link w:val="827"/>
    <w:qFormat/>
    <w:uiPriority w:val="0"/>
  </w:style>
  <w:style w:type="paragraph" w:customStyle="1" w:styleId="827">
    <w:name w:val="图形布置"/>
    <w:basedOn w:val="1"/>
    <w:link w:val="826"/>
    <w:qFormat/>
    <w:uiPriority w:val="0"/>
    <w:pPr>
      <w:widowControl/>
      <w:jc w:val="center"/>
    </w:pPr>
    <w:rPr>
      <w:kern w:val="0"/>
      <w:sz w:val="20"/>
      <w:szCs w:val="20"/>
    </w:rPr>
  </w:style>
  <w:style w:type="character" w:customStyle="1" w:styleId="828">
    <w:name w:val="样式4 Char"/>
    <w:link w:val="829"/>
    <w:qFormat/>
    <w:uiPriority w:val="0"/>
  </w:style>
  <w:style w:type="paragraph" w:customStyle="1" w:styleId="829">
    <w:name w:val="样式4"/>
    <w:link w:val="828"/>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30">
    <w:name w:val="Style 樣式 標題 3 + (中文) MS Gothic 10.5 點 + (Latin) Times New Roman (A... Char"/>
    <w:link w:val="831"/>
    <w:qFormat/>
    <w:uiPriority w:val="0"/>
    <w:rPr>
      <w:rFonts w:hAnsi="PMingLiU" w:eastAsia="PMingLiU"/>
      <w:snapToGrid w:val="0"/>
      <w:sz w:val="24"/>
      <w:lang w:val="en-AU" w:eastAsia="zh-TW"/>
    </w:rPr>
  </w:style>
  <w:style w:type="paragraph" w:customStyle="1" w:styleId="831">
    <w:name w:val="Style 樣式 標題 3 + (中文) MS Gothic 10.5 點 + (Latin) Times New Roman (A..."/>
    <w:basedOn w:val="832"/>
    <w:link w:val="830"/>
    <w:qFormat/>
    <w:uiPriority w:val="0"/>
    <w:pPr>
      <w:tabs>
        <w:tab w:val="left" w:pos="1260"/>
        <w:tab w:val="left" w:pos="1395"/>
      </w:tabs>
      <w:ind w:left="1260" w:hanging="420"/>
    </w:pPr>
    <w:rPr>
      <w:rFonts w:ascii="Calibri" w:eastAsia="PMingLiU"/>
      <w:kern w:val="0"/>
    </w:rPr>
  </w:style>
  <w:style w:type="paragraph" w:customStyle="1" w:styleId="832">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3">
    <w:name w:val="招标项目符号1 Char Char"/>
    <w:link w:val="834"/>
    <w:qFormat/>
    <w:uiPriority w:val="0"/>
    <w:rPr>
      <w:rFonts w:ascii="宋体" w:hAnsi="宋体"/>
    </w:rPr>
  </w:style>
  <w:style w:type="paragraph" w:customStyle="1" w:styleId="834">
    <w:name w:val="招标项目符号1"/>
    <w:basedOn w:val="1"/>
    <w:link w:val="833"/>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5">
    <w:name w:val="列表框1 Char Char"/>
    <w:link w:val="836"/>
    <w:qFormat/>
    <w:uiPriority w:val="0"/>
    <w:rPr>
      <w:rFonts w:ascii="Arial" w:hAnsi="Arial" w:eastAsia="楷体_GB2312"/>
      <w:spacing w:val="10"/>
    </w:rPr>
  </w:style>
  <w:style w:type="paragraph" w:customStyle="1" w:styleId="836">
    <w:name w:val="列表框1"/>
    <w:basedOn w:val="1"/>
    <w:next w:val="1"/>
    <w:link w:val="835"/>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7">
    <w:name w:val="一 Char"/>
    <w:qFormat/>
    <w:uiPriority w:val="0"/>
    <w:rPr>
      <w:rFonts w:ascii="宋体" w:hAnsi="宋体" w:eastAsia="宋体"/>
      <w:b/>
      <w:sz w:val="28"/>
    </w:rPr>
  </w:style>
  <w:style w:type="character" w:customStyle="1" w:styleId="838">
    <w:name w:val="樣式 標題 3 + (中文) MS Gothic 10.5 點 Char Char Char Char Char Char Char Char"/>
    <w:link w:val="839"/>
    <w:qFormat/>
    <w:uiPriority w:val="0"/>
    <w:rPr>
      <w:rFonts w:hAnsi="PMingLiU" w:eastAsia="MS Gothic"/>
      <w:snapToGrid w:val="0"/>
      <w:sz w:val="24"/>
      <w:lang w:val="en-AU" w:eastAsia="zh-TW"/>
    </w:rPr>
  </w:style>
  <w:style w:type="paragraph" w:customStyle="1" w:styleId="839">
    <w:name w:val="樣式 標題 3 + (中文) MS Gothic 10.5 點 Char Char Char Char Char Char Char"/>
    <w:basedOn w:val="5"/>
    <w:link w:val="838"/>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40">
    <w:name w:val="表格文本 Char"/>
    <w:link w:val="841"/>
    <w:qFormat/>
    <w:uiPriority w:val="0"/>
    <w:rPr>
      <w:rFonts w:ascii="Arial" w:hAnsi="Arial"/>
      <w:snapToGrid w:val="0"/>
      <w:color w:val="000000"/>
    </w:rPr>
  </w:style>
  <w:style w:type="paragraph" w:customStyle="1" w:styleId="841">
    <w:name w:val="表格文本"/>
    <w:basedOn w:val="1"/>
    <w:link w:val="840"/>
    <w:qFormat/>
    <w:uiPriority w:val="0"/>
    <w:pPr>
      <w:spacing w:line="360" w:lineRule="auto"/>
      <w:jc w:val="center"/>
    </w:pPr>
    <w:rPr>
      <w:rFonts w:ascii="Arial" w:hAnsi="Arial"/>
      <w:snapToGrid w:val="0"/>
      <w:color w:val="000000"/>
      <w:kern w:val="0"/>
      <w:sz w:val="20"/>
      <w:szCs w:val="20"/>
    </w:rPr>
  </w:style>
  <w:style w:type="character" w:customStyle="1" w:styleId="842">
    <w:name w:val="Bullet Char"/>
    <w:link w:val="843"/>
    <w:qFormat/>
    <w:uiPriority w:val="0"/>
    <w:rPr>
      <w:rFonts w:ascii="宋体" w:hAnsi="宋体"/>
    </w:rPr>
  </w:style>
  <w:style w:type="paragraph" w:customStyle="1" w:styleId="843">
    <w:name w:val="Bullet"/>
    <w:basedOn w:val="1"/>
    <w:link w:val="842"/>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4">
    <w:name w:val="内容文本 Char Char"/>
    <w:link w:val="845"/>
    <w:qFormat/>
    <w:uiPriority w:val="0"/>
    <w:rPr>
      <w:rFonts w:ascii="楷体_GB2312" w:hAnsi="宋体" w:eastAsia="楷体_GB2312"/>
      <w:color w:val="000000"/>
      <w:spacing w:val="10"/>
    </w:rPr>
  </w:style>
  <w:style w:type="paragraph" w:customStyle="1" w:styleId="845">
    <w:name w:val="内容文本"/>
    <w:basedOn w:val="1"/>
    <w:link w:val="844"/>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6">
    <w:name w:val="样式 标题 2标题 2 Char Char Char Char Char Char Char Char Char Char C... Char"/>
    <w:link w:val="847"/>
    <w:qFormat/>
    <w:uiPriority w:val="0"/>
    <w:rPr>
      <w:rFonts w:ascii="宋体" w:hAnsi="宋体"/>
      <w:b/>
      <w:caps/>
      <w:snapToGrid w:val="0"/>
      <w:color w:val="000000"/>
      <w:sz w:val="28"/>
      <w:u w:val="single"/>
      <w:lang w:val="en-GB"/>
    </w:rPr>
  </w:style>
  <w:style w:type="paragraph" w:customStyle="1" w:styleId="847">
    <w:name w:val="样式 标题 2标题 2 Char Char Char Char Char Char Char Char Char Char C..."/>
    <w:basedOn w:val="4"/>
    <w:link w:val="846"/>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8">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9">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50">
    <w:name w:val="Texte3"/>
    <w:basedOn w:val="1"/>
    <w:qFormat/>
    <w:uiPriority w:val="0"/>
    <w:pPr>
      <w:widowControl/>
      <w:ind w:left="964"/>
      <w:jc w:val="left"/>
    </w:pPr>
    <w:rPr>
      <w:rFonts w:ascii="Arial" w:hAnsi="Arial"/>
      <w:kern w:val="0"/>
      <w:sz w:val="24"/>
      <w:szCs w:val="20"/>
      <w:lang w:val="fr-FR"/>
    </w:rPr>
  </w:style>
  <w:style w:type="paragraph" w:customStyle="1" w:styleId="851">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2">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3">
    <w:name w:val="项目符号"/>
    <w:basedOn w:val="16"/>
    <w:link w:val="1192"/>
    <w:qFormat/>
    <w:uiPriority w:val="0"/>
    <w:pPr>
      <w:spacing w:line="360" w:lineRule="auto"/>
      <w:ind w:firstLine="0" w:firstLineChars="0"/>
    </w:pPr>
    <w:rPr>
      <w:rFonts w:ascii="Times New Roman" w:hAnsi="Times New Roman"/>
      <w:sz w:val="24"/>
      <w:szCs w:val="20"/>
    </w:rPr>
  </w:style>
  <w:style w:type="paragraph" w:customStyle="1" w:styleId="854">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5">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6">
    <w:name w:val="小标题"/>
    <w:basedOn w:val="1"/>
    <w:qFormat/>
    <w:uiPriority w:val="0"/>
    <w:pPr>
      <w:ind w:left="200" w:leftChars="200"/>
      <w:jc w:val="left"/>
    </w:pPr>
    <w:rPr>
      <w:rFonts w:ascii="Arial" w:hAnsi="Arial"/>
      <w:b/>
      <w:szCs w:val="20"/>
    </w:rPr>
  </w:style>
  <w:style w:type="paragraph" w:customStyle="1" w:styleId="857">
    <w:name w:val="末级"/>
    <w:basedOn w:val="1"/>
    <w:qFormat/>
    <w:uiPriority w:val="0"/>
    <w:pPr>
      <w:ind w:firstLine="560" w:firstLineChars="200"/>
    </w:pPr>
    <w:rPr>
      <w:rFonts w:ascii="Times New Roman" w:hAnsi="Times New Roman"/>
      <w:sz w:val="28"/>
      <w:szCs w:val="20"/>
    </w:rPr>
  </w:style>
  <w:style w:type="paragraph" w:customStyle="1" w:styleId="858">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9">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60">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1">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2">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3">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4">
    <w:name w:val="字元 字元 Char Char Char Char Char Char Char"/>
    <w:basedOn w:val="1"/>
    <w:qFormat/>
    <w:uiPriority w:val="0"/>
    <w:rPr>
      <w:rFonts w:ascii="Tahoma" w:hAnsi="Tahoma"/>
      <w:sz w:val="24"/>
      <w:szCs w:val="20"/>
    </w:rPr>
  </w:style>
  <w:style w:type="paragraph" w:customStyle="1" w:styleId="865">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6">
    <w:name w:val="Style Body Text Indent 3 + Left  6.5 ch First line:  0 ch"/>
    <w:basedOn w:val="65"/>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7">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8">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9">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70">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1">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2">
    <w:name w:val="Char Char Char1 Char Char Char Char Char Char Char Char Char Char Char Char Char"/>
    <w:basedOn w:val="1"/>
    <w:qFormat/>
    <w:uiPriority w:val="0"/>
    <w:rPr>
      <w:rFonts w:ascii="Tahoma" w:hAnsi="Tahoma"/>
      <w:sz w:val="24"/>
      <w:szCs w:val="20"/>
    </w:rPr>
  </w:style>
  <w:style w:type="paragraph" w:customStyle="1" w:styleId="873">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4">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5">
    <w:name w:val="TAC"/>
    <w:basedOn w:val="1"/>
    <w:qFormat/>
    <w:uiPriority w:val="0"/>
    <w:pPr>
      <w:keepNext/>
      <w:keepLines/>
      <w:widowControl/>
      <w:jc w:val="center"/>
    </w:pPr>
    <w:rPr>
      <w:rFonts w:ascii="Arial" w:hAnsi="Arial"/>
      <w:kern w:val="0"/>
      <w:sz w:val="18"/>
      <w:szCs w:val="20"/>
      <w:lang w:val="en-GB"/>
    </w:rPr>
  </w:style>
  <w:style w:type="paragraph" w:customStyle="1" w:styleId="876">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7">
    <w:name w:val="样式 题注 + 首行缩进:  2 字符"/>
    <w:basedOn w:val="25"/>
    <w:qFormat/>
    <w:uiPriority w:val="0"/>
    <w:pPr>
      <w:adjustRightInd w:val="0"/>
      <w:snapToGrid w:val="0"/>
      <w:spacing w:line="500" w:lineRule="exact"/>
      <w:jc w:val="center"/>
    </w:pPr>
    <w:rPr>
      <w:rFonts w:eastAsia="宋体" w:cs="Times New Roman"/>
      <w:snapToGrid w:val="0"/>
      <w:kern w:val="24"/>
      <w:sz w:val="24"/>
    </w:rPr>
  </w:style>
  <w:style w:type="paragraph" w:customStyle="1" w:styleId="878">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9">
    <w:name w:val="Char Char Char1 Char Char Char Char Char Char Char Char Char Char Char Char Char Char Char Char2"/>
    <w:basedOn w:val="1"/>
    <w:qFormat/>
    <w:uiPriority w:val="0"/>
    <w:rPr>
      <w:rFonts w:ascii="Tahoma" w:hAnsi="Tahoma"/>
      <w:sz w:val="24"/>
      <w:szCs w:val="20"/>
    </w:rPr>
  </w:style>
  <w:style w:type="paragraph" w:customStyle="1" w:styleId="880">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1">
    <w:name w:val="Char Char Char1 Char Char Char Char Char Char Char"/>
    <w:basedOn w:val="28"/>
    <w:qFormat/>
    <w:uiPriority w:val="0"/>
    <w:pPr>
      <w:adjustRightInd w:val="0"/>
      <w:spacing w:line="436" w:lineRule="exact"/>
      <w:ind w:left="357"/>
      <w:jc w:val="left"/>
      <w:outlineLvl w:val="3"/>
    </w:pPr>
    <w:rPr>
      <w:rFonts w:ascii="Tahoma" w:hAnsi="Tahoma"/>
      <w:b/>
      <w:sz w:val="24"/>
      <w:szCs w:val="20"/>
    </w:rPr>
  </w:style>
  <w:style w:type="paragraph" w:customStyle="1" w:styleId="882">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3">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4">
    <w:name w:val="样式 宋体 小四 行距: 1.5 倍行距"/>
    <w:basedOn w:val="1"/>
    <w:qFormat/>
    <w:uiPriority w:val="0"/>
    <w:rPr>
      <w:rFonts w:ascii="宋体" w:hAnsi="宋体"/>
      <w:kern w:val="10"/>
      <w:sz w:val="24"/>
      <w:szCs w:val="20"/>
    </w:rPr>
  </w:style>
  <w:style w:type="paragraph" w:customStyle="1" w:styleId="885">
    <w:name w:val="Char Char Char Char Char Char Char Char Char Char Char Char Char Char Char Char Char Char Char"/>
    <w:basedOn w:val="28"/>
    <w:qFormat/>
    <w:uiPriority w:val="0"/>
    <w:pPr>
      <w:ind w:firstLine="598" w:firstLineChars="241"/>
    </w:pPr>
    <w:rPr>
      <w:rFonts w:ascii="Tahoma" w:hAnsi="Tahoma"/>
      <w:sz w:val="24"/>
      <w:szCs w:val="20"/>
    </w:rPr>
  </w:style>
  <w:style w:type="paragraph" w:customStyle="1" w:styleId="886">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7">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8">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9">
    <w:name w:val="需求1"/>
    <w:basedOn w:val="34"/>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90">
    <w:name w:val="l9标题6"/>
    <w:basedOn w:val="891"/>
    <w:qFormat/>
    <w:uiPriority w:val="0"/>
    <w:pPr>
      <w:tabs>
        <w:tab w:val="left" w:pos="567"/>
        <w:tab w:val="left" w:pos="2818"/>
      </w:tabs>
      <w:ind w:left="2098" w:firstLine="0"/>
    </w:pPr>
  </w:style>
  <w:style w:type="paragraph" w:customStyle="1" w:styleId="891">
    <w:name w:val="l9标题5"/>
    <w:basedOn w:val="867"/>
    <w:qFormat/>
    <w:uiPriority w:val="0"/>
    <w:pPr>
      <w:spacing w:beforeLines="0" w:afterLines="0"/>
    </w:pPr>
    <w:rPr>
      <w:b w:val="0"/>
    </w:rPr>
  </w:style>
  <w:style w:type="paragraph" w:customStyle="1" w:styleId="892">
    <w:name w:val="点项"/>
    <w:basedOn w:val="1"/>
    <w:qFormat/>
    <w:uiPriority w:val="0"/>
    <w:pPr>
      <w:spacing w:line="360" w:lineRule="auto"/>
    </w:pPr>
    <w:rPr>
      <w:rFonts w:ascii="Times New Roman" w:hAnsi="Times New Roman"/>
      <w:szCs w:val="20"/>
    </w:rPr>
  </w:style>
  <w:style w:type="paragraph" w:customStyle="1" w:styleId="893">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4">
    <w:name w:val="20"/>
    <w:basedOn w:val="1"/>
    <w:next w:val="65"/>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5">
    <w:name w:val="Texte2"/>
    <w:basedOn w:val="1"/>
    <w:qFormat/>
    <w:uiPriority w:val="0"/>
    <w:pPr>
      <w:widowControl/>
      <w:ind w:left="624"/>
      <w:jc w:val="left"/>
    </w:pPr>
    <w:rPr>
      <w:rFonts w:ascii="Arial" w:hAnsi="Arial"/>
      <w:kern w:val="0"/>
      <w:sz w:val="24"/>
      <w:szCs w:val="20"/>
      <w:lang w:val="fr-FR"/>
    </w:rPr>
  </w:style>
  <w:style w:type="paragraph" w:customStyle="1" w:styleId="896">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7">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8">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9">
    <w:name w:val="Char Char1 Char Char"/>
    <w:basedOn w:val="1"/>
    <w:qFormat/>
    <w:uiPriority w:val="0"/>
    <w:rPr>
      <w:rFonts w:ascii="Tahoma" w:hAnsi="Tahoma"/>
      <w:sz w:val="24"/>
      <w:szCs w:val="20"/>
    </w:rPr>
  </w:style>
  <w:style w:type="paragraph" w:customStyle="1" w:styleId="900">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1">
    <w:name w:val="Char Char1 Char Char2"/>
    <w:basedOn w:val="1"/>
    <w:qFormat/>
    <w:uiPriority w:val="0"/>
    <w:rPr>
      <w:rFonts w:ascii="Tahoma" w:hAnsi="Tahoma"/>
      <w:sz w:val="24"/>
      <w:szCs w:val="20"/>
    </w:rPr>
  </w:style>
  <w:style w:type="paragraph" w:customStyle="1" w:styleId="902">
    <w:name w:val="9"/>
    <w:basedOn w:val="1"/>
    <w:next w:val="24"/>
    <w:qFormat/>
    <w:uiPriority w:val="0"/>
    <w:pPr>
      <w:adjustRightInd w:val="0"/>
      <w:snapToGrid w:val="0"/>
      <w:spacing w:line="312" w:lineRule="auto"/>
      <w:ind w:firstLine="200"/>
    </w:pPr>
    <w:rPr>
      <w:rFonts w:ascii="Times New Roman" w:hAnsi="Times New Roman"/>
      <w:sz w:val="28"/>
      <w:szCs w:val="20"/>
    </w:rPr>
  </w:style>
  <w:style w:type="paragraph" w:customStyle="1" w:styleId="903">
    <w:name w:val="Body2a"/>
    <w:basedOn w:val="898"/>
    <w:next w:val="1"/>
    <w:qFormat/>
    <w:uiPriority w:val="0"/>
    <w:pPr>
      <w:tabs>
        <w:tab w:val="left" w:pos="2592"/>
        <w:tab w:val="clear" w:pos="1008"/>
      </w:tabs>
      <w:spacing w:before="0" w:after="0"/>
    </w:pPr>
    <w:rPr>
      <w:b w:val="0"/>
      <w:sz w:val="24"/>
      <w:lang w:val="en-GB"/>
    </w:rPr>
  </w:style>
  <w:style w:type="paragraph" w:customStyle="1" w:styleId="904">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5">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6">
    <w:name w:val="Style Body Text Indent 3 + Left  5.29 ch First line:  0.01 ch"/>
    <w:basedOn w:val="65"/>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7">
    <w:name w:val="样式 第二小节 + 首行缩进:  0 字符"/>
    <w:basedOn w:val="874"/>
    <w:qFormat/>
    <w:uiPriority w:val="0"/>
    <w:pPr>
      <w:ind w:firstLine="0" w:firstLineChars="0"/>
    </w:pPr>
    <w:rPr>
      <w:rFonts w:ascii="宋体" w:hAnsi="宋体"/>
    </w:rPr>
  </w:style>
  <w:style w:type="paragraph" w:customStyle="1" w:styleId="908">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9">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10">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1">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2">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3">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4">
    <w:name w:val="Char Char Char1 Char Char Char Char"/>
    <w:basedOn w:val="1"/>
    <w:qFormat/>
    <w:uiPriority w:val="0"/>
    <w:rPr>
      <w:rFonts w:ascii="Tahoma" w:hAnsi="Tahoma"/>
      <w:sz w:val="24"/>
      <w:szCs w:val="20"/>
    </w:rPr>
  </w:style>
  <w:style w:type="paragraph" w:customStyle="1" w:styleId="915">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6">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7">
    <w:name w:val="Char12"/>
    <w:basedOn w:val="1"/>
    <w:qFormat/>
    <w:uiPriority w:val="0"/>
    <w:rPr>
      <w:rFonts w:ascii="Tahoma" w:hAnsi="Tahoma"/>
      <w:sz w:val="24"/>
      <w:szCs w:val="20"/>
    </w:rPr>
  </w:style>
  <w:style w:type="paragraph" w:customStyle="1" w:styleId="918">
    <w:name w:val="Char1 Char Char Char2"/>
    <w:basedOn w:val="1"/>
    <w:qFormat/>
    <w:uiPriority w:val="0"/>
    <w:rPr>
      <w:rFonts w:ascii="仿宋_GB2312" w:hAnsi="Times New Roman" w:eastAsia="仿宋_GB2312"/>
      <w:b/>
      <w:sz w:val="32"/>
      <w:szCs w:val="20"/>
    </w:rPr>
  </w:style>
  <w:style w:type="paragraph" w:customStyle="1" w:styleId="919">
    <w:name w:val="l9标题4"/>
    <w:basedOn w:val="867"/>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20">
    <w:name w:val="Char Char Char1 Char Char Char"/>
    <w:basedOn w:val="28"/>
    <w:qFormat/>
    <w:uiPriority w:val="0"/>
    <w:pPr>
      <w:tabs>
        <w:tab w:val="left" w:pos="425"/>
      </w:tabs>
      <w:ind w:left="425" w:hanging="425"/>
    </w:pPr>
    <w:rPr>
      <w:rFonts w:ascii="Tahoma" w:hAnsi="Tahoma"/>
      <w:sz w:val="24"/>
      <w:szCs w:val="20"/>
    </w:rPr>
  </w:style>
  <w:style w:type="paragraph" w:customStyle="1" w:styleId="921">
    <w:name w:val="条款"/>
    <w:basedOn w:val="42"/>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2">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3">
    <w:name w:val="招标文件》"/>
    <w:basedOn w:val="910"/>
    <w:qFormat/>
    <w:uiPriority w:val="0"/>
    <w:pPr>
      <w:tabs>
        <w:tab w:val="left" w:pos="560"/>
        <w:tab w:val="left" w:pos="780"/>
      </w:tabs>
      <w:ind w:left="780" w:firstLine="0" w:firstLineChars="0"/>
    </w:pPr>
  </w:style>
  <w:style w:type="paragraph" w:customStyle="1" w:styleId="924">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5">
    <w:name w:val="Char Char Char1 Char Char Char Char2"/>
    <w:basedOn w:val="1"/>
    <w:qFormat/>
    <w:uiPriority w:val="0"/>
    <w:rPr>
      <w:rFonts w:ascii="Tahoma" w:hAnsi="Tahoma"/>
      <w:sz w:val="24"/>
      <w:szCs w:val="20"/>
    </w:rPr>
  </w:style>
  <w:style w:type="paragraph" w:customStyle="1" w:styleId="926">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7">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8">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9">
    <w:name w:val="列出段落 Char"/>
    <w:link w:val="772"/>
    <w:qFormat/>
    <w:uiPriority w:val="0"/>
    <w:rPr>
      <w:rFonts w:ascii="Times New Roman" w:hAnsi="Times New Roman"/>
      <w:sz w:val="24"/>
    </w:rPr>
  </w:style>
  <w:style w:type="paragraph" w:customStyle="1" w:styleId="930">
    <w:name w:val="默认段落字体 Para Char Char Char Char Char Char Char Char Char Char"/>
    <w:basedOn w:val="1"/>
    <w:qFormat/>
    <w:uiPriority w:val="0"/>
    <w:rPr>
      <w:rFonts w:ascii="Tahoma" w:hAnsi="Tahoma"/>
      <w:sz w:val="24"/>
      <w:szCs w:val="20"/>
    </w:rPr>
  </w:style>
  <w:style w:type="paragraph" w:customStyle="1" w:styleId="931">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2">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3">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4">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5">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6">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7">
    <w:name w:val="第一小节"/>
    <w:next w:val="1"/>
    <w:qFormat/>
    <w:uiPriority w:val="0"/>
    <w:rPr>
      <w:rFonts w:ascii="黑体" w:hAnsi="Times New Roman" w:eastAsia="黑体" w:cs="Times New Roman"/>
      <w:kern w:val="2"/>
      <w:sz w:val="30"/>
      <w:lang w:val="en-US" w:eastAsia="zh-CN" w:bidi="ar-SA"/>
    </w:rPr>
  </w:style>
  <w:style w:type="paragraph" w:customStyle="1" w:styleId="938">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9">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40">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1">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2">
    <w:name w:val="需求2"/>
    <w:basedOn w:val="34"/>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3">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4">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5">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6">
    <w:name w:val="正文段落"/>
    <w:basedOn w:val="1"/>
    <w:link w:val="1353"/>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7">
    <w:name w:val="默认段落字体 Para Char Char Char Char Char Char Char Char Char Char Char Char Char Char Char Char"/>
    <w:basedOn w:val="1"/>
    <w:qFormat/>
    <w:uiPriority w:val="0"/>
    <w:rPr>
      <w:rFonts w:ascii="Tahoma" w:hAnsi="Tahoma"/>
      <w:sz w:val="24"/>
      <w:szCs w:val="20"/>
    </w:rPr>
  </w:style>
  <w:style w:type="paragraph" w:customStyle="1" w:styleId="948">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9">
    <w:name w:val="l9标题3"/>
    <w:basedOn w:val="867"/>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50">
    <w:name w:val="Char Char2 Char Char Char Char1"/>
    <w:basedOn w:val="1"/>
    <w:qFormat/>
    <w:uiPriority w:val="0"/>
    <w:rPr>
      <w:rFonts w:ascii="Tahoma" w:hAnsi="Tahoma"/>
      <w:sz w:val="24"/>
      <w:szCs w:val="20"/>
    </w:rPr>
  </w:style>
  <w:style w:type="paragraph" w:customStyle="1" w:styleId="951">
    <w:name w:val="l9标题7"/>
    <w:basedOn w:val="890"/>
    <w:qFormat/>
    <w:uiPriority w:val="0"/>
    <w:pPr>
      <w:tabs>
        <w:tab w:val="left" w:pos="3238"/>
        <w:tab w:val="clear" w:pos="2818"/>
      </w:tabs>
      <w:ind w:left="3238" w:hanging="720"/>
    </w:pPr>
  </w:style>
  <w:style w:type="paragraph" w:customStyle="1" w:styleId="952">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3">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4">
    <w:name w:val="Appendix Index level 3"/>
    <w:basedOn w:val="861"/>
    <w:next w:val="1"/>
    <w:qFormat/>
    <w:uiPriority w:val="0"/>
    <w:pPr>
      <w:tabs>
        <w:tab w:val="left" w:pos="1276"/>
        <w:tab w:val="clear" w:pos="360"/>
      </w:tabs>
      <w:spacing w:beforeLines="0" w:afterLines="0" w:line="240" w:lineRule="auto"/>
      <w:ind w:left="1418" w:hanging="567"/>
    </w:pPr>
  </w:style>
  <w:style w:type="paragraph" w:customStyle="1" w:styleId="955">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6">
    <w:name w:val="正文 + 小四"/>
    <w:basedOn w:val="1"/>
    <w:link w:val="957"/>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7">
    <w:name w:val="正文 + 小四 Char"/>
    <w:link w:val="956"/>
    <w:qFormat/>
    <w:uiPriority w:val="0"/>
    <w:rPr>
      <w:rFonts w:ascii="Times New Roman" w:hAnsi="Times New Roman"/>
      <w:kern w:val="2"/>
      <w:sz w:val="24"/>
      <w:szCs w:val="24"/>
    </w:rPr>
  </w:style>
  <w:style w:type="paragraph" w:customStyle="1" w:styleId="958">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9">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60">
    <w:name w:val="font12-blue-bold1"/>
    <w:qFormat/>
    <w:uiPriority w:val="0"/>
    <w:rPr>
      <w:b/>
      <w:bCs/>
      <w:color w:val="0249A5"/>
      <w:sz w:val="14"/>
      <w:szCs w:val="14"/>
      <w:u w:val="none"/>
    </w:rPr>
  </w:style>
  <w:style w:type="paragraph" w:customStyle="1" w:styleId="961">
    <w:name w:val="hik-正文"/>
    <w:basedOn w:val="1"/>
    <w:link w:val="962"/>
    <w:qFormat/>
    <w:uiPriority w:val="0"/>
    <w:pPr>
      <w:spacing w:line="360" w:lineRule="auto"/>
      <w:ind w:firstLine="200" w:firstLineChars="200"/>
      <w:jc w:val="left"/>
    </w:pPr>
    <w:rPr>
      <w:rFonts w:ascii="Arial" w:hAnsi="Arial" w:cs="宋体"/>
      <w:sz w:val="24"/>
      <w:szCs w:val="20"/>
    </w:rPr>
  </w:style>
  <w:style w:type="character" w:customStyle="1" w:styleId="962">
    <w:name w:val="hik-正文 Char"/>
    <w:link w:val="961"/>
    <w:qFormat/>
    <w:uiPriority w:val="0"/>
    <w:rPr>
      <w:rFonts w:ascii="Arial" w:hAnsi="Arial" w:cs="宋体"/>
      <w:kern w:val="2"/>
      <w:sz w:val="24"/>
    </w:rPr>
  </w:style>
  <w:style w:type="paragraph" w:customStyle="1" w:styleId="963">
    <w:name w:val="Item List"/>
    <w:link w:val="964"/>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4">
    <w:name w:val="Item List Char1"/>
    <w:link w:val="963"/>
    <w:qFormat/>
    <w:uiPriority w:val="0"/>
    <w:rPr>
      <w:rFonts w:ascii="Times New Roman" w:hAnsi="Times New Roman" w:cs="Arial"/>
      <w:kern w:val="2"/>
      <w:sz w:val="21"/>
      <w:szCs w:val="21"/>
    </w:rPr>
  </w:style>
  <w:style w:type="paragraph" w:customStyle="1" w:styleId="965">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6">
    <w:name w:val="Char Char25"/>
    <w:qFormat/>
    <w:uiPriority w:val="0"/>
    <w:rPr>
      <w:rFonts w:ascii="Times New Roman" w:hAnsi="Times New Roman" w:eastAsia="宋体" w:cs="Times New Roman"/>
      <w:b/>
      <w:bCs/>
      <w:kern w:val="44"/>
      <w:sz w:val="44"/>
      <w:szCs w:val="44"/>
    </w:rPr>
  </w:style>
  <w:style w:type="character" w:customStyle="1" w:styleId="967">
    <w:name w:val="Char Char24"/>
    <w:qFormat/>
    <w:uiPriority w:val="0"/>
    <w:rPr>
      <w:rFonts w:ascii="Arial" w:hAnsi="Arial" w:eastAsia="黑体" w:cs="Times New Roman"/>
      <w:b/>
      <w:bCs/>
      <w:sz w:val="32"/>
      <w:szCs w:val="32"/>
    </w:rPr>
  </w:style>
  <w:style w:type="character" w:customStyle="1" w:styleId="968">
    <w:name w:val="Char Char23"/>
    <w:qFormat/>
    <w:uiPriority w:val="0"/>
    <w:rPr>
      <w:rFonts w:ascii="Times New Roman" w:hAnsi="Times New Roman" w:eastAsia="宋体" w:cs="Times New Roman"/>
      <w:b/>
      <w:bCs/>
      <w:sz w:val="32"/>
      <w:szCs w:val="32"/>
    </w:rPr>
  </w:style>
  <w:style w:type="character" w:customStyle="1" w:styleId="969">
    <w:name w:val="Char Char22"/>
    <w:qFormat/>
    <w:uiPriority w:val="0"/>
    <w:rPr>
      <w:rFonts w:ascii="宋体" w:hAnsi="宋体" w:eastAsia="宋体" w:cs="Times New Roman"/>
      <w:b/>
      <w:bCs/>
      <w:sz w:val="32"/>
      <w:szCs w:val="32"/>
    </w:rPr>
  </w:style>
  <w:style w:type="character" w:customStyle="1" w:styleId="970">
    <w:name w:val="样式 宋体 小四1"/>
    <w:qFormat/>
    <w:uiPriority w:val="0"/>
    <w:rPr>
      <w:rFonts w:ascii="宋体" w:hAnsi="宋体"/>
      <w:sz w:val="24"/>
    </w:rPr>
  </w:style>
  <w:style w:type="character" w:customStyle="1" w:styleId="971">
    <w:name w:val="px141"/>
    <w:qFormat/>
    <w:uiPriority w:val="0"/>
    <w:rPr>
      <w:rFonts w:hint="default" w:ascii="Verdana" w:hAnsi="Verdana"/>
      <w:sz w:val="23"/>
      <w:szCs w:val="23"/>
    </w:rPr>
  </w:style>
  <w:style w:type="character" w:customStyle="1" w:styleId="972">
    <w:name w:val="Char Char16"/>
    <w:qFormat/>
    <w:uiPriority w:val="0"/>
    <w:rPr>
      <w:rFonts w:eastAsia="宋体"/>
      <w:sz w:val="24"/>
      <w:szCs w:val="24"/>
    </w:rPr>
  </w:style>
  <w:style w:type="character" w:customStyle="1" w:styleId="973">
    <w:name w:val="表格文字图表文字 Char"/>
    <w:link w:val="974"/>
    <w:qFormat/>
    <w:uiPriority w:val="0"/>
    <w:rPr>
      <w:sz w:val="24"/>
    </w:rPr>
  </w:style>
  <w:style w:type="paragraph" w:customStyle="1" w:styleId="974">
    <w:name w:val="表格文字图表文字"/>
    <w:basedOn w:val="1"/>
    <w:link w:val="973"/>
    <w:qFormat/>
    <w:uiPriority w:val="0"/>
    <w:pPr>
      <w:snapToGrid w:val="0"/>
      <w:spacing w:line="360" w:lineRule="auto"/>
      <w:jc w:val="center"/>
    </w:pPr>
    <w:rPr>
      <w:kern w:val="0"/>
      <w:sz w:val="24"/>
      <w:szCs w:val="20"/>
    </w:rPr>
  </w:style>
  <w:style w:type="character" w:customStyle="1" w:styleId="975">
    <w:name w:val="样式 首行缩进:  2 字符 Char"/>
    <w:link w:val="976"/>
    <w:qFormat/>
    <w:uiPriority w:val="0"/>
    <w:rPr>
      <w:sz w:val="24"/>
    </w:rPr>
  </w:style>
  <w:style w:type="paragraph" w:customStyle="1" w:styleId="976">
    <w:name w:val="样式 首行缩进:  2 字符"/>
    <w:basedOn w:val="1"/>
    <w:link w:val="975"/>
    <w:qFormat/>
    <w:uiPriority w:val="0"/>
    <w:pPr>
      <w:spacing w:line="480" w:lineRule="exact"/>
      <w:ind w:firstLine="480" w:firstLineChars="200"/>
    </w:pPr>
    <w:rPr>
      <w:kern w:val="0"/>
      <w:sz w:val="24"/>
      <w:szCs w:val="20"/>
    </w:rPr>
  </w:style>
  <w:style w:type="character" w:customStyle="1" w:styleId="977">
    <w:name w:val="编号1 Char"/>
    <w:link w:val="978"/>
    <w:qFormat/>
    <w:uiPriority w:val="0"/>
    <w:rPr>
      <w:rFonts w:ascii="宋体"/>
      <w:sz w:val="24"/>
    </w:rPr>
  </w:style>
  <w:style w:type="paragraph" w:customStyle="1" w:styleId="978">
    <w:name w:val="编号1"/>
    <w:basedOn w:val="1"/>
    <w:link w:val="977"/>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9">
    <w:name w:val="样式 样式 标题 3 + (中文) 黑体 Char + (中文) 宋体 小四 Char Char Char Char Char Char"/>
    <w:link w:val="980"/>
    <w:qFormat/>
    <w:uiPriority w:val="0"/>
    <w:rPr>
      <w:rFonts w:ascii="宋体" w:hAnsi="Courier New"/>
      <w:sz w:val="24"/>
      <w:szCs w:val="21"/>
    </w:rPr>
  </w:style>
  <w:style w:type="paragraph" w:customStyle="1" w:styleId="980">
    <w:name w:val="样式 样式 标题 3 + (中文) 黑体 Char + (中文) 宋体 小四 Char Char Char Char Char"/>
    <w:basedOn w:val="1"/>
    <w:link w:val="979"/>
    <w:qFormat/>
    <w:uiPriority w:val="0"/>
    <w:pPr>
      <w:spacing w:line="400" w:lineRule="exact"/>
      <w:ind w:left="400" w:leftChars="400"/>
    </w:pPr>
    <w:rPr>
      <w:rFonts w:ascii="宋体" w:hAnsi="Courier New"/>
      <w:kern w:val="0"/>
      <w:sz w:val="24"/>
      <w:szCs w:val="21"/>
    </w:rPr>
  </w:style>
  <w:style w:type="character" w:customStyle="1" w:styleId="981">
    <w:name w:val="HT_表格引用段落 Char"/>
    <w:link w:val="982"/>
    <w:qFormat/>
    <w:uiPriority w:val="0"/>
    <w:rPr>
      <w:i/>
      <w:szCs w:val="24"/>
    </w:rPr>
  </w:style>
  <w:style w:type="paragraph" w:customStyle="1" w:styleId="982">
    <w:name w:val="HT_表格引用段落"/>
    <w:basedOn w:val="1"/>
    <w:link w:val="981"/>
    <w:qFormat/>
    <w:uiPriority w:val="0"/>
    <w:pPr>
      <w:ind w:firstLine="420" w:firstLineChars="200"/>
      <w:jc w:val="left"/>
    </w:pPr>
    <w:rPr>
      <w:i/>
      <w:kern w:val="0"/>
      <w:sz w:val="20"/>
      <w:szCs w:val="24"/>
    </w:rPr>
  </w:style>
  <w:style w:type="character" w:customStyle="1" w:styleId="983">
    <w:name w:val="HT_列表项目符号 Char"/>
    <w:link w:val="984"/>
    <w:qFormat/>
    <w:uiPriority w:val="0"/>
    <w:rPr>
      <w:sz w:val="24"/>
      <w:szCs w:val="24"/>
    </w:rPr>
  </w:style>
  <w:style w:type="paragraph" w:customStyle="1" w:styleId="984">
    <w:name w:val="HT_列表项目符号"/>
    <w:basedOn w:val="1"/>
    <w:next w:val="1"/>
    <w:link w:val="983"/>
    <w:qFormat/>
    <w:uiPriority w:val="0"/>
    <w:pPr>
      <w:tabs>
        <w:tab w:val="left" w:pos="907"/>
      </w:tabs>
      <w:spacing w:beforeLines="50" w:line="300" w:lineRule="auto"/>
      <w:ind w:left="907" w:hanging="340"/>
    </w:pPr>
    <w:rPr>
      <w:kern w:val="0"/>
      <w:sz w:val="24"/>
      <w:szCs w:val="24"/>
    </w:rPr>
  </w:style>
  <w:style w:type="character" w:customStyle="1" w:styleId="985">
    <w:name w:val="样式 首行缩进:  2 字符 Char1"/>
    <w:qFormat/>
    <w:uiPriority w:val="0"/>
    <w:rPr>
      <w:rFonts w:ascii="Times New Roman" w:hAnsi="Times New Roman" w:eastAsia="宋体" w:cs="宋体"/>
      <w:sz w:val="24"/>
      <w:szCs w:val="20"/>
    </w:rPr>
  </w:style>
  <w:style w:type="paragraph" w:customStyle="1" w:styleId="986">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7">
    <w:name w:val="Char Char8"/>
    <w:qFormat/>
    <w:uiPriority w:val="0"/>
    <w:rPr>
      <w:rFonts w:ascii="宋体" w:hAnsi="Times New Roman" w:eastAsia="宋体" w:cs="Times New Roman"/>
      <w:i/>
      <w:sz w:val="24"/>
      <w:szCs w:val="20"/>
    </w:rPr>
  </w:style>
  <w:style w:type="paragraph" w:customStyle="1" w:styleId="988">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9">
    <w:name w:val="项目内容2"/>
    <w:basedOn w:val="1"/>
    <w:qFormat/>
    <w:uiPriority w:val="0"/>
    <w:pPr>
      <w:tabs>
        <w:tab w:val="left" w:pos="420"/>
      </w:tabs>
      <w:ind w:left="987" w:hanging="420"/>
    </w:pPr>
    <w:rPr>
      <w:rFonts w:ascii="Times New Roman" w:hAnsi="Times New Roman"/>
      <w:szCs w:val="24"/>
    </w:rPr>
  </w:style>
  <w:style w:type="paragraph" w:customStyle="1" w:styleId="990">
    <w:name w:val="正文项目"/>
    <w:basedOn w:val="953"/>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1">
    <w:name w:val="正文1 Char Char"/>
    <w:link w:val="431"/>
    <w:qFormat/>
    <w:uiPriority w:val="0"/>
    <w:rPr>
      <w:rFonts w:ascii="宋体"/>
      <w:snapToGrid w:val="0"/>
      <w:kern w:val="21"/>
      <w:sz w:val="24"/>
    </w:rPr>
  </w:style>
  <w:style w:type="paragraph" w:customStyle="1" w:styleId="992">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3">
    <w:name w:val="Police par défaut - Ne pas utiliser"/>
    <w:basedOn w:val="1"/>
    <w:next w:val="1"/>
    <w:qFormat/>
    <w:uiPriority w:val="0"/>
    <w:pPr>
      <w:ind w:left="1008"/>
    </w:pPr>
    <w:rPr>
      <w:rFonts w:ascii="Tahoma" w:hAnsi="Tahoma"/>
      <w:sz w:val="24"/>
      <w:szCs w:val="20"/>
    </w:rPr>
  </w:style>
  <w:style w:type="paragraph" w:customStyle="1" w:styleId="994">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5">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6">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7">
    <w:name w:val="_Style 12"/>
    <w:basedOn w:val="1"/>
    <w:next w:val="1"/>
    <w:qFormat/>
    <w:uiPriority w:val="0"/>
    <w:rPr>
      <w:rFonts w:ascii="Times New Roman" w:hAnsi="Times New Roman"/>
      <w:szCs w:val="24"/>
    </w:rPr>
  </w:style>
  <w:style w:type="paragraph" w:customStyle="1" w:styleId="998">
    <w:name w:val="_Style 13"/>
    <w:basedOn w:val="1"/>
    <w:next w:val="24"/>
    <w:qFormat/>
    <w:uiPriority w:val="0"/>
    <w:pPr>
      <w:ind w:firstLine="420"/>
    </w:pPr>
    <w:rPr>
      <w:rFonts w:ascii="Times New Roman" w:hAnsi="Times New Roman"/>
      <w:szCs w:val="20"/>
    </w:rPr>
  </w:style>
  <w:style w:type="paragraph" w:customStyle="1" w:styleId="999">
    <w:name w:val="_Style 17"/>
    <w:basedOn w:val="1"/>
    <w:next w:val="75"/>
    <w:qFormat/>
    <w:uiPriority w:val="0"/>
    <w:pPr>
      <w:widowControl/>
      <w:spacing w:before="100" w:beforeAutospacing="1" w:after="100" w:afterAutospacing="1"/>
      <w:jc w:val="left"/>
    </w:pPr>
    <w:rPr>
      <w:rFonts w:ascii="宋体" w:hAnsi="宋体"/>
      <w:kern w:val="0"/>
      <w:sz w:val="24"/>
      <w:szCs w:val="24"/>
    </w:rPr>
  </w:style>
  <w:style w:type="paragraph" w:customStyle="1" w:styleId="1000">
    <w:name w:val="_Style 32"/>
    <w:basedOn w:val="1"/>
    <w:next w:val="42"/>
    <w:qFormat/>
    <w:uiPriority w:val="0"/>
    <w:rPr>
      <w:rFonts w:ascii="宋体" w:hAnsi="Courier New"/>
      <w:szCs w:val="21"/>
    </w:rPr>
  </w:style>
  <w:style w:type="paragraph" w:customStyle="1" w:styleId="1001">
    <w:name w:val="_Style 34"/>
    <w:basedOn w:val="1"/>
    <w:next w:val="1"/>
    <w:qFormat/>
    <w:uiPriority w:val="0"/>
    <w:pPr>
      <w:ind w:firstLine="480" w:firstLineChars="200"/>
    </w:pPr>
    <w:rPr>
      <w:rFonts w:ascii="Times New Roman" w:hAnsi="Times New Roman"/>
      <w:sz w:val="24"/>
      <w:szCs w:val="24"/>
    </w:rPr>
  </w:style>
  <w:style w:type="paragraph" w:customStyle="1" w:styleId="1002">
    <w:name w:val="_Style 35"/>
    <w:basedOn w:val="1"/>
    <w:next w:val="42"/>
    <w:qFormat/>
    <w:uiPriority w:val="0"/>
    <w:rPr>
      <w:rFonts w:ascii="宋体" w:hAnsi="Courier New"/>
      <w:szCs w:val="20"/>
    </w:rPr>
  </w:style>
  <w:style w:type="character" w:customStyle="1" w:styleId="1003">
    <w:name w:val="Char Char28"/>
    <w:qFormat/>
    <w:uiPriority w:val="0"/>
    <w:rPr>
      <w:rFonts w:eastAsia="宋体"/>
      <w:b/>
      <w:bCs/>
      <w:kern w:val="44"/>
      <w:sz w:val="44"/>
      <w:szCs w:val="44"/>
      <w:lang w:val="en-US" w:eastAsia="zh-CN" w:bidi="ar-SA"/>
    </w:rPr>
  </w:style>
  <w:style w:type="character" w:customStyle="1" w:styleId="1004">
    <w:name w:val="Char Char27"/>
    <w:qFormat/>
    <w:uiPriority w:val="0"/>
    <w:rPr>
      <w:rFonts w:ascii="Arial" w:hAnsi="Arial" w:eastAsia="黑体"/>
      <w:b/>
      <w:bCs/>
      <w:kern w:val="2"/>
      <w:sz w:val="32"/>
      <w:szCs w:val="32"/>
      <w:lang w:val="en-US" w:eastAsia="zh-CN" w:bidi="ar-SA"/>
    </w:rPr>
  </w:style>
  <w:style w:type="character" w:customStyle="1" w:styleId="1005">
    <w:name w:val="Char Char26"/>
    <w:qFormat/>
    <w:uiPriority w:val="0"/>
    <w:rPr>
      <w:rFonts w:eastAsia="宋体"/>
      <w:b/>
      <w:bCs/>
      <w:kern w:val="2"/>
      <w:sz w:val="32"/>
      <w:szCs w:val="32"/>
      <w:lang w:val="en-US" w:eastAsia="zh-CN" w:bidi="ar-SA"/>
    </w:rPr>
  </w:style>
  <w:style w:type="character" w:customStyle="1" w:styleId="1006">
    <w:name w:val="even Char"/>
    <w:qFormat/>
    <w:uiPriority w:val="0"/>
    <w:rPr>
      <w:rFonts w:eastAsia="宋体"/>
      <w:kern w:val="2"/>
      <w:sz w:val="18"/>
      <w:lang w:val="en-US" w:eastAsia="zh-CN" w:bidi="ar-SA"/>
    </w:rPr>
  </w:style>
  <w:style w:type="character" w:customStyle="1" w:styleId="1007">
    <w:name w:val="Heading 3 Char1 Char"/>
    <w:qFormat/>
    <w:uiPriority w:val="0"/>
    <w:rPr>
      <w:rFonts w:hAnsi="PMingLiU" w:eastAsia="PMingLiU"/>
      <w:bCs/>
      <w:snapToGrid w:val="0"/>
      <w:sz w:val="24"/>
      <w:szCs w:val="24"/>
      <w:lang w:val="en-AU" w:eastAsia="zh-TW" w:bidi="ar-SA"/>
    </w:rPr>
  </w:style>
  <w:style w:type="character" w:customStyle="1" w:styleId="1008">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9">
    <w:name w:val="括弧级编号 Char Char"/>
    <w:link w:val="1010"/>
    <w:qFormat/>
    <w:uiPriority w:val="0"/>
    <w:rPr>
      <w:sz w:val="24"/>
      <w:szCs w:val="24"/>
    </w:rPr>
  </w:style>
  <w:style w:type="paragraph" w:customStyle="1" w:styleId="1010">
    <w:name w:val="括弧级编号"/>
    <w:basedOn w:val="1"/>
    <w:next w:val="1"/>
    <w:link w:val="1009"/>
    <w:qFormat/>
    <w:uiPriority w:val="0"/>
    <w:pPr>
      <w:tabs>
        <w:tab w:val="left" w:pos="420"/>
        <w:tab w:val="left" w:pos="1555"/>
      </w:tabs>
      <w:spacing w:after="120" w:line="360" w:lineRule="auto"/>
      <w:ind w:left="420" w:hanging="420"/>
    </w:pPr>
    <w:rPr>
      <w:kern w:val="0"/>
      <w:sz w:val="24"/>
      <w:szCs w:val="24"/>
    </w:rPr>
  </w:style>
  <w:style w:type="character" w:customStyle="1" w:styleId="1011">
    <w:name w:val="括弧级编号 Char"/>
    <w:qFormat/>
    <w:uiPriority w:val="0"/>
    <w:rPr>
      <w:rFonts w:eastAsia="宋体"/>
      <w:kern w:val="2"/>
      <w:sz w:val="24"/>
      <w:szCs w:val="24"/>
      <w:lang w:val="en-US" w:eastAsia="zh-CN" w:bidi="ar-SA"/>
    </w:rPr>
  </w:style>
  <w:style w:type="character" w:customStyle="1" w:styleId="1012">
    <w:name w:val="Standards"/>
    <w:qFormat/>
    <w:uiPriority w:val="0"/>
    <w:rPr>
      <w:rFonts w:ascii="Univers" w:hAnsi="Univers"/>
      <w:sz w:val="24"/>
      <w:lang w:val="en-US"/>
    </w:rPr>
  </w:style>
  <w:style w:type="character" w:customStyle="1" w:styleId="1013">
    <w:name w:val="Plain Text Char Char"/>
    <w:link w:val="1014"/>
    <w:qFormat/>
    <w:uiPriority w:val="0"/>
    <w:rPr>
      <w:rFonts w:ascii="宋体" w:hAnsi="Courier New"/>
    </w:rPr>
  </w:style>
  <w:style w:type="paragraph" w:customStyle="1" w:styleId="1014">
    <w:name w:val="纯文本2"/>
    <w:basedOn w:val="1"/>
    <w:link w:val="1013"/>
    <w:qFormat/>
    <w:uiPriority w:val="0"/>
    <w:rPr>
      <w:rFonts w:ascii="宋体" w:hAnsi="Courier New"/>
      <w:kern w:val="0"/>
      <w:sz w:val="20"/>
      <w:szCs w:val="20"/>
    </w:rPr>
  </w:style>
  <w:style w:type="character" w:customStyle="1" w:styleId="1015">
    <w:name w:val="Char Char11"/>
    <w:qFormat/>
    <w:uiPriority w:val="0"/>
    <w:rPr>
      <w:rFonts w:ascii="仿宋_GB2312" w:eastAsia="仿宋_GB2312"/>
      <w:b/>
      <w:sz w:val="32"/>
    </w:rPr>
  </w:style>
  <w:style w:type="character" w:customStyle="1" w:styleId="1016">
    <w:name w:val="符号标题 Char Char"/>
    <w:link w:val="1017"/>
    <w:qFormat/>
    <w:uiPriority w:val="0"/>
    <w:rPr>
      <w:sz w:val="24"/>
      <w:szCs w:val="24"/>
    </w:rPr>
  </w:style>
  <w:style w:type="paragraph" w:customStyle="1" w:styleId="1017">
    <w:name w:val="符号标题"/>
    <w:basedOn w:val="1"/>
    <w:next w:val="1"/>
    <w:link w:val="1016"/>
    <w:qFormat/>
    <w:uiPriority w:val="0"/>
    <w:pPr>
      <w:tabs>
        <w:tab w:val="left" w:pos="1463"/>
      </w:tabs>
      <w:spacing w:afterLines="50" w:line="360" w:lineRule="auto"/>
      <w:ind w:left="1260" w:hanging="420"/>
    </w:pPr>
    <w:rPr>
      <w:kern w:val="0"/>
      <w:sz w:val="24"/>
      <w:szCs w:val="24"/>
    </w:rPr>
  </w:style>
  <w:style w:type="character" w:customStyle="1" w:styleId="1018">
    <w:name w:val="标题 3 Char1"/>
    <w:qFormat/>
    <w:uiPriority w:val="0"/>
    <w:rPr>
      <w:rFonts w:ascii="Arial" w:hAnsi="Arial" w:eastAsia="宋体"/>
      <w:bCs/>
      <w:szCs w:val="32"/>
    </w:rPr>
  </w:style>
  <w:style w:type="paragraph" w:customStyle="1" w:styleId="1019">
    <w:name w:val="6级小标题"/>
    <w:basedOn w:val="1020"/>
    <w:link w:val="1182"/>
    <w:qFormat/>
    <w:uiPriority w:val="0"/>
    <w:pPr>
      <w:tabs>
        <w:tab w:val="left" w:pos="1095"/>
      </w:tabs>
      <w:ind w:left="1095" w:hanging="360"/>
    </w:pPr>
  </w:style>
  <w:style w:type="paragraph" w:customStyle="1" w:styleId="1020">
    <w:name w:val="列出段落1111"/>
    <w:basedOn w:val="1"/>
    <w:qFormat/>
    <w:uiPriority w:val="0"/>
    <w:pPr>
      <w:ind w:hanging="862"/>
    </w:pPr>
    <w:rPr>
      <w:rFonts w:ascii="Times New Roman" w:hAnsi="Times New Roman"/>
      <w:szCs w:val="20"/>
    </w:rPr>
  </w:style>
  <w:style w:type="paragraph" w:customStyle="1" w:styleId="1021">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2">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3">
    <w:name w:val="Char1 Char Char Char1"/>
    <w:basedOn w:val="1"/>
    <w:qFormat/>
    <w:uiPriority w:val="0"/>
    <w:rPr>
      <w:rFonts w:ascii="仿宋_GB2312" w:hAnsi="Times New Roman" w:eastAsia="仿宋_GB2312"/>
      <w:b/>
      <w:sz w:val="32"/>
      <w:szCs w:val="20"/>
    </w:rPr>
  </w:style>
  <w:style w:type="paragraph" w:customStyle="1" w:styleId="1024">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5">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6">
    <w:name w:val="Char Char1 Char Char1"/>
    <w:basedOn w:val="1"/>
    <w:qFormat/>
    <w:uiPriority w:val="0"/>
    <w:rPr>
      <w:rFonts w:ascii="Tahoma" w:hAnsi="Tahoma"/>
      <w:sz w:val="24"/>
      <w:szCs w:val="20"/>
    </w:rPr>
  </w:style>
  <w:style w:type="paragraph" w:customStyle="1" w:styleId="1027">
    <w:name w:val="Char41"/>
    <w:basedOn w:val="1"/>
    <w:qFormat/>
    <w:uiPriority w:val="0"/>
    <w:rPr>
      <w:rFonts w:ascii="仿宋_GB2312" w:hAnsi="Times New Roman" w:eastAsia="仿宋_GB2312"/>
      <w:b/>
      <w:sz w:val="32"/>
      <w:szCs w:val="32"/>
    </w:rPr>
  </w:style>
  <w:style w:type="paragraph" w:customStyle="1" w:styleId="1028">
    <w:name w:val="Char Char Char1 Char Char Char Char1"/>
    <w:basedOn w:val="1"/>
    <w:qFormat/>
    <w:uiPriority w:val="0"/>
    <w:rPr>
      <w:rFonts w:ascii="Tahoma" w:hAnsi="Tahoma"/>
      <w:sz w:val="24"/>
      <w:szCs w:val="20"/>
    </w:rPr>
  </w:style>
  <w:style w:type="paragraph" w:customStyle="1" w:styleId="1029">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30">
    <w:name w:val="Char111"/>
    <w:basedOn w:val="1"/>
    <w:qFormat/>
    <w:uiPriority w:val="0"/>
    <w:rPr>
      <w:rFonts w:ascii="仿宋_GB2312" w:hAnsi="Times New Roman" w:eastAsia="仿宋_GB2312"/>
      <w:b/>
      <w:sz w:val="32"/>
      <w:szCs w:val="32"/>
    </w:rPr>
  </w:style>
  <w:style w:type="paragraph" w:customStyle="1" w:styleId="1031">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3">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4">
    <w:name w:val="Char4"/>
    <w:basedOn w:val="1"/>
    <w:semiHidden/>
    <w:qFormat/>
    <w:uiPriority w:val="0"/>
    <w:rPr>
      <w:rFonts w:ascii="仿宋_GB2312" w:hAnsi="Times New Roman" w:eastAsia="仿宋_GB2312"/>
      <w:b/>
      <w:sz w:val="32"/>
      <w:szCs w:val="32"/>
    </w:rPr>
  </w:style>
  <w:style w:type="paragraph" w:customStyle="1" w:styleId="1035">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6">
    <w:name w:val="Char Char Char1 Char Char Char Char Char Char Char Char Char Char Char Char Char Char Char Char1"/>
    <w:basedOn w:val="1"/>
    <w:qFormat/>
    <w:uiPriority w:val="0"/>
    <w:rPr>
      <w:rFonts w:ascii="Tahoma" w:hAnsi="Tahoma"/>
      <w:sz w:val="24"/>
      <w:szCs w:val="20"/>
    </w:rPr>
  </w:style>
  <w:style w:type="paragraph" w:customStyle="1" w:styleId="1037">
    <w:name w:val="5级小标题"/>
    <w:basedOn w:val="1020"/>
    <w:link w:val="1183"/>
    <w:qFormat/>
    <w:uiPriority w:val="0"/>
    <w:pPr>
      <w:ind w:left="1680" w:hanging="420"/>
    </w:pPr>
  </w:style>
  <w:style w:type="paragraph" w:customStyle="1" w:styleId="1038">
    <w:name w:val="样式 样式 首行缩进:  2 字符 + Times New Roman 小四 两端对齐 首行缩进:  2 字符 段前: ..."/>
    <w:basedOn w:val="1"/>
    <w:link w:val="1187"/>
    <w:qFormat/>
    <w:uiPriority w:val="0"/>
    <w:pPr>
      <w:spacing w:line="480" w:lineRule="exact"/>
      <w:ind w:firstLine="480" w:firstLineChars="200"/>
    </w:pPr>
    <w:rPr>
      <w:rFonts w:ascii="Times New Roman" w:hAnsi="Times New Roman" w:cs="宋体"/>
      <w:sz w:val="24"/>
      <w:szCs w:val="20"/>
    </w:rPr>
  </w:style>
  <w:style w:type="paragraph" w:customStyle="1" w:styleId="1039">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40">
    <w:name w:val="四号线第二级"/>
    <w:basedOn w:val="1"/>
    <w:qFormat/>
    <w:uiPriority w:val="0"/>
    <w:pPr>
      <w:tabs>
        <w:tab w:val="left" w:pos="0"/>
      </w:tabs>
      <w:ind w:left="1680" w:hanging="420"/>
    </w:pPr>
    <w:rPr>
      <w:rFonts w:ascii="Times New Roman" w:hAnsi="Times New Roman"/>
      <w:szCs w:val="24"/>
    </w:rPr>
  </w:style>
  <w:style w:type="paragraph" w:customStyle="1" w:styleId="1041">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2">
    <w:name w:val="已访问的超链接1"/>
    <w:qFormat/>
    <w:uiPriority w:val="99"/>
    <w:rPr>
      <w:color w:val="800080"/>
      <w:u w:val="single"/>
    </w:rPr>
  </w:style>
  <w:style w:type="paragraph" w:customStyle="1" w:styleId="1043">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4">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5">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6">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7">
    <w:name w:val="样式 标题2 + 字距调整8 磅"/>
    <w:basedOn w:val="1046"/>
    <w:qFormat/>
    <w:uiPriority w:val="0"/>
    <w:rPr>
      <w:kern w:val="16"/>
    </w:rPr>
  </w:style>
  <w:style w:type="paragraph" w:customStyle="1" w:styleId="1048">
    <w:name w:val="Sprechblasentext"/>
    <w:basedOn w:val="1"/>
    <w:qFormat/>
    <w:uiPriority w:val="0"/>
    <w:pPr>
      <w:spacing w:line="300" w:lineRule="atLeast"/>
      <w:ind w:firstLine="709"/>
    </w:pPr>
    <w:rPr>
      <w:rFonts w:ascii="Tahoma" w:hAnsi="Tahoma" w:cs="Tahoma"/>
      <w:sz w:val="16"/>
      <w:szCs w:val="16"/>
    </w:rPr>
  </w:style>
  <w:style w:type="paragraph" w:customStyle="1" w:styleId="1049">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50">
    <w:name w:val="批注框文本1"/>
    <w:basedOn w:val="1"/>
    <w:qFormat/>
    <w:uiPriority w:val="0"/>
    <w:rPr>
      <w:rFonts w:ascii="Times New Roman" w:hAnsi="Times New Roman"/>
      <w:sz w:val="16"/>
      <w:szCs w:val="16"/>
    </w:rPr>
  </w:style>
  <w:style w:type="paragraph" w:customStyle="1" w:styleId="1051">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2">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3">
    <w:name w:val="Footer First"/>
    <w:basedOn w:val="51"/>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4">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5">
    <w:name w:val="Numbered List"/>
    <w:basedOn w:val="53"/>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6">
    <w:name w:val="Sub title 1"/>
    <w:basedOn w:val="1049"/>
    <w:qFormat/>
    <w:uiPriority w:val="0"/>
    <w:pPr>
      <w:tabs>
        <w:tab w:val="left" w:pos="1304"/>
      </w:tabs>
      <w:ind w:left="1304" w:hanging="170"/>
    </w:pPr>
    <w:rPr>
      <w:color w:val="auto"/>
    </w:rPr>
  </w:style>
  <w:style w:type="paragraph" w:customStyle="1" w:styleId="1057">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8">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9">
    <w:name w:val="样式"/>
    <w:link w:val="1060"/>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60">
    <w:name w:val="样式 Char"/>
    <w:link w:val="1059"/>
    <w:qFormat/>
    <w:uiPriority w:val="0"/>
    <w:rPr>
      <w:rFonts w:ascii="宋体" w:hAnsi="宋体"/>
      <w:sz w:val="24"/>
      <w:szCs w:val="24"/>
    </w:rPr>
  </w:style>
  <w:style w:type="paragraph" w:customStyle="1" w:styleId="1061">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2">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3">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4">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5">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6">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7">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8">
    <w:name w:val="无编号正文"/>
    <w:basedOn w:val="17"/>
    <w:next w:val="1"/>
    <w:qFormat/>
    <w:uiPriority w:val="0"/>
    <w:pPr>
      <w:spacing w:after="0" w:line="360" w:lineRule="auto"/>
      <w:ind w:left="200" w:leftChars="200" w:firstLine="200" w:firstLineChars="200"/>
    </w:pPr>
    <w:rPr>
      <w:rFonts w:ascii="宋体" w:hAnsi="宋体"/>
      <w:kern w:val="0"/>
      <w:sz w:val="24"/>
    </w:rPr>
  </w:style>
  <w:style w:type="character" w:customStyle="1" w:styleId="1069">
    <w:name w:val="无编号正文 Char"/>
    <w:qFormat/>
    <w:uiPriority w:val="0"/>
    <w:rPr>
      <w:rFonts w:ascii="宋体" w:hAnsi="宋体" w:eastAsia="宋体"/>
      <w:sz w:val="24"/>
      <w:szCs w:val="24"/>
      <w:lang w:val="en-US" w:eastAsia="zh-CN" w:bidi="ar-SA"/>
    </w:rPr>
  </w:style>
  <w:style w:type="paragraph" w:customStyle="1" w:styleId="1070">
    <w:name w:val="标题 一"/>
    <w:basedOn w:val="3"/>
    <w:link w:val="1078"/>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1">
    <w:name w:val="标题 二"/>
    <w:basedOn w:val="4"/>
    <w:qFormat/>
    <w:uiPriority w:val="0"/>
    <w:pPr>
      <w:snapToGrid w:val="0"/>
      <w:jc w:val="left"/>
    </w:pPr>
    <w:rPr>
      <w:rFonts w:ascii="Times New Roman" w:hAnsi="Times New Roman" w:eastAsia="黑体"/>
      <w:bCs w:val="0"/>
      <w:sz w:val="28"/>
      <w:szCs w:val="28"/>
    </w:rPr>
  </w:style>
  <w:style w:type="paragraph" w:customStyle="1" w:styleId="1072">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3">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5">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7">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8">
    <w:name w:val="标题 一 字符"/>
    <w:basedOn w:val="96"/>
    <w:link w:val="1070"/>
    <w:qFormat/>
    <w:uiPriority w:val="0"/>
    <w:rPr>
      <w:rFonts w:ascii="Times New Roman" w:hAnsi="Times New Roman"/>
      <w:bCs w:val="0"/>
      <w:kern w:val="44"/>
      <w:sz w:val="52"/>
      <w:szCs w:val="52"/>
    </w:rPr>
  </w:style>
  <w:style w:type="character" w:customStyle="1" w:styleId="1079">
    <w:name w:val="Char Char2"/>
    <w:qFormat/>
    <w:uiPriority w:val="0"/>
    <w:rPr>
      <w:rFonts w:eastAsia="宋体"/>
      <w:kern w:val="2"/>
      <w:sz w:val="18"/>
      <w:szCs w:val="18"/>
      <w:lang w:val="en-US" w:eastAsia="zh-CN" w:bidi="ar-SA"/>
    </w:rPr>
  </w:style>
  <w:style w:type="paragraph" w:customStyle="1" w:styleId="1080">
    <w:name w:val="青岛正文"/>
    <w:basedOn w:val="1"/>
    <w:qFormat/>
    <w:uiPriority w:val="0"/>
    <w:pPr>
      <w:spacing w:line="360" w:lineRule="auto"/>
    </w:pPr>
    <w:rPr>
      <w:rFonts w:ascii="Times New Roman" w:hAnsi="Times New Roman"/>
      <w:sz w:val="28"/>
      <w:szCs w:val="24"/>
    </w:rPr>
  </w:style>
  <w:style w:type="paragraph" w:customStyle="1" w:styleId="1081">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2">
    <w:name w:val="样式 样式 标题 3 + (中文) 黑体 Char + (中文) 宋体 小四 Char Char Char Char Char Char Char Char Char"/>
    <w:link w:val="1083"/>
    <w:qFormat/>
    <w:uiPriority w:val="0"/>
    <w:rPr>
      <w:rFonts w:ascii="宋体" w:hAnsi="Courier New" w:cs="Courier New"/>
      <w:sz w:val="24"/>
      <w:szCs w:val="21"/>
    </w:rPr>
  </w:style>
  <w:style w:type="paragraph" w:customStyle="1" w:styleId="1083">
    <w:name w:val="样式 样式 标题 3 + (中文) 黑体 Char + (中文) 宋体 小四 Char Char Char Char Char Char Char Char"/>
    <w:basedOn w:val="1084"/>
    <w:link w:val="1082"/>
    <w:qFormat/>
    <w:uiPriority w:val="0"/>
    <w:pPr>
      <w:spacing w:line="400" w:lineRule="exact"/>
      <w:ind w:left="400" w:leftChars="400"/>
    </w:pPr>
    <w:rPr>
      <w:rFonts w:eastAsia="宋体"/>
      <w:kern w:val="0"/>
      <w:sz w:val="24"/>
    </w:rPr>
  </w:style>
  <w:style w:type="paragraph" w:customStyle="1" w:styleId="1084">
    <w:name w:val="样式 标题 3 + (中文) 黑体 Char"/>
    <w:basedOn w:val="42"/>
    <w:link w:val="1393"/>
    <w:qFormat/>
    <w:uiPriority w:val="0"/>
    <w:rPr>
      <w:rFonts w:eastAsia="黑体"/>
    </w:rPr>
  </w:style>
  <w:style w:type="paragraph" w:customStyle="1" w:styleId="1085">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6">
    <w:name w:val="even Char Char"/>
    <w:qFormat/>
    <w:uiPriority w:val="0"/>
    <w:rPr>
      <w:rFonts w:eastAsia="宋体"/>
      <w:kern w:val="2"/>
      <w:sz w:val="18"/>
      <w:szCs w:val="18"/>
      <w:lang w:val="en-US" w:eastAsia="zh-CN" w:bidi="ar-SA"/>
    </w:rPr>
  </w:style>
  <w:style w:type="character" w:customStyle="1" w:styleId="1087">
    <w:name w:val="Char Char15"/>
    <w:qFormat/>
    <w:uiPriority w:val="0"/>
    <w:rPr>
      <w:rFonts w:eastAsia="宋体"/>
      <w:sz w:val="24"/>
      <w:lang w:val="en-US" w:eastAsia="zh-CN" w:bidi="ar-SA"/>
    </w:rPr>
  </w:style>
  <w:style w:type="paragraph" w:customStyle="1" w:styleId="1088">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9">
    <w:name w:val="日期 Char1"/>
    <w:qFormat/>
    <w:locked/>
    <w:uiPriority w:val="0"/>
    <w:rPr>
      <w:kern w:val="2"/>
      <w:sz w:val="21"/>
    </w:rPr>
  </w:style>
  <w:style w:type="character" w:customStyle="1" w:styleId="1090">
    <w:name w:val="纯文本 Char2"/>
    <w:qFormat/>
    <w:locked/>
    <w:uiPriority w:val="0"/>
    <w:rPr>
      <w:rFonts w:ascii="宋体" w:hAnsi="Courier New" w:cs="Courier New"/>
      <w:kern w:val="2"/>
      <w:sz w:val="21"/>
      <w:szCs w:val="21"/>
    </w:rPr>
  </w:style>
  <w:style w:type="paragraph" w:customStyle="1" w:styleId="1091">
    <w:name w:val="zhou正文"/>
    <w:basedOn w:val="1"/>
    <w:qFormat/>
    <w:uiPriority w:val="0"/>
    <w:rPr>
      <w:rFonts w:ascii="Times New Roman" w:hAnsi="Times New Roman"/>
      <w:szCs w:val="24"/>
    </w:rPr>
  </w:style>
  <w:style w:type="paragraph" w:customStyle="1" w:styleId="1092">
    <w:name w:val="日期1"/>
    <w:basedOn w:val="1"/>
    <w:next w:val="1"/>
    <w:qFormat/>
    <w:uiPriority w:val="0"/>
    <w:pPr>
      <w:tabs>
        <w:tab w:val="left" w:pos="1980"/>
      </w:tabs>
      <w:ind w:left="100" w:leftChars="2500"/>
    </w:pPr>
    <w:rPr>
      <w:rFonts w:ascii="Times New Roman" w:hAnsi="Times New Roman"/>
      <w:szCs w:val="24"/>
    </w:rPr>
  </w:style>
  <w:style w:type="paragraph" w:customStyle="1" w:styleId="1093">
    <w:name w:val="Char Char Char 字元 字元"/>
    <w:basedOn w:val="1"/>
    <w:qFormat/>
    <w:uiPriority w:val="0"/>
    <w:rPr>
      <w:rFonts w:ascii="Tahoma" w:hAnsi="Tahoma"/>
      <w:sz w:val="24"/>
      <w:szCs w:val="20"/>
    </w:rPr>
  </w:style>
  <w:style w:type="paragraph" w:customStyle="1" w:styleId="1094">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5">
    <w:name w:val="多级符号2"/>
    <w:basedOn w:val="1094"/>
    <w:qFormat/>
    <w:uiPriority w:val="0"/>
    <w:pPr>
      <w:outlineLvl w:val="9"/>
    </w:pPr>
    <w:rPr>
      <w:b w:val="0"/>
      <w:sz w:val="24"/>
    </w:rPr>
  </w:style>
  <w:style w:type="paragraph" w:customStyle="1" w:styleId="1096">
    <w:name w:val="标题 三"/>
    <w:basedOn w:val="4"/>
    <w:link w:val="1759"/>
    <w:qFormat/>
    <w:uiPriority w:val="0"/>
    <w:pPr>
      <w:outlineLvl w:val="2"/>
    </w:pPr>
    <w:rPr>
      <w:rFonts w:ascii="Times New Roman" w:hAnsi="Times New Roman"/>
      <w:bCs w:val="0"/>
      <w:sz w:val="21"/>
      <w:szCs w:val="21"/>
    </w:rPr>
  </w:style>
  <w:style w:type="paragraph" w:customStyle="1" w:styleId="1097">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0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1">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3">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5">
    <w:name w:val="Quote Char"/>
    <w:link w:val="1106"/>
    <w:qFormat/>
    <w:locked/>
    <w:uiPriority w:val="0"/>
    <w:rPr>
      <w:i/>
    </w:rPr>
  </w:style>
  <w:style w:type="paragraph" w:customStyle="1" w:styleId="1106">
    <w:name w:val="引用1"/>
    <w:basedOn w:val="1"/>
    <w:next w:val="1"/>
    <w:link w:val="1105"/>
    <w:qFormat/>
    <w:uiPriority w:val="0"/>
    <w:rPr>
      <w:i/>
      <w:kern w:val="0"/>
      <w:sz w:val="20"/>
      <w:szCs w:val="20"/>
    </w:rPr>
  </w:style>
  <w:style w:type="paragraph" w:customStyle="1" w:styleId="110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0">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2">
    <w:name w:val="批注主题1"/>
    <w:basedOn w:val="14"/>
    <w:next w:val="14"/>
    <w:qFormat/>
    <w:uiPriority w:val="0"/>
    <w:rPr>
      <w:rFonts w:ascii="Times New Roman" w:hAnsi="Times New Roman"/>
      <w:b/>
      <w:bCs/>
      <w:sz w:val="24"/>
    </w:rPr>
  </w:style>
  <w:style w:type="paragraph" w:customStyle="1" w:styleId="1113">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6">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7">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0">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2">
    <w:name w:val="纯文本211"/>
    <w:basedOn w:val="1"/>
    <w:qFormat/>
    <w:uiPriority w:val="0"/>
    <w:rPr>
      <w:rFonts w:ascii="宋体" w:hAnsi="Courier New"/>
      <w:kern w:val="0"/>
      <w:sz w:val="20"/>
      <w:szCs w:val="21"/>
    </w:rPr>
  </w:style>
  <w:style w:type="paragraph" w:customStyle="1" w:styleId="112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6">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8">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9">
    <w:name w:val="文档结构图1"/>
    <w:basedOn w:val="1"/>
    <w:qFormat/>
    <w:uiPriority w:val="0"/>
    <w:pPr>
      <w:shd w:val="clear" w:color="auto" w:fill="000080"/>
    </w:pPr>
    <w:rPr>
      <w:rFonts w:ascii="Times New Roman" w:hAnsi="Times New Roman"/>
      <w:kern w:val="0"/>
      <w:sz w:val="20"/>
      <w:szCs w:val="24"/>
    </w:rPr>
  </w:style>
  <w:style w:type="paragraph" w:customStyle="1" w:styleId="113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2">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4">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2">
    <w:name w:val="列出段落11"/>
    <w:basedOn w:val="1"/>
    <w:qFormat/>
    <w:uiPriority w:val="0"/>
    <w:pPr>
      <w:ind w:firstLine="420" w:firstLineChars="200"/>
    </w:pPr>
    <w:rPr>
      <w:rFonts w:ascii="Times New Roman" w:hAnsi="Times New Roman"/>
      <w:szCs w:val="24"/>
    </w:rPr>
  </w:style>
  <w:style w:type="paragraph" w:customStyle="1" w:styleId="114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6">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9">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5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1">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4">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5">
    <w:name w:val="Intense Quote Char"/>
    <w:link w:val="1156"/>
    <w:qFormat/>
    <w:locked/>
    <w:uiPriority w:val="0"/>
    <w:rPr>
      <w:b/>
      <w:i/>
    </w:rPr>
  </w:style>
  <w:style w:type="paragraph" w:customStyle="1" w:styleId="1156">
    <w:name w:val="明显引用1"/>
    <w:basedOn w:val="1"/>
    <w:next w:val="1"/>
    <w:link w:val="1155"/>
    <w:qFormat/>
    <w:uiPriority w:val="0"/>
    <w:pPr>
      <w:ind w:left="720" w:right="720"/>
    </w:pPr>
    <w:rPr>
      <w:b/>
      <w:i/>
      <w:kern w:val="0"/>
      <w:sz w:val="20"/>
      <w:szCs w:val="20"/>
    </w:rPr>
  </w:style>
  <w:style w:type="paragraph" w:customStyle="1" w:styleId="115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9">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60">
    <w:name w:val="列表2"/>
    <w:basedOn w:val="1"/>
    <w:qFormat/>
    <w:uiPriority w:val="0"/>
    <w:pPr>
      <w:ind w:left="200" w:hanging="200" w:hangingChars="200"/>
    </w:pPr>
    <w:rPr>
      <w:rFonts w:ascii="Times New Roman" w:hAnsi="Times New Roman"/>
      <w:szCs w:val="24"/>
    </w:rPr>
  </w:style>
  <w:style w:type="paragraph" w:customStyle="1" w:styleId="116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2">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3">
    <w:name w:val="headline-content2"/>
    <w:qFormat/>
    <w:uiPriority w:val="0"/>
  </w:style>
  <w:style w:type="character" w:customStyle="1" w:styleId="1164">
    <w:name w:val="apple-converted-space"/>
    <w:qFormat/>
    <w:uiPriority w:val="0"/>
  </w:style>
  <w:style w:type="character" w:customStyle="1" w:styleId="1165">
    <w:name w:val="正文文本 2 Char1"/>
    <w:qFormat/>
    <w:uiPriority w:val="0"/>
    <w:rPr>
      <w:rFonts w:hint="default" w:ascii="Times New Roman" w:hAnsi="Times New Roman" w:eastAsia="宋体" w:cs="Times New Roman"/>
      <w:szCs w:val="24"/>
    </w:rPr>
  </w:style>
  <w:style w:type="character" w:customStyle="1" w:styleId="1166">
    <w:name w:val="Heading 1 Char"/>
    <w:qFormat/>
    <w:uiPriority w:val="0"/>
    <w:rPr>
      <w:rFonts w:hint="default" w:ascii="Cambria" w:hAnsi="Cambria" w:eastAsia="宋体" w:cs="Times New Roman"/>
      <w:b/>
      <w:bCs/>
      <w:kern w:val="32"/>
      <w:sz w:val="32"/>
      <w:szCs w:val="32"/>
    </w:rPr>
  </w:style>
  <w:style w:type="character" w:customStyle="1" w:styleId="1167">
    <w:name w:val="批注引用1"/>
    <w:qFormat/>
    <w:uiPriority w:val="0"/>
    <w:rPr>
      <w:sz w:val="21"/>
      <w:szCs w:val="21"/>
    </w:rPr>
  </w:style>
  <w:style w:type="character" w:customStyle="1" w:styleId="1168">
    <w:name w:val="副标题 Char1"/>
    <w:qFormat/>
    <w:uiPriority w:val="11"/>
    <w:rPr>
      <w:rFonts w:hint="default" w:ascii="Cambria" w:hAnsi="Cambria" w:cs="Times New Roman"/>
      <w:b/>
      <w:bCs/>
      <w:kern w:val="28"/>
      <w:sz w:val="32"/>
      <w:szCs w:val="32"/>
    </w:rPr>
  </w:style>
  <w:style w:type="character" w:customStyle="1" w:styleId="1169">
    <w:name w:val="Char Char3"/>
    <w:qFormat/>
    <w:uiPriority w:val="0"/>
    <w:rPr>
      <w:sz w:val="18"/>
      <w:szCs w:val="18"/>
    </w:rPr>
  </w:style>
  <w:style w:type="character" w:customStyle="1" w:styleId="1170">
    <w:name w:val="批注主题 Char1"/>
    <w:qFormat/>
    <w:uiPriority w:val="0"/>
    <w:rPr>
      <w:rFonts w:hint="default" w:ascii="Times New Roman" w:hAnsi="Times New Roman" w:eastAsia="宋体" w:cs="Times New Roman"/>
      <w:b/>
      <w:bCs/>
      <w:szCs w:val="24"/>
    </w:rPr>
  </w:style>
  <w:style w:type="paragraph" w:customStyle="1" w:styleId="1171">
    <w:name w:val="Char Char Char Char3"/>
    <w:basedOn w:val="1"/>
    <w:qFormat/>
    <w:uiPriority w:val="0"/>
    <w:rPr>
      <w:rFonts w:ascii="仿宋_GB2312" w:hAnsi="Times New Roman" w:eastAsia="仿宋_GB2312"/>
      <w:color w:val="000066"/>
      <w:kern w:val="10"/>
      <w:szCs w:val="21"/>
    </w:rPr>
  </w:style>
  <w:style w:type="paragraph" w:customStyle="1" w:styleId="1172">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3">
    <w:name w:val="p19"/>
    <w:basedOn w:val="1"/>
    <w:qFormat/>
    <w:uiPriority w:val="0"/>
    <w:pPr>
      <w:widowControl/>
    </w:pPr>
    <w:rPr>
      <w:rFonts w:ascii="Times New Roman" w:hAnsi="Times New Roman"/>
      <w:kern w:val="0"/>
      <w:szCs w:val="21"/>
    </w:rPr>
  </w:style>
  <w:style w:type="paragraph" w:customStyle="1" w:styleId="1174">
    <w:name w:val="无间隔2"/>
    <w:link w:val="120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6">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7">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8">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9">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80">
    <w:name w:val="发布"/>
    <w:qFormat/>
    <w:uiPriority w:val="0"/>
    <w:rPr>
      <w:rFonts w:ascii="黑体" w:eastAsia="黑体" w:cs="黑体"/>
      <w:spacing w:val="22"/>
      <w:w w:val="100"/>
      <w:position w:val="3"/>
      <w:sz w:val="28"/>
      <w:szCs w:val="28"/>
    </w:rPr>
  </w:style>
  <w:style w:type="paragraph" w:customStyle="1" w:styleId="1181">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2">
    <w:name w:val="6级小标题 Char"/>
    <w:basedOn w:val="929"/>
    <w:link w:val="1019"/>
    <w:qFormat/>
    <w:uiPriority w:val="0"/>
    <w:rPr>
      <w:rFonts w:ascii="Times New Roman" w:hAnsi="Times New Roman"/>
      <w:kern w:val="2"/>
      <w:sz w:val="21"/>
    </w:rPr>
  </w:style>
  <w:style w:type="character" w:customStyle="1" w:styleId="1183">
    <w:name w:val="5级小标题 Char"/>
    <w:basedOn w:val="929"/>
    <w:link w:val="1037"/>
    <w:qFormat/>
    <w:uiPriority w:val="0"/>
    <w:rPr>
      <w:rFonts w:ascii="Times New Roman" w:hAnsi="Times New Roman"/>
      <w:kern w:val="2"/>
      <w:sz w:val="21"/>
    </w:rPr>
  </w:style>
  <w:style w:type="paragraph" w:customStyle="1" w:styleId="1184">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5">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6">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7">
    <w:name w:val="样式 样式 首行缩进:  2 字符 + Times New Roman 小四 两端对齐 首行缩进:  2 字符 段前: ... Char"/>
    <w:link w:val="1038"/>
    <w:qFormat/>
    <w:uiPriority w:val="0"/>
    <w:rPr>
      <w:rFonts w:ascii="Times New Roman" w:hAnsi="Times New Roman" w:cs="宋体"/>
      <w:kern w:val="2"/>
      <w:sz w:val="24"/>
    </w:rPr>
  </w:style>
  <w:style w:type="paragraph" w:customStyle="1" w:styleId="1188">
    <w:name w:val="7"/>
    <w:basedOn w:val="1"/>
    <w:next w:val="17"/>
    <w:link w:val="1189"/>
    <w:qFormat/>
    <w:uiPriority w:val="0"/>
    <w:rPr>
      <w:rFonts w:ascii="Times New Roman" w:hAnsi="Times New Roman"/>
      <w:sz w:val="28"/>
      <w:szCs w:val="28"/>
    </w:rPr>
  </w:style>
  <w:style w:type="character" w:customStyle="1" w:styleId="1189">
    <w:name w:val="7 Char"/>
    <w:link w:val="1188"/>
    <w:qFormat/>
    <w:uiPriority w:val="0"/>
    <w:rPr>
      <w:rFonts w:ascii="Times New Roman" w:hAnsi="Times New Roman"/>
      <w:kern w:val="2"/>
      <w:sz w:val="28"/>
      <w:szCs w:val="28"/>
    </w:rPr>
  </w:style>
  <w:style w:type="table" w:customStyle="1" w:styleId="1190">
    <w:name w:val="Table"/>
    <w:basedOn w:val="91"/>
    <w:qFormat/>
    <w:uiPriority w:val="0"/>
    <w:pPr>
      <w:widowControl w:val="0"/>
      <w:snapToGrid w:val="0"/>
    </w:pPr>
    <w:tblPr>
      <w:tblLayout w:type="fixed"/>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1">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2">
    <w:name w:val="项目符号 Char"/>
    <w:link w:val="853"/>
    <w:qFormat/>
    <w:uiPriority w:val="0"/>
    <w:rPr>
      <w:rFonts w:ascii="Times New Roman" w:hAnsi="Times New Roman"/>
      <w:kern w:val="2"/>
      <w:sz w:val="24"/>
    </w:rPr>
  </w:style>
  <w:style w:type="character" w:customStyle="1" w:styleId="1193">
    <w:name w:val="题注 字符"/>
    <w:link w:val="25"/>
    <w:qFormat/>
    <w:uiPriority w:val="0"/>
    <w:rPr>
      <w:rFonts w:ascii="Arial" w:hAnsi="Arial" w:eastAsia="黑体" w:cs="Arial"/>
      <w:kern w:val="2"/>
    </w:rPr>
  </w:style>
  <w:style w:type="character" w:customStyle="1" w:styleId="1194">
    <w:name w:val="样式 宋体 小四 首行缩进:  0.93 厘米 段前: 11.15 磅 段后: 11.15 磅1 Char"/>
    <w:link w:val="519"/>
    <w:qFormat/>
    <w:uiPriority w:val="0"/>
    <w:rPr>
      <w:rFonts w:ascii="宋体" w:hAnsi="Times New Roman"/>
      <w:kern w:val="2"/>
      <w:sz w:val="24"/>
    </w:rPr>
  </w:style>
  <w:style w:type="paragraph" w:customStyle="1" w:styleId="1195">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6">
    <w:name w:val="级别2 Char"/>
    <w:link w:val="1197"/>
    <w:qFormat/>
    <w:uiPriority w:val="0"/>
    <w:rPr>
      <w:rFonts w:ascii="宋体" w:hAnsi="宋体" w:eastAsia="黑体"/>
      <w:b/>
      <w:kern w:val="44"/>
      <w:sz w:val="24"/>
      <w:szCs w:val="24"/>
    </w:rPr>
  </w:style>
  <w:style w:type="paragraph" w:customStyle="1" w:styleId="1197">
    <w:name w:val="级别2"/>
    <w:basedOn w:val="3"/>
    <w:link w:val="1196"/>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8">
    <w:name w:val="样式 正文首行缩进 Char Char"/>
    <w:link w:val="1199"/>
    <w:qFormat/>
    <w:uiPriority w:val="0"/>
    <w:rPr>
      <w:rFonts w:ascii="Tahoma" w:hAnsi="Tahoma" w:cs="Tahoma"/>
      <w:szCs w:val="24"/>
      <w:lang w:eastAsia="en-US"/>
    </w:rPr>
  </w:style>
  <w:style w:type="paragraph" w:customStyle="1" w:styleId="1199">
    <w:name w:val="样式 正文首行缩进"/>
    <w:basedOn w:val="16"/>
    <w:link w:val="1198"/>
    <w:qFormat/>
    <w:uiPriority w:val="0"/>
    <w:rPr>
      <w:rFonts w:ascii="Tahoma" w:hAnsi="Tahoma" w:cs="Tahoma"/>
      <w:kern w:val="0"/>
      <w:sz w:val="20"/>
      <w:lang w:eastAsia="en-US"/>
    </w:rPr>
  </w:style>
  <w:style w:type="character" w:customStyle="1" w:styleId="1200">
    <w:name w:val="zbggmain"/>
    <w:qFormat/>
    <w:uiPriority w:val="0"/>
    <w:rPr>
      <w:rFonts w:ascii="Tahoma" w:hAnsi="Tahoma" w:cs="Tahoma"/>
      <w:kern w:val="0"/>
      <w:sz w:val="20"/>
      <w:szCs w:val="20"/>
      <w:lang w:eastAsia="en-US"/>
    </w:rPr>
  </w:style>
  <w:style w:type="character" w:customStyle="1" w:styleId="1201">
    <w:name w:val="顺序编号-zlb Char"/>
    <w:link w:val="1202"/>
    <w:qFormat/>
    <w:uiPriority w:val="0"/>
    <w:rPr>
      <w:rFonts w:ascii="宋体" w:hAnsi="宋体"/>
      <w:sz w:val="24"/>
      <w:szCs w:val="24"/>
      <w:lang w:eastAsia="en-US"/>
    </w:rPr>
  </w:style>
  <w:style w:type="paragraph" w:customStyle="1" w:styleId="1202">
    <w:name w:val="顺序编号-zlb"/>
    <w:basedOn w:val="1203"/>
    <w:link w:val="1201"/>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3">
    <w:name w:val="级别4"/>
    <w:basedOn w:val="1197"/>
    <w:qFormat/>
    <w:uiPriority w:val="0"/>
    <w:pPr>
      <w:tabs>
        <w:tab w:val="left" w:pos="360"/>
        <w:tab w:val="left" w:pos="2307"/>
        <w:tab w:val="clear" w:pos="1320"/>
      </w:tabs>
      <w:ind w:left="2307"/>
      <w:outlineLvl w:val="3"/>
    </w:pPr>
    <w:rPr>
      <w:b w:val="0"/>
      <w:kern w:val="0"/>
    </w:rPr>
  </w:style>
  <w:style w:type="character" w:customStyle="1" w:styleId="1204">
    <w:name w:val="样式 WX正文文本 Char"/>
    <w:link w:val="1205"/>
    <w:qFormat/>
    <w:uiPriority w:val="0"/>
    <w:rPr>
      <w:rFonts w:ascii="Arial" w:hAnsi="Arial" w:cs="宋体"/>
      <w:sz w:val="24"/>
      <w:lang w:eastAsia="en-US"/>
    </w:rPr>
  </w:style>
  <w:style w:type="paragraph" w:customStyle="1" w:styleId="1205">
    <w:name w:val="样式 WX正文文本"/>
    <w:basedOn w:val="1"/>
    <w:link w:val="1204"/>
    <w:qFormat/>
    <w:uiPriority w:val="0"/>
    <w:pPr>
      <w:spacing w:before="120" w:line="300" w:lineRule="auto"/>
      <w:ind w:left="361" w:leftChars="172"/>
    </w:pPr>
    <w:rPr>
      <w:rFonts w:ascii="Arial" w:hAnsi="Arial" w:cs="宋体"/>
      <w:kern w:val="0"/>
      <w:sz w:val="24"/>
      <w:szCs w:val="20"/>
      <w:lang w:eastAsia="en-US"/>
    </w:rPr>
  </w:style>
  <w:style w:type="character" w:customStyle="1" w:styleId="1206">
    <w:name w:val="htd01"/>
    <w:qFormat/>
    <w:uiPriority w:val="0"/>
    <w:rPr>
      <w:rFonts w:ascii="Tahoma" w:hAnsi="Tahoma" w:cs="Tahoma"/>
      <w:kern w:val="0"/>
      <w:sz w:val="20"/>
      <w:szCs w:val="20"/>
      <w:lang w:eastAsia="en-US"/>
    </w:rPr>
  </w:style>
  <w:style w:type="character" w:customStyle="1" w:styleId="1207">
    <w:name w:val="无间隔 Char"/>
    <w:link w:val="1174"/>
    <w:qFormat/>
    <w:uiPriority w:val="0"/>
    <w:rPr>
      <w:kern w:val="2"/>
      <w:sz w:val="21"/>
      <w:szCs w:val="22"/>
    </w:rPr>
  </w:style>
  <w:style w:type="character" w:customStyle="1" w:styleId="1208">
    <w:name w:val="正文－zlb Char Char"/>
    <w:link w:val="1209"/>
    <w:qFormat/>
    <w:uiPriority w:val="0"/>
    <w:rPr>
      <w:rFonts w:ascii="宋体" w:hAnsi="Tahoma" w:cs="宋体"/>
      <w:sz w:val="24"/>
      <w:szCs w:val="24"/>
    </w:rPr>
  </w:style>
  <w:style w:type="paragraph" w:customStyle="1" w:styleId="1209">
    <w:name w:val="正文－zlb"/>
    <w:basedOn w:val="1"/>
    <w:link w:val="1208"/>
    <w:qFormat/>
    <w:uiPriority w:val="0"/>
    <w:pPr>
      <w:adjustRightInd w:val="0"/>
      <w:snapToGrid w:val="0"/>
      <w:spacing w:line="360" w:lineRule="auto"/>
      <w:ind w:firstLine="420"/>
    </w:pPr>
    <w:rPr>
      <w:rFonts w:ascii="宋体" w:hAnsi="Tahoma" w:cs="宋体"/>
      <w:kern w:val="0"/>
      <w:sz w:val="24"/>
      <w:szCs w:val="24"/>
    </w:rPr>
  </w:style>
  <w:style w:type="character" w:customStyle="1" w:styleId="1210">
    <w:name w:val="图表文字中 Char"/>
    <w:link w:val="1211"/>
    <w:qFormat/>
    <w:locked/>
    <w:uiPriority w:val="0"/>
  </w:style>
  <w:style w:type="paragraph" w:customStyle="1" w:styleId="1211">
    <w:name w:val="图表文字中"/>
    <w:link w:val="1210"/>
    <w:qFormat/>
    <w:uiPriority w:val="0"/>
    <w:pPr>
      <w:adjustRightInd w:val="0"/>
      <w:snapToGrid w:val="0"/>
      <w:jc w:val="center"/>
    </w:pPr>
    <w:rPr>
      <w:rFonts w:ascii="Calibri" w:hAnsi="Calibri" w:eastAsia="宋体" w:cs="Times New Roman"/>
      <w:lang w:val="en-US" w:eastAsia="zh-CN" w:bidi="ar-SA"/>
    </w:rPr>
  </w:style>
  <w:style w:type="character" w:customStyle="1" w:styleId="1212">
    <w:name w:val="H3 Char1"/>
    <w:qFormat/>
    <w:uiPriority w:val="0"/>
    <w:rPr>
      <w:rFonts w:ascii="Tahoma" w:hAnsi="Tahoma" w:cs="Tahoma"/>
      <w:b/>
      <w:bCs/>
      <w:kern w:val="2"/>
      <w:sz w:val="32"/>
      <w:szCs w:val="32"/>
      <w:lang w:eastAsia="en-US"/>
    </w:rPr>
  </w:style>
  <w:style w:type="character" w:customStyle="1" w:styleId="1213">
    <w:name w:val="章节 Char Char Char Char"/>
    <w:qFormat/>
    <w:uiPriority w:val="0"/>
    <w:rPr>
      <w:rFonts w:ascii="Tahoma" w:hAnsi="Tahoma" w:eastAsia="宋体" w:cs="Tahoma"/>
      <w:b/>
      <w:kern w:val="2"/>
      <w:sz w:val="32"/>
      <w:szCs w:val="32"/>
      <w:lang w:val="en-US" w:eastAsia="zh-CN" w:bidi="ar-SA"/>
    </w:rPr>
  </w:style>
  <w:style w:type="character" w:customStyle="1" w:styleId="1214">
    <w:name w:val="数字"/>
    <w:qFormat/>
    <w:uiPriority w:val="0"/>
    <w:rPr>
      <w:rFonts w:ascii="Tahoma" w:hAnsi="Tahoma" w:eastAsia="黑体" w:cs="Tahoma"/>
      <w:b/>
      <w:kern w:val="0"/>
      <w:sz w:val="21"/>
      <w:szCs w:val="20"/>
      <w:lang w:eastAsia="en-US"/>
    </w:rPr>
  </w:style>
  <w:style w:type="paragraph" w:customStyle="1" w:styleId="1215">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6">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7">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8">
    <w:name w:val="CM96"/>
    <w:basedOn w:val="565"/>
    <w:next w:val="565"/>
    <w:qFormat/>
    <w:uiPriority w:val="0"/>
    <w:pPr>
      <w:spacing w:after="298"/>
    </w:pPr>
    <w:rPr>
      <w:color w:val="auto"/>
      <w:szCs w:val="24"/>
    </w:rPr>
  </w:style>
  <w:style w:type="paragraph" w:customStyle="1" w:styleId="1219">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20">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1">
    <w:name w:val="表格6"/>
    <w:basedOn w:val="1222"/>
    <w:qFormat/>
    <w:uiPriority w:val="0"/>
    <w:pPr>
      <w:ind w:left="737" w:firstLine="0"/>
    </w:pPr>
  </w:style>
  <w:style w:type="paragraph" w:customStyle="1" w:styleId="1222">
    <w:name w:val="表格5"/>
    <w:basedOn w:val="1223"/>
    <w:qFormat/>
    <w:uiPriority w:val="0"/>
    <w:pPr>
      <w:ind w:left="1021" w:hanging="284"/>
    </w:pPr>
    <w:rPr>
      <w:rFonts w:ascii="宋体"/>
    </w:rPr>
  </w:style>
  <w:style w:type="paragraph" w:customStyle="1" w:styleId="1223">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4">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5">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6">
    <w:name w:val="公文标题"/>
    <w:basedOn w:val="1"/>
    <w:qFormat/>
    <w:uiPriority w:val="0"/>
    <w:pPr>
      <w:jc w:val="center"/>
    </w:pPr>
    <w:rPr>
      <w:rFonts w:ascii="仿宋_GB2312" w:hAnsi="Times New Roman" w:eastAsia="仿宋_GB2312"/>
      <w:sz w:val="44"/>
      <w:szCs w:val="32"/>
    </w:rPr>
  </w:style>
  <w:style w:type="paragraph" w:customStyle="1" w:styleId="1227">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8">
    <w:name w:val="zhou1"/>
    <w:basedOn w:val="1"/>
    <w:qFormat/>
    <w:uiPriority w:val="0"/>
    <w:rPr>
      <w:rFonts w:ascii="Times New Roman" w:hAnsi="Times New Roman"/>
      <w:szCs w:val="24"/>
    </w:rPr>
  </w:style>
  <w:style w:type="paragraph" w:customStyle="1" w:styleId="1229">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30">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1">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2">
    <w:name w:val="级别3"/>
    <w:basedOn w:val="1197"/>
    <w:qFormat/>
    <w:uiPriority w:val="0"/>
    <w:pPr>
      <w:tabs>
        <w:tab w:val="left" w:pos="709"/>
        <w:tab w:val="left" w:pos="1887"/>
        <w:tab w:val="clear" w:pos="1320"/>
      </w:tabs>
      <w:ind w:left="709"/>
      <w:outlineLvl w:val="2"/>
    </w:pPr>
    <w:rPr>
      <w:b w:val="0"/>
    </w:rPr>
  </w:style>
  <w:style w:type="paragraph" w:customStyle="1" w:styleId="1233">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4">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5">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6">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7">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8">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9">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40">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1">
    <w:name w:val="CM62"/>
    <w:basedOn w:val="565"/>
    <w:next w:val="565"/>
    <w:qFormat/>
    <w:uiPriority w:val="0"/>
    <w:pPr>
      <w:spacing w:line="400" w:lineRule="atLeast"/>
    </w:pPr>
    <w:rPr>
      <w:color w:val="auto"/>
      <w:szCs w:val="24"/>
    </w:rPr>
  </w:style>
  <w:style w:type="paragraph" w:customStyle="1" w:styleId="1242">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3">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4">
    <w:name w:val="Char Char Char Char4"/>
    <w:basedOn w:val="1"/>
    <w:next w:val="1"/>
    <w:qFormat/>
    <w:uiPriority w:val="0"/>
    <w:rPr>
      <w:rFonts w:ascii="Times New Roman" w:hAnsi="Times New Roman"/>
      <w:szCs w:val="20"/>
    </w:rPr>
  </w:style>
  <w:style w:type="paragraph" w:customStyle="1" w:styleId="1245">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6">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7">
    <w:name w:val="Char13"/>
    <w:basedOn w:val="1"/>
    <w:qFormat/>
    <w:uiPriority w:val="0"/>
    <w:rPr>
      <w:rFonts w:ascii="Tahoma" w:hAnsi="Tahoma"/>
      <w:sz w:val="24"/>
      <w:szCs w:val="20"/>
    </w:rPr>
  </w:style>
  <w:style w:type="paragraph" w:customStyle="1" w:styleId="1248">
    <w:name w:val="zhou3"/>
    <w:basedOn w:val="1"/>
    <w:qFormat/>
    <w:uiPriority w:val="0"/>
    <w:rPr>
      <w:rFonts w:ascii="Times New Roman" w:hAnsi="Times New Roman"/>
      <w:szCs w:val="24"/>
    </w:rPr>
  </w:style>
  <w:style w:type="paragraph" w:customStyle="1" w:styleId="1249">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50">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1">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2">
    <w:name w:val="级别6"/>
    <w:basedOn w:val="1253"/>
    <w:qFormat/>
    <w:uiPriority w:val="0"/>
    <w:pPr>
      <w:tabs>
        <w:tab w:val="left" w:pos="780"/>
        <w:tab w:val="left" w:pos="992"/>
        <w:tab w:val="left" w:pos="1134"/>
        <w:tab w:val="left" w:pos="2727"/>
        <w:tab w:val="left" w:pos="3147"/>
      </w:tabs>
      <w:ind w:left="1134"/>
      <w:outlineLvl w:val="5"/>
    </w:pPr>
  </w:style>
  <w:style w:type="paragraph" w:customStyle="1" w:styleId="1253">
    <w:name w:val="级别5"/>
    <w:basedOn w:val="1203"/>
    <w:qFormat/>
    <w:uiPriority w:val="0"/>
    <w:pPr>
      <w:tabs>
        <w:tab w:val="left" w:pos="992"/>
        <w:tab w:val="left" w:pos="2727"/>
        <w:tab w:val="clear" w:pos="360"/>
        <w:tab w:val="clear" w:pos="2307"/>
      </w:tabs>
      <w:ind w:left="992"/>
      <w:outlineLvl w:val="4"/>
    </w:pPr>
  </w:style>
  <w:style w:type="paragraph" w:customStyle="1" w:styleId="1254">
    <w:name w:val="Char211"/>
    <w:basedOn w:val="1"/>
    <w:qFormat/>
    <w:uiPriority w:val="0"/>
    <w:rPr>
      <w:rFonts w:ascii="仿宋_GB2312" w:hAnsi="Times New Roman" w:eastAsia="仿宋_GB2312"/>
      <w:b/>
      <w:sz w:val="32"/>
      <w:szCs w:val="32"/>
    </w:rPr>
  </w:style>
  <w:style w:type="paragraph" w:customStyle="1" w:styleId="1255">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6">
    <w:name w:val="级别8"/>
    <w:basedOn w:val="1257"/>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7">
    <w:name w:val="级别7"/>
    <w:basedOn w:val="1252"/>
    <w:qFormat/>
    <w:uiPriority w:val="0"/>
    <w:pPr>
      <w:tabs>
        <w:tab w:val="left" w:pos="1276"/>
        <w:tab w:val="left" w:pos="3567"/>
        <w:tab w:val="clear" w:pos="1134"/>
        <w:tab w:val="clear" w:pos="3147"/>
      </w:tabs>
      <w:ind w:left="1196" w:hanging="1196"/>
      <w:outlineLvl w:val="6"/>
    </w:pPr>
  </w:style>
  <w:style w:type="paragraph" w:customStyle="1" w:styleId="1258">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9">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60">
    <w:name w:val="zhou2"/>
    <w:basedOn w:val="1"/>
    <w:qFormat/>
    <w:uiPriority w:val="0"/>
    <w:rPr>
      <w:rFonts w:ascii="Times New Roman" w:hAnsi="Times New Roman"/>
      <w:szCs w:val="24"/>
    </w:rPr>
  </w:style>
  <w:style w:type="paragraph" w:customStyle="1" w:styleId="1261">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2">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3">
    <w:name w:val="Char5"/>
    <w:basedOn w:val="1"/>
    <w:link w:val="1264"/>
    <w:qFormat/>
    <w:uiPriority w:val="0"/>
    <w:pPr>
      <w:snapToGrid w:val="0"/>
      <w:spacing w:line="400" w:lineRule="exact"/>
    </w:pPr>
    <w:rPr>
      <w:rFonts w:ascii="宋体" w:hAnsi="宋体"/>
      <w:b/>
      <w:szCs w:val="21"/>
    </w:rPr>
  </w:style>
  <w:style w:type="character" w:customStyle="1" w:styleId="1264">
    <w:name w:val="Char Char131"/>
    <w:link w:val="1263"/>
    <w:qFormat/>
    <w:uiPriority w:val="0"/>
    <w:rPr>
      <w:rFonts w:ascii="宋体" w:hAnsi="宋体"/>
      <w:b/>
      <w:kern w:val="2"/>
      <w:sz w:val="21"/>
      <w:szCs w:val="21"/>
    </w:rPr>
  </w:style>
  <w:style w:type="paragraph" w:customStyle="1" w:styleId="1265">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6">
    <w:name w:val="Char Char Char Char Char Char1 Char1"/>
    <w:basedOn w:val="1"/>
    <w:qFormat/>
    <w:uiPriority w:val="0"/>
    <w:rPr>
      <w:rFonts w:ascii="Times New Roman" w:hAnsi="Times New Roman"/>
      <w:sz w:val="24"/>
      <w:szCs w:val="24"/>
    </w:rPr>
  </w:style>
  <w:style w:type="paragraph" w:customStyle="1" w:styleId="1267">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8">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9">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0">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1">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2">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3">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4">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5">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6">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7">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8">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9">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80">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1">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2">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3">
    <w:name w:val="样式 标题 4标题 4 CharPara4CDR_Lev 4Title3h44 dashddash标题 4 C..."/>
    <w:basedOn w:val="6"/>
    <w:next w:val="5"/>
    <w:link w:val="1284"/>
    <w:qFormat/>
    <w:uiPriority w:val="0"/>
    <w:pPr>
      <w:tabs>
        <w:tab w:val="left" w:pos="0"/>
      </w:tabs>
      <w:spacing w:before="140" w:after="150" w:line="377" w:lineRule="auto"/>
    </w:pPr>
    <w:rPr>
      <w:rFonts w:eastAsia="宋体"/>
      <w:b w:val="0"/>
      <w:bCs w:val="0"/>
      <w:sz w:val="24"/>
      <w:szCs w:val="21"/>
    </w:rPr>
  </w:style>
  <w:style w:type="character" w:customStyle="1" w:styleId="1284">
    <w:name w:val="样式 标题 4标题 4 CharPara4CDR_Lev 4Title3h44 dashddash标题 4 C... Char"/>
    <w:link w:val="1283"/>
    <w:qFormat/>
    <w:uiPriority w:val="0"/>
    <w:rPr>
      <w:rFonts w:ascii="Arial" w:hAnsi="Arial"/>
      <w:kern w:val="2"/>
      <w:sz w:val="24"/>
      <w:szCs w:val="21"/>
    </w:rPr>
  </w:style>
  <w:style w:type="paragraph" w:customStyle="1" w:styleId="1285">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6">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7">
    <w:name w:val="标题 1 Char Char"/>
    <w:qFormat/>
    <w:uiPriority w:val="0"/>
    <w:rPr>
      <w:rFonts w:eastAsia="宋体"/>
      <w:b/>
      <w:bCs/>
      <w:kern w:val="44"/>
      <w:sz w:val="28"/>
      <w:szCs w:val="44"/>
      <w:lang w:val="en-US" w:eastAsia="zh-CN" w:bidi="ar-SA"/>
    </w:rPr>
  </w:style>
  <w:style w:type="character" w:customStyle="1" w:styleId="1288">
    <w:name w:val="标题 2 Char Char1"/>
    <w:qFormat/>
    <w:uiPriority w:val="0"/>
    <w:rPr>
      <w:rFonts w:ascii="Arial" w:hAnsi="Arial" w:eastAsia="宋体"/>
      <w:b/>
      <w:bCs/>
      <w:kern w:val="44"/>
      <w:sz w:val="24"/>
      <w:szCs w:val="32"/>
      <w:lang w:val="en-US" w:eastAsia="zh-CN" w:bidi="ar-SA"/>
    </w:rPr>
  </w:style>
  <w:style w:type="character" w:customStyle="1" w:styleId="1289">
    <w:name w:val="标题 3 Char Char"/>
    <w:qFormat/>
    <w:uiPriority w:val="0"/>
    <w:rPr>
      <w:rFonts w:eastAsia="宋体"/>
      <w:bCs/>
      <w:kern w:val="2"/>
      <w:sz w:val="24"/>
      <w:szCs w:val="32"/>
      <w:lang w:val="en-US" w:eastAsia="zh-CN" w:bidi="ar-SA"/>
    </w:rPr>
  </w:style>
  <w:style w:type="paragraph" w:customStyle="1" w:styleId="1290">
    <w:name w:val="题目"/>
    <w:basedOn w:val="1"/>
    <w:qFormat/>
    <w:uiPriority w:val="0"/>
    <w:pPr>
      <w:ind w:firstLine="720" w:firstLineChars="200"/>
      <w:jc w:val="center"/>
    </w:pPr>
    <w:rPr>
      <w:rFonts w:ascii="Times New Roman" w:hAnsi="Times New Roman" w:cs="宋体"/>
      <w:sz w:val="36"/>
      <w:szCs w:val="20"/>
    </w:rPr>
  </w:style>
  <w:style w:type="paragraph" w:customStyle="1" w:styleId="1291">
    <w:name w:val="表左对齐"/>
    <w:basedOn w:val="1"/>
    <w:qFormat/>
    <w:uiPriority w:val="0"/>
    <w:pPr>
      <w:spacing w:line="400" w:lineRule="exact"/>
    </w:pPr>
    <w:rPr>
      <w:rFonts w:ascii="Times New Roman" w:hAnsi="Times New Roman" w:cs="宋体"/>
      <w:sz w:val="24"/>
      <w:szCs w:val="20"/>
    </w:rPr>
  </w:style>
  <w:style w:type="paragraph" w:customStyle="1" w:styleId="1292">
    <w:name w:val="表中对齐"/>
    <w:basedOn w:val="1291"/>
    <w:qFormat/>
    <w:uiPriority w:val="0"/>
    <w:pPr>
      <w:numPr>
        <w:ilvl w:val="0"/>
        <w:numId w:val="12"/>
      </w:numPr>
      <w:tabs>
        <w:tab w:val="clear" w:pos="2"/>
      </w:tabs>
      <w:ind w:left="0" w:firstLine="0"/>
      <w:jc w:val="center"/>
    </w:pPr>
  </w:style>
  <w:style w:type="paragraph" w:customStyle="1" w:styleId="1293">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4">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5">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6">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7">
    <w:name w:val="标题 3 Char Char Char Char Char Char Char Char Char Char Char"/>
    <w:qFormat/>
    <w:uiPriority w:val="0"/>
    <w:rPr>
      <w:b/>
      <w:bCs/>
      <w:szCs w:val="32"/>
    </w:rPr>
  </w:style>
  <w:style w:type="paragraph" w:customStyle="1" w:styleId="1298">
    <w:name w:val="简单回函地址"/>
    <w:basedOn w:val="1"/>
    <w:qFormat/>
    <w:uiPriority w:val="0"/>
    <w:rPr>
      <w:rFonts w:ascii="Times New Roman" w:hAnsi="Times New Roman"/>
      <w:szCs w:val="20"/>
    </w:rPr>
  </w:style>
  <w:style w:type="paragraph" w:customStyle="1" w:styleId="1299">
    <w:name w:val="样式5"/>
    <w:basedOn w:val="60"/>
    <w:qFormat/>
    <w:uiPriority w:val="0"/>
    <w:pPr>
      <w:ind w:left="0" w:firstLine="540" w:firstLineChars="225"/>
    </w:pPr>
    <w:rPr>
      <w:kern w:val="28"/>
      <w:sz w:val="24"/>
    </w:rPr>
  </w:style>
  <w:style w:type="paragraph" w:customStyle="1" w:styleId="130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1">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8">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9">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10">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1">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4">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5">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6">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7">
    <w:name w:val="search_content1"/>
    <w:qFormat/>
    <w:uiPriority w:val="0"/>
    <w:rPr>
      <w:sz w:val="22"/>
      <w:szCs w:val="22"/>
    </w:rPr>
  </w:style>
  <w:style w:type="paragraph" w:customStyle="1" w:styleId="1318">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9">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20">
    <w:name w:val="样式 正文缩进 + 黑色 Char"/>
    <w:link w:val="1321"/>
    <w:qFormat/>
    <w:uiPriority w:val="0"/>
    <w:rPr>
      <w:rFonts w:ascii="Arial" w:hAnsi="Arial" w:cs="Arial"/>
      <w:sz w:val="28"/>
      <w:szCs w:val="28"/>
    </w:rPr>
  </w:style>
  <w:style w:type="paragraph" w:customStyle="1" w:styleId="1321">
    <w:name w:val="样式 正文缩进 + 黑色"/>
    <w:basedOn w:val="24"/>
    <w:link w:val="1320"/>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2">
    <w:name w:val="正文缩进2"/>
    <w:basedOn w:val="1"/>
    <w:qFormat/>
    <w:uiPriority w:val="0"/>
    <w:pPr>
      <w:ind w:firstLine="420" w:firstLineChars="200"/>
    </w:pPr>
    <w:rPr>
      <w:rFonts w:ascii="Arial" w:hAnsi="Arial" w:cs="Arial"/>
      <w:sz w:val="24"/>
      <w:szCs w:val="24"/>
    </w:rPr>
  </w:style>
  <w:style w:type="character" w:customStyle="1" w:styleId="1323">
    <w:name w:val="HTML 预设格式 Char1"/>
    <w:semiHidden/>
    <w:qFormat/>
    <w:uiPriority w:val="99"/>
    <w:rPr>
      <w:rFonts w:hint="default" w:ascii="Courier New" w:hAnsi="Courier New" w:cs="Courier New"/>
      <w:kern w:val="2"/>
    </w:rPr>
  </w:style>
  <w:style w:type="character" w:customStyle="1" w:styleId="1324">
    <w:name w:val="Char Char14"/>
    <w:qFormat/>
    <w:uiPriority w:val="0"/>
    <w:rPr>
      <w:rFonts w:ascii="宋体" w:hAnsi="Courier New" w:eastAsia="宋体" w:cs="Courier New"/>
      <w:kern w:val="2"/>
      <w:sz w:val="21"/>
      <w:szCs w:val="21"/>
      <w:lang w:val="en-US" w:eastAsia="zh-CN" w:bidi="ar-SA"/>
    </w:rPr>
  </w:style>
  <w:style w:type="paragraph" w:customStyle="1" w:styleId="1325">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6">
    <w:name w:val="Char Char41"/>
    <w:qFormat/>
    <w:uiPriority w:val="0"/>
    <w:rPr>
      <w:rFonts w:eastAsia="宋体"/>
      <w:kern w:val="2"/>
      <w:sz w:val="18"/>
      <w:lang w:val="en-US" w:eastAsia="zh-CN" w:bidi="ar-SA"/>
    </w:rPr>
  </w:style>
  <w:style w:type="paragraph" w:customStyle="1" w:styleId="1327">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8">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9">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30">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1">
    <w:name w:val="Char Char Char1 Char"/>
    <w:basedOn w:val="28"/>
    <w:qFormat/>
    <w:uiPriority w:val="0"/>
    <w:rPr>
      <w:rFonts w:ascii="Tahoma" w:hAnsi="Tahoma"/>
      <w:sz w:val="24"/>
    </w:rPr>
  </w:style>
  <w:style w:type="paragraph" w:customStyle="1" w:styleId="1332">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3">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4">
    <w:name w:val="标题333"/>
    <w:basedOn w:val="1"/>
    <w:qFormat/>
    <w:uiPriority w:val="0"/>
    <w:pPr>
      <w:spacing w:line="360" w:lineRule="auto"/>
    </w:pPr>
    <w:rPr>
      <w:rFonts w:ascii="宋体" w:hAnsi="宋体" w:cs="宋体"/>
      <w:b/>
      <w:bCs/>
      <w:sz w:val="24"/>
      <w:szCs w:val="20"/>
    </w:rPr>
  </w:style>
  <w:style w:type="paragraph" w:customStyle="1" w:styleId="1335">
    <w:name w:val="标题222"/>
    <w:basedOn w:val="1"/>
    <w:qFormat/>
    <w:uiPriority w:val="0"/>
    <w:pPr>
      <w:spacing w:line="360" w:lineRule="auto"/>
    </w:pPr>
    <w:rPr>
      <w:rFonts w:ascii="Times New Roman" w:hAnsi="Times New Roman" w:cs="宋体"/>
      <w:b/>
      <w:bCs/>
      <w:sz w:val="30"/>
      <w:szCs w:val="20"/>
    </w:rPr>
  </w:style>
  <w:style w:type="paragraph" w:customStyle="1" w:styleId="1336">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8">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9">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40">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1">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4">
    <w:name w:val="列出段落2"/>
    <w:basedOn w:val="1"/>
    <w:qFormat/>
    <w:uiPriority w:val="0"/>
    <w:pPr>
      <w:ind w:firstLine="420" w:firstLineChars="200"/>
    </w:pPr>
  </w:style>
  <w:style w:type="paragraph" w:customStyle="1" w:styleId="1345">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6">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7">
    <w:name w:val="四号线第四级"/>
    <w:basedOn w:val="1"/>
    <w:qFormat/>
    <w:uiPriority w:val="0"/>
    <w:pPr>
      <w:tabs>
        <w:tab w:val="left" w:pos="600"/>
      </w:tabs>
      <w:ind w:left="600" w:hanging="420"/>
    </w:pPr>
    <w:rPr>
      <w:rFonts w:ascii="Times New Roman" w:hAnsi="Times New Roman"/>
      <w:szCs w:val="24"/>
    </w:rPr>
  </w:style>
  <w:style w:type="character" w:customStyle="1" w:styleId="1348">
    <w:name w:val="样式 标题 2Title2H2h22nd levelheading 2Underrubrik1prop2PIM2... Char"/>
    <w:link w:val="1349"/>
    <w:qFormat/>
    <w:locked/>
    <w:uiPriority w:val="0"/>
    <w:rPr>
      <w:rFonts w:ascii="宋体" w:hAnsi="宋体" w:cs="宋体"/>
      <w:color w:val="000000"/>
      <w:sz w:val="24"/>
    </w:rPr>
  </w:style>
  <w:style w:type="paragraph" w:customStyle="1" w:styleId="1349">
    <w:name w:val="样式 标题 2Title2H2h22nd levelheading 2Underrubrik1prop2PIM2..."/>
    <w:basedOn w:val="4"/>
    <w:link w:val="1348"/>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50">
    <w:name w:val="修订111"/>
    <w:semiHidden/>
    <w:qFormat/>
    <w:uiPriority w:val="99"/>
    <w:rPr>
      <w:rFonts w:ascii="Times New Roman" w:hAnsi="Times New Roman" w:eastAsia="宋体" w:cs="Times New Roman"/>
      <w:kern w:val="2"/>
      <w:sz w:val="21"/>
      <w:lang w:val="en-US" w:eastAsia="zh-CN" w:bidi="ar-SA"/>
    </w:rPr>
  </w:style>
  <w:style w:type="character" w:customStyle="1" w:styleId="1351">
    <w:name w:val="标书样式 Char"/>
    <w:link w:val="1352"/>
    <w:qFormat/>
    <w:locked/>
    <w:uiPriority w:val="0"/>
    <w:rPr>
      <w:rFonts w:ascii="仿宋_GB2312" w:eastAsia="仿宋_GB2312"/>
      <w:sz w:val="24"/>
      <w:szCs w:val="24"/>
    </w:rPr>
  </w:style>
  <w:style w:type="paragraph" w:customStyle="1" w:styleId="1352">
    <w:name w:val="标书样式"/>
    <w:basedOn w:val="1"/>
    <w:link w:val="1351"/>
    <w:qFormat/>
    <w:uiPriority w:val="0"/>
    <w:pPr>
      <w:spacing w:line="360" w:lineRule="auto"/>
      <w:ind w:firstLine="480" w:firstLineChars="200"/>
    </w:pPr>
    <w:rPr>
      <w:rFonts w:ascii="仿宋_GB2312" w:eastAsia="仿宋_GB2312"/>
      <w:kern w:val="0"/>
      <w:sz w:val="24"/>
      <w:szCs w:val="24"/>
    </w:rPr>
  </w:style>
  <w:style w:type="character" w:customStyle="1" w:styleId="1353">
    <w:name w:val="正文段落 Char"/>
    <w:link w:val="946"/>
    <w:qFormat/>
    <w:locked/>
    <w:uiPriority w:val="0"/>
    <w:rPr>
      <w:rFonts w:ascii="宋体" w:hAnsi="Tms Rmn"/>
      <w:sz w:val="28"/>
    </w:rPr>
  </w:style>
  <w:style w:type="character" w:customStyle="1" w:styleId="1354">
    <w:name w:val="ZK_正文缩进 Char"/>
    <w:link w:val="1355"/>
    <w:qFormat/>
    <w:locked/>
    <w:uiPriority w:val="0"/>
    <w:rPr>
      <w:sz w:val="24"/>
    </w:rPr>
  </w:style>
  <w:style w:type="paragraph" w:customStyle="1" w:styleId="1355">
    <w:name w:val="ZK_正文缩进"/>
    <w:basedOn w:val="1"/>
    <w:link w:val="1354"/>
    <w:qFormat/>
    <w:uiPriority w:val="0"/>
    <w:pPr>
      <w:adjustRightInd w:val="0"/>
      <w:spacing w:line="300" w:lineRule="auto"/>
      <w:ind w:firstLine="200" w:firstLineChars="200"/>
    </w:pPr>
    <w:rPr>
      <w:kern w:val="0"/>
      <w:sz w:val="24"/>
      <w:szCs w:val="20"/>
    </w:rPr>
  </w:style>
  <w:style w:type="character" w:customStyle="1" w:styleId="1356">
    <w:name w:val="ZK_列表项目符号 Char"/>
    <w:link w:val="1357"/>
    <w:qFormat/>
    <w:locked/>
    <w:uiPriority w:val="0"/>
    <w:rPr>
      <w:sz w:val="24"/>
    </w:rPr>
  </w:style>
  <w:style w:type="paragraph" w:customStyle="1" w:styleId="1357">
    <w:name w:val="ZK_列表项目符号"/>
    <w:basedOn w:val="1"/>
    <w:next w:val="1"/>
    <w:link w:val="1356"/>
    <w:qFormat/>
    <w:uiPriority w:val="0"/>
    <w:pPr>
      <w:tabs>
        <w:tab w:val="left" w:pos="907"/>
      </w:tabs>
      <w:adjustRightInd w:val="0"/>
      <w:spacing w:line="300" w:lineRule="auto"/>
      <w:ind w:left="907" w:hanging="340"/>
      <w:contextualSpacing/>
    </w:pPr>
    <w:rPr>
      <w:kern w:val="0"/>
      <w:sz w:val="24"/>
      <w:szCs w:val="20"/>
    </w:rPr>
  </w:style>
  <w:style w:type="character" w:customStyle="1" w:styleId="1358">
    <w:name w:val="ZK_标题4 Char"/>
    <w:link w:val="1359"/>
    <w:qFormat/>
    <w:locked/>
    <w:uiPriority w:val="0"/>
    <w:rPr>
      <w:rFonts w:ascii="Arial" w:hAnsi="Arial" w:eastAsia="黑体" w:cs="Arial"/>
      <w:b/>
      <w:sz w:val="28"/>
    </w:rPr>
  </w:style>
  <w:style w:type="paragraph" w:customStyle="1" w:styleId="1359">
    <w:name w:val="ZK_标题4"/>
    <w:basedOn w:val="1"/>
    <w:next w:val="1355"/>
    <w:link w:val="1358"/>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60">
    <w:name w:val="无间距字符"/>
    <w:link w:val="497"/>
    <w:qFormat/>
    <w:locked/>
    <w:uiPriority w:val="0"/>
    <w:rPr>
      <w:kern w:val="2"/>
      <w:sz w:val="21"/>
      <w:szCs w:val="22"/>
    </w:rPr>
  </w:style>
  <w:style w:type="paragraph" w:customStyle="1" w:styleId="1361">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2">
    <w:name w:val="Char21"/>
    <w:basedOn w:val="1"/>
    <w:qFormat/>
    <w:uiPriority w:val="0"/>
    <w:pPr>
      <w:spacing w:line="360" w:lineRule="auto"/>
    </w:pPr>
    <w:rPr>
      <w:rFonts w:ascii="Tahoma" w:hAnsi="Tahoma"/>
      <w:sz w:val="24"/>
      <w:szCs w:val="20"/>
    </w:rPr>
  </w:style>
  <w:style w:type="paragraph" w:customStyle="1" w:styleId="1363">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4">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5">
    <w:name w:val="插图题注"/>
    <w:basedOn w:val="17"/>
    <w:next w:val="68"/>
    <w:qFormat/>
    <w:uiPriority w:val="0"/>
    <w:pPr>
      <w:tabs>
        <w:tab w:val="left" w:pos="0"/>
      </w:tabs>
      <w:spacing w:before="156"/>
      <w:jc w:val="center"/>
    </w:pPr>
    <w:rPr>
      <w:rFonts w:ascii="Times New Roman" w:hAnsi="Times New Roman" w:eastAsia="楷体_GB2312"/>
      <w:b/>
      <w:sz w:val="24"/>
      <w:szCs w:val="20"/>
    </w:rPr>
  </w:style>
  <w:style w:type="paragraph" w:customStyle="1" w:styleId="1366">
    <w:name w:val="表格题注"/>
    <w:basedOn w:val="1"/>
    <w:next w:val="16"/>
    <w:qFormat/>
    <w:uiPriority w:val="0"/>
    <w:pPr>
      <w:tabs>
        <w:tab w:val="left" w:pos="0"/>
      </w:tabs>
      <w:adjustRightInd w:val="0"/>
      <w:snapToGrid w:val="0"/>
      <w:spacing w:after="120"/>
      <w:jc w:val="center"/>
    </w:pPr>
    <w:rPr>
      <w:rFonts w:ascii="Arial" w:hAnsi="Arial"/>
      <w:szCs w:val="21"/>
    </w:rPr>
  </w:style>
  <w:style w:type="paragraph" w:customStyle="1" w:styleId="1367">
    <w:name w:val="表头文本"/>
    <w:basedOn w:val="1"/>
    <w:qFormat/>
    <w:uiPriority w:val="0"/>
    <w:pPr>
      <w:adjustRightInd w:val="0"/>
      <w:snapToGrid w:val="0"/>
      <w:spacing w:beforeLines="50"/>
      <w:jc w:val="center"/>
    </w:pPr>
    <w:rPr>
      <w:rFonts w:ascii="Arial" w:hAnsi="Arial"/>
      <w:b/>
      <w:szCs w:val="21"/>
    </w:rPr>
  </w:style>
  <w:style w:type="paragraph" w:customStyle="1" w:styleId="1368">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9">
    <w:name w:val="hik-标题2"/>
    <w:next w:val="961"/>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0">
    <w:name w:val="hik-标题3"/>
    <w:next w:val="961"/>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1">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2">
    <w:name w:val="hik-标题5"/>
    <w:basedOn w:val="961"/>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3">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4">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5">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6">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7">
    <w:name w:val="bold size20 gray1 fontsans"/>
    <w:qFormat/>
    <w:uiPriority w:val="0"/>
  </w:style>
  <w:style w:type="character" w:customStyle="1" w:styleId="1378">
    <w:name w:val="article1"/>
    <w:qFormat/>
    <w:uiPriority w:val="0"/>
    <w:rPr>
      <w:sz w:val="22"/>
      <w:szCs w:val="22"/>
    </w:rPr>
  </w:style>
  <w:style w:type="character" w:customStyle="1" w:styleId="1379">
    <w:name w:val="title2 style1"/>
    <w:qFormat/>
    <w:uiPriority w:val="0"/>
  </w:style>
  <w:style w:type="character" w:customStyle="1" w:styleId="1380">
    <w:name w:val="bluetxt1"/>
    <w:qFormat/>
    <w:uiPriority w:val="0"/>
  </w:style>
  <w:style w:type="character" w:customStyle="1" w:styleId="1381">
    <w:name w:val="tcnt3"/>
    <w:qFormat/>
    <w:uiPriority w:val="0"/>
  </w:style>
  <w:style w:type="character" w:customStyle="1" w:styleId="1382">
    <w:name w:val="H4 Char1"/>
    <w:qFormat/>
    <w:uiPriority w:val="0"/>
    <w:rPr>
      <w:rFonts w:ascii="宋体" w:hAnsi="Arial" w:eastAsia="宋体"/>
      <w:bCs/>
      <w:kern w:val="2"/>
      <w:sz w:val="24"/>
      <w:szCs w:val="28"/>
      <w:lang w:val="en-US" w:eastAsia="zh-CN" w:bidi="ar-SA"/>
    </w:rPr>
  </w:style>
  <w:style w:type="character" w:customStyle="1" w:styleId="1383">
    <w:name w:val="b Char1"/>
    <w:qFormat/>
    <w:uiPriority w:val="0"/>
    <w:rPr>
      <w:rFonts w:ascii="宋体" w:eastAsia="宋体"/>
      <w:bCs/>
      <w:kern w:val="2"/>
      <w:sz w:val="24"/>
      <w:szCs w:val="28"/>
      <w:lang w:val="en-US" w:eastAsia="zh-CN" w:bidi="ar-SA"/>
    </w:rPr>
  </w:style>
  <w:style w:type="character" w:customStyle="1" w:styleId="1384">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5">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6">
    <w:name w:val="tpc_content1"/>
    <w:qFormat/>
    <w:uiPriority w:val="0"/>
    <w:rPr>
      <w:sz w:val="20"/>
      <w:szCs w:val="20"/>
    </w:rPr>
  </w:style>
  <w:style w:type="character" w:customStyle="1" w:styleId="1387">
    <w:name w:val="555 Char"/>
    <w:link w:val="1388"/>
    <w:qFormat/>
    <w:uiPriority w:val="0"/>
    <w:rPr>
      <w:sz w:val="28"/>
      <w:szCs w:val="28"/>
    </w:rPr>
  </w:style>
  <w:style w:type="paragraph" w:customStyle="1" w:styleId="1388">
    <w:name w:val="555"/>
    <w:link w:val="1387"/>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9">
    <w:name w:val="样式 标题 1标题1标题 1 1章节第一层论文题目章节标题 + Char"/>
    <w:link w:val="1390"/>
    <w:qFormat/>
    <w:uiPriority w:val="0"/>
    <w:rPr>
      <w:rFonts w:eastAsia="黑体"/>
      <w:b/>
      <w:bCs/>
      <w:sz w:val="32"/>
      <w:szCs w:val="44"/>
    </w:rPr>
  </w:style>
  <w:style w:type="paragraph" w:customStyle="1" w:styleId="1390">
    <w:name w:val="样式 标题 1标题1标题 1 1章节第一层论文题目章节标题 +"/>
    <w:basedOn w:val="3"/>
    <w:link w:val="1389"/>
    <w:qFormat/>
    <w:uiPriority w:val="0"/>
    <w:pPr>
      <w:spacing w:before="0" w:after="0" w:line="480" w:lineRule="auto"/>
      <w:textAlignment w:val="center"/>
    </w:pPr>
    <w:rPr>
      <w:rFonts w:eastAsia="黑体"/>
      <w:kern w:val="0"/>
      <w:sz w:val="32"/>
    </w:rPr>
  </w:style>
  <w:style w:type="character" w:customStyle="1" w:styleId="1391">
    <w:name w:val="样式 正文缩进123 Char"/>
    <w:link w:val="1392"/>
    <w:qFormat/>
    <w:uiPriority w:val="0"/>
    <w:rPr>
      <w:smallCaps/>
      <w:kern w:val="44"/>
      <w:sz w:val="28"/>
      <w:szCs w:val="28"/>
    </w:rPr>
  </w:style>
  <w:style w:type="paragraph" w:customStyle="1" w:styleId="1392">
    <w:name w:val="样式 正文缩进123"/>
    <w:basedOn w:val="24"/>
    <w:link w:val="1391"/>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3">
    <w:name w:val="样式 标题 3 + (中文) 黑体 Char Char"/>
    <w:link w:val="1084"/>
    <w:qFormat/>
    <w:uiPriority w:val="0"/>
    <w:rPr>
      <w:rFonts w:ascii="宋体" w:hAnsi="Courier New" w:eastAsia="黑体" w:cs="Courier New"/>
      <w:kern w:val="2"/>
      <w:sz w:val="21"/>
      <w:szCs w:val="21"/>
    </w:rPr>
  </w:style>
  <w:style w:type="character" w:customStyle="1" w:styleId="1394">
    <w:name w:val="样式 ！正文1） + (符号) 宋体 Char"/>
    <w:link w:val="1395"/>
    <w:qFormat/>
    <w:uiPriority w:val="0"/>
    <w:rPr>
      <w:sz w:val="27"/>
      <w:szCs w:val="27"/>
    </w:rPr>
  </w:style>
  <w:style w:type="paragraph" w:customStyle="1" w:styleId="1395">
    <w:name w:val="样式 ！正文1） + (符号) 宋体"/>
    <w:basedOn w:val="1"/>
    <w:link w:val="1394"/>
    <w:qFormat/>
    <w:uiPriority w:val="0"/>
    <w:pPr>
      <w:tabs>
        <w:tab w:val="left" w:pos="720"/>
      </w:tabs>
      <w:spacing w:line="360" w:lineRule="auto"/>
      <w:ind w:left="720"/>
      <w:jc w:val="left"/>
    </w:pPr>
    <w:rPr>
      <w:kern w:val="0"/>
      <w:sz w:val="27"/>
      <w:szCs w:val="27"/>
    </w:rPr>
  </w:style>
  <w:style w:type="character" w:customStyle="1" w:styleId="1396">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7">
    <w:name w:val="文件标题4"/>
    <w:basedOn w:val="17"/>
    <w:next w:val="34"/>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8">
    <w:name w:val="文件标题3"/>
    <w:basedOn w:val="5"/>
    <w:next w:val="34"/>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9">
    <w:name w:val="文件标题2"/>
    <w:basedOn w:val="4"/>
    <w:next w:val="34"/>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400">
    <w:name w:val="文件标题1"/>
    <w:basedOn w:val="3"/>
    <w:next w:val="34"/>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1">
    <w:name w:val="样式 555 + 首行缩进:  2 字符"/>
    <w:basedOn w:val="1388"/>
    <w:qFormat/>
    <w:uiPriority w:val="0"/>
    <w:pPr>
      <w:spacing w:line="480" w:lineRule="exact"/>
    </w:pPr>
    <w:rPr>
      <w:rFonts w:cs="宋体"/>
      <w:szCs w:val="20"/>
    </w:rPr>
  </w:style>
  <w:style w:type="paragraph" w:customStyle="1" w:styleId="1402">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3">
    <w:name w:val="qptext"/>
    <w:basedOn w:val="1"/>
    <w:qFormat/>
    <w:uiPriority w:val="0"/>
    <w:pPr>
      <w:snapToGrid w:val="0"/>
    </w:pPr>
    <w:rPr>
      <w:rFonts w:ascii="黑体" w:hAnsi="Times New Roman" w:eastAsia="黑体"/>
      <w:sz w:val="24"/>
      <w:szCs w:val="20"/>
    </w:rPr>
  </w:style>
  <w:style w:type="paragraph" w:customStyle="1" w:styleId="1404">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5">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6">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7">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8">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9">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10">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1">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2">
    <w:name w:val="样式 样式 标题 1编号标题1111213141511112113116112122132171131...1 + 段前: 1 ..."/>
    <w:basedOn w:val="1413"/>
    <w:qFormat/>
    <w:uiPriority w:val="0"/>
    <w:pPr>
      <w:spacing w:beforeLines="0" w:afterLines="0"/>
    </w:pPr>
  </w:style>
  <w:style w:type="paragraph" w:customStyle="1" w:styleId="1413">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4">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5">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6">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7">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8">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9">
    <w:name w:val="表内容"/>
    <w:basedOn w:val="1"/>
    <w:qFormat/>
    <w:uiPriority w:val="0"/>
    <w:pPr>
      <w:adjustRightInd w:val="0"/>
      <w:spacing w:line="360" w:lineRule="auto"/>
    </w:pPr>
    <w:rPr>
      <w:rFonts w:ascii="Times New Roman" w:hAnsi="Times New Roman"/>
      <w:sz w:val="24"/>
      <w:szCs w:val="24"/>
    </w:rPr>
  </w:style>
  <w:style w:type="paragraph" w:customStyle="1" w:styleId="1420">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1">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2">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3">
    <w:name w:val="招标—标题1"/>
    <w:basedOn w:val="4"/>
    <w:next w:val="1"/>
    <w:qFormat/>
    <w:uiPriority w:val="0"/>
    <w:pPr>
      <w:numPr>
        <w:ilvl w:val="0"/>
        <w:numId w:val="18"/>
      </w:numPr>
      <w:spacing w:before="240" w:after="180" w:line="300" w:lineRule="auto"/>
    </w:pPr>
    <w:rPr>
      <w:b w:val="0"/>
      <w:sz w:val="21"/>
      <w:szCs w:val="21"/>
    </w:rPr>
  </w:style>
  <w:style w:type="paragraph" w:customStyle="1" w:styleId="1424">
    <w:name w:val="招标—标题2"/>
    <w:basedOn w:val="1423"/>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5">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6">
    <w:name w:val="图表样式格式"/>
    <w:basedOn w:val="1"/>
    <w:qFormat/>
    <w:uiPriority w:val="0"/>
    <w:rPr>
      <w:rFonts w:ascii="Times New Roman" w:hAnsi="Times New Roman"/>
      <w:szCs w:val="24"/>
    </w:rPr>
  </w:style>
  <w:style w:type="paragraph" w:customStyle="1" w:styleId="1427">
    <w:name w:val="招标—标题4"/>
    <w:basedOn w:val="1428"/>
    <w:next w:val="1"/>
    <w:qFormat/>
    <w:uiPriority w:val="0"/>
    <w:pPr>
      <w:numPr>
        <w:ilvl w:val="3"/>
      </w:numPr>
      <w:spacing w:before="60"/>
    </w:pPr>
  </w:style>
  <w:style w:type="paragraph" w:customStyle="1" w:styleId="1428">
    <w:name w:val="招标—标题3"/>
    <w:basedOn w:val="1424"/>
    <w:next w:val="1"/>
    <w:qFormat/>
    <w:uiPriority w:val="0"/>
    <w:pPr>
      <w:keepNext/>
      <w:widowControl/>
      <w:numPr>
        <w:ilvl w:val="2"/>
      </w:numPr>
      <w:outlineLvl w:val="3"/>
    </w:pPr>
  </w:style>
  <w:style w:type="paragraph" w:customStyle="1" w:styleId="1429">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30">
    <w:name w:val="4h"/>
    <w:basedOn w:val="34"/>
    <w:qFormat/>
    <w:uiPriority w:val="0"/>
    <w:pPr>
      <w:overflowPunct w:val="0"/>
      <w:spacing w:after="0"/>
      <w:ind w:left="0" w:leftChars="0" w:firstLine="480" w:firstLineChars="200"/>
      <w:jc w:val="center"/>
    </w:pPr>
    <w:rPr>
      <w:rFonts w:ascii="宋体" w:hAnsi="宋体" w:cs="宋体"/>
      <w:sz w:val="24"/>
    </w:rPr>
  </w:style>
  <w:style w:type="paragraph" w:customStyle="1" w:styleId="1431">
    <w:name w:val="【正文】"/>
    <w:basedOn w:val="1"/>
    <w:qFormat/>
    <w:uiPriority w:val="0"/>
    <w:pPr>
      <w:spacing w:line="324" w:lineRule="auto"/>
      <w:ind w:firstLine="482"/>
    </w:pPr>
    <w:rPr>
      <w:rFonts w:ascii="Times New Roman" w:hAnsi="Times New Roman"/>
      <w:sz w:val="24"/>
      <w:szCs w:val="20"/>
    </w:rPr>
  </w:style>
  <w:style w:type="paragraph" w:customStyle="1" w:styleId="1432">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3">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4">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5">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6">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7">
    <w:name w:val="个人答复风格"/>
    <w:qFormat/>
    <w:uiPriority w:val="0"/>
    <w:rPr>
      <w:rFonts w:ascii="Arial" w:hAnsi="Arial" w:eastAsia="宋体" w:cs="Arial"/>
      <w:color w:val="auto"/>
      <w:sz w:val="20"/>
    </w:rPr>
  </w:style>
  <w:style w:type="character" w:customStyle="1" w:styleId="1438">
    <w:name w:val="HTML Markup"/>
    <w:qFormat/>
    <w:uiPriority w:val="0"/>
    <w:rPr>
      <w:vanish/>
      <w:color w:val="FF0000"/>
    </w:rPr>
  </w:style>
  <w:style w:type="character" w:customStyle="1" w:styleId="1439">
    <w:name w:val="标题 5 Char1"/>
    <w:qFormat/>
    <w:uiPriority w:val="0"/>
    <w:rPr>
      <w:rFonts w:ascii="宋体" w:hAnsi="宋体"/>
      <w:kern w:val="2"/>
      <w:sz w:val="21"/>
      <w:u w:val="single"/>
    </w:rPr>
  </w:style>
  <w:style w:type="character" w:customStyle="1" w:styleId="1440">
    <w:name w:val="标题 8 Char1"/>
    <w:qFormat/>
    <w:uiPriority w:val="0"/>
    <w:rPr>
      <w:rFonts w:ascii="Arial" w:hAnsi="Arial" w:eastAsia="黑体"/>
      <w:sz w:val="24"/>
      <w:szCs w:val="24"/>
    </w:rPr>
  </w:style>
  <w:style w:type="character" w:customStyle="1" w:styleId="1441">
    <w:name w:val="内文 Char"/>
    <w:link w:val="1442"/>
    <w:qFormat/>
    <w:uiPriority w:val="0"/>
    <w:rPr>
      <w:rFonts w:ascii="Arial" w:hAnsi="Arial"/>
    </w:rPr>
  </w:style>
  <w:style w:type="paragraph" w:customStyle="1" w:styleId="1442">
    <w:name w:val="内文"/>
    <w:link w:val="1441"/>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3">
    <w:name w:val="个人撰写风格"/>
    <w:qFormat/>
    <w:uiPriority w:val="0"/>
    <w:rPr>
      <w:rFonts w:ascii="Arial" w:hAnsi="Arial" w:eastAsia="宋体" w:cs="Arial"/>
      <w:color w:val="auto"/>
      <w:sz w:val="20"/>
    </w:rPr>
  </w:style>
  <w:style w:type="character" w:customStyle="1" w:styleId="1444">
    <w:name w:val="样式 四号"/>
    <w:qFormat/>
    <w:uiPriority w:val="0"/>
    <w:rPr>
      <w:sz w:val="24"/>
    </w:rPr>
  </w:style>
  <w:style w:type="character" w:customStyle="1" w:styleId="1445">
    <w:name w:val="正文文本缩进 2 Char1"/>
    <w:qFormat/>
    <w:uiPriority w:val="0"/>
    <w:rPr>
      <w:kern w:val="2"/>
      <w:sz w:val="21"/>
    </w:rPr>
  </w:style>
  <w:style w:type="character" w:customStyle="1" w:styleId="1446">
    <w:name w:val="标题 6 Char1"/>
    <w:qFormat/>
    <w:uiPriority w:val="0"/>
    <w:rPr>
      <w:rFonts w:ascii="Arial" w:hAnsi="Arial" w:eastAsia="黑体"/>
      <w:b/>
      <w:bCs/>
      <w:sz w:val="24"/>
      <w:szCs w:val="24"/>
    </w:rPr>
  </w:style>
  <w:style w:type="character" w:customStyle="1" w:styleId="1447">
    <w:name w:val="正文文字缩进1 Char Char"/>
    <w:qFormat/>
    <w:uiPriority w:val="0"/>
    <w:rPr>
      <w:rFonts w:eastAsia="宋体"/>
      <w:kern w:val="2"/>
      <w:sz w:val="21"/>
      <w:szCs w:val="24"/>
      <w:lang w:val="en-US" w:eastAsia="zh-CN" w:bidi="ar-SA"/>
    </w:rPr>
  </w:style>
  <w:style w:type="character" w:customStyle="1" w:styleId="1448">
    <w:name w:val="样式 纯文本普通文字 Char纯文本 Char Char普通文字纯文本 Char Char Char Char Char...6 Char"/>
    <w:link w:val="1449"/>
    <w:qFormat/>
    <w:uiPriority w:val="0"/>
    <w:rPr>
      <w:rFonts w:ascii="宋体" w:hAnsi="Courier New" w:eastAsia="Times New Roman" w:cs="Courier New"/>
      <w:color w:val="000000"/>
      <w:szCs w:val="21"/>
    </w:rPr>
  </w:style>
  <w:style w:type="paragraph" w:customStyle="1" w:styleId="1449">
    <w:name w:val="样式 纯文本普通文字 Char纯文本 Char Char普通文字纯文本 Char Char Char Char Char...6"/>
    <w:basedOn w:val="42"/>
    <w:link w:val="1448"/>
    <w:qFormat/>
    <w:uiPriority w:val="0"/>
    <w:rPr>
      <w:rFonts w:eastAsia="Times New Roman"/>
      <w:color w:val="000000"/>
      <w:kern w:val="0"/>
      <w:sz w:val="20"/>
    </w:rPr>
  </w:style>
  <w:style w:type="character" w:customStyle="1" w:styleId="1450">
    <w:name w:val="标题 9 Char1"/>
    <w:qFormat/>
    <w:uiPriority w:val="0"/>
    <w:rPr>
      <w:rFonts w:ascii="Arial" w:hAnsi="Arial" w:eastAsia="黑体"/>
      <w:sz w:val="21"/>
      <w:szCs w:val="21"/>
    </w:rPr>
  </w:style>
  <w:style w:type="character" w:customStyle="1" w:styleId="1451">
    <w:name w:val="标题 7 Char1"/>
    <w:qFormat/>
    <w:uiPriority w:val="0"/>
    <w:rPr>
      <w:b/>
      <w:bCs/>
      <w:sz w:val="24"/>
      <w:szCs w:val="24"/>
    </w:rPr>
  </w:style>
  <w:style w:type="paragraph" w:customStyle="1" w:styleId="1452">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3">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4">
    <w:name w:val="批注文字1"/>
    <w:basedOn w:val="1"/>
    <w:qFormat/>
    <w:uiPriority w:val="0"/>
    <w:pPr>
      <w:jc w:val="left"/>
    </w:pPr>
    <w:rPr>
      <w:rFonts w:ascii="Times New Roman" w:hAnsi="Times New Roman"/>
      <w:szCs w:val="20"/>
    </w:rPr>
  </w:style>
  <w:style w:type="paragraph" w:customStyle="1" w:styleId="1455">
    <w:name w:val="Char Char3 Char"/>
    <w:basedOn w:val="1"/>
    <w:qFormat/>
    <w:uiPriority w:val="0"/>
    <w:rPr>
      <w:rFonts w:ascii="仿宋_GB2312" w:hAnsi="Times New Roman" w:eastAsia="仿宋_GB2312"/>
      <w:b/>
      <w:sz w:val="32"/>
      <w:szCs w:val="32"/>
    </w:rPr>
  </w:style>
  <w:style w:type="character" w:customStyle="1" w:styleId="1456">
    <w:name w:val="正文文本 Char2"/>
    <w:semiHidden/>
    <w:qFormat/>
    <w:uiPriority w:val="99"/>
    <w:rPr>
      <w:rFonts w:ascii="Times New Roman" w:hAnsi="Times New Roman" w:eastAsia="宋体" w:cs="Times New Roman"/>
      <w:szCs w:val="24"/>
    </w:rPr>
  </w:style>
  <w:style w:type="paragraph" w:customStyle="1" w:styleId="1457">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8">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9">
    <w:name w:val="正文首行缩进 Char1"/>
    <w:basedOn w:val="1456"/>
    <w:semiHidden/>
    <w:qFormat/>
    <w:uiPriority w:val="99"/>
    <w:rPr>
      <w:rFonts w:ascii="Times New Roman" w:hAnsi="Times New Roman" w:eastAsia="宋体" w:cs="Times New Roman"/>
      <w:szCs w:val="24"/>
    </w:rPr>
  </w:style>
  <w:style w:type="character" w:customStyle="1" w:styleId="1460">
    <w:name w:val="正文文本缩进 Char2"/>
    <w:semiHidden/>
    <w:qFormat/>
    <w:uiPriority w:val="99"/>
    <w:rPr>
      <w:rFonts w:ascii="Times New Roman" w:hAnsi="Times New Roman" w:eastAsia="宋体" w:cs="Times New Roman"/>
      <w:szCs w:val="24"/>
    </w:rPr>
  </w:style>
  <w:style w:type="character" w:customStyle="1" w:styleId="1461">
    <w:name w:val="宏文本 字符"/>
    <w:basedOn w:val="80"/>
    <w:link w:val="774"/>
    <w:qFormat/>
    <w:uiPriority w:val="0"/>
    <w:rPr>
      <w:rFonts w:ascii="Courier New" w:hAnsi="Courier New" w:cs="Courier New"/>
      <w:sz w:val="24"/>
      <w:szCs w:val="24"/>
    </w:rPr>
  </w:style>
  <w:style w:type="character" w:customStyle="1" w:styleId="1462">
    <w:name w:val="签名 字符"/>
    <w:basedOn w:val="80"/>
    <w:link w:val="776"/>
    <w:qFormat/>
    <w:uiPriority w:val="0"/>
    <w:rPr>
      <w:rFonts w:ascii="Calibri" w:hAnsi="Calibri"/>
    </w:rPr>
  </w:style>
  <w:style w:type="character" w:customStyle="1" w:styleId="1463">
    <w:name w:val="页脚 Char2"/>
    <w:semiHidden/>
    <w:qFormat/>
    <w:uiPriority w:val="99"/>
    <w:rPr>
      <w:rFonts w:ascii="Times New Roman" w:hAnsi="Times New Roman" w:eastAsia="宋体" w:cs="Times New Roman"/>
      <w:sz w:val="18"/>
      <w:szCs w:val="18"/>
    </w:rPr>
  </w:style>
  <w:style w:type="character" w:customStyle="1" w:styleId="1464">
    <w:name w:val="正文文本缩进 3 Char2"/>
    <w:semiHidden/>
    <w:qFormat/>
    <w:uiPriority w:val="99"/>
    <w:rPr>
      <w:rFonts w:ascii="Times New Roman" w:hAnsi="Times New Roman" w:eastAsia="宋体" w:cs="Times New Roman"/>
      <w:sz w:val="16"/>
      <w:szCs w:val="16"/>
    </w:rPr>
  </w:style>
  <w:style w:type="character" w:customStyle="1" w:styleId="1465">
    <w:name w:val="页眉 Char2"/>
    <w:semiHidden/>
    <w:qFormat/>
    <w:uiPriority w:val="99"/>
    <w:rPr>
      <w:rFonts w:ascii="Times New Roman" w:hAnsi="Times New Roman" w:eastAsia="宋体" w:cs="Times New Roman"/>
      <w:sz w:val="18"/>
      <w:szCs w:val="18"/>
    </w:rPr>
  </w:style>
  <w:style w:type="character" w:customStyle="1" w:styleId="1466">
    <w:name w:val="批注框文本 Char2"/>
    <w:semiHidden/>
    <w:qFormat/>
    <w:uiPriority w:val="99"/>
    <w:rPr>
      <w:rFonts w:ascii="Times New Roman" w:hAnsi="Times New Roman" w:eastAsia="宋体" w:cs="Times New Roman"/>
      <w:sz w:val="18"/>
      <w:szCs w:val="18"/>
    </w:rPr>
  </w:style>
  <w:style w:type="paragraph" w:customStyle="1" w:styleId="1467">
    <w:name w:val="样式 正文文本 + 首行缩进:  2 字符1"/>
    <w:basedOn w:val="17"/>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8">
    <w:name w:val="正文文本 2 Char2"/>
    <w:semiHidden/>
    <w:qFormat/>
    <w:uiPriority w:val="99"/>
    <w:rPr>
      <w:rFonts w:ascii="Times New Roman" w:hAnsi="Times New Roman" w:eastAsia="宋体" w:cs="Times New Roman"/>
      <w:szCs w:val="24"/>
    </w:rPr>
  </w:style>
  <w:style w:type="paragraph" w:customStyle="1" w:styleId="1469">
    <w:name w:val="样式 表格文字图表文字 + 段前: 0.2 行 段后: 0.5 行"/>
    <w:basedOn w:val="974"/>
    <w:qFormat/>
    <w:uiPriority w:val="0"/>
    <w:pPr>
      <w:spacing w:beforeLines="50" w:afterLines="20" w:line="240" w:lineRule="auto"/>
    </w:pPr>
    <w:rPr>
      <w:rFonts w:eastAsia="仿宋" w:cs="宋体"/>
    </w:rPr>
  </w:style>
  <w:style w:type="paragraph" w:customStyle="1" w:styleId="1470">
    <w:name w:val="样式 表内正文 + 五号 行距: 单倍行距"/>
    <w:basedOn w:val="1471"/>
    <w:qFormat/>
    <w:uiPriority w:val="0"/>
    <w:pPr>
      <w:adjustRightInd w:val="0"/>
      <w:snapToGrid w:val="0"/>
    </w:pPr>
    <w:rPr>
      <w:rFonts w:ascii="Arial" w:hAnsi="Arial" w:cs="宋体"/>
      <w:sz w:val="21"/>
    </w:rPr>
  </w:style>
  <w:style w:type="paragraph" w:customStyle="1" w:styleId="1471">
    <w:name w:val="表内正文"/>
    <w:basedOn w:val="1"/>
    <w:qFormat/>
    <w:uiPriority w:val="0"/>
    <w:rPr>
      <w:rFonts w:ascii="宋体" w:hAnsi="Times New Roman"/>
      <w:sz w:val="20"/>
      <w:szCs w:val="20"/>
    </w:rPr>
  </w:style>
  <w:style w:type="paragraph" w:customStyle="1" w:styleId="1472">
    <w:name w:val="Char Char Char Char Char Char Char Char Char1 Char"/>
    <w:basedOn w:val="1"/>
    <w:qFormat/>
    <w:uiPriority w:val="0"/>
    <w:rPr>
      <w:rFonts w:ascii="仿宋_GB2312" w:hAnsi="Times New Roman" w:eastAsia="仿宋_GB2312"/>
      <w:b/>
      <w:sz w:val="32"/>
      <w:szCs w:val="32"/>
    </w:rPr>
  </w:style>
  <w:style w:type="paragraph" w:customStyle="1" w:styleId="1473">
    <w:name w:val="样式 纯文本普通文字 Char纯文本 Char Char普通文字纯文本 Char Char Char Char Char...4"/>
    <w:basedOn w:val="42"/>
    <w:qFormat/>
    <w:uiPriority w:val="0"/>
    <w:pPr>
      <w:spacing w:line="440" w:lineRule="exact"/>
      <w:ind w:firstLine="200" w:firstLineChars="200"/>
    </w:pPr>
    <w:rPr>
      <w:rFonts w:hAnsi="宋体" w:eastAsia="Times New Roman" w:cs="宋体"/>
      <w:szCs w:val="22"/>
    </w:rPr>
  </w:style>
  <w:style w:type="paragraph" w:customStyle="1" w:styleId="1474">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5">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6">
    <w:name w:val="Char Char1 Char Char Char Char"/>
    <w:basedOn w:val="1"/>
    <w:qFormat/>
    <w:uiPriority w:val="0"/>
    <w:rPr>
      <w:rFonts w:ascii="仿宋_GB2312" w:hAnsi="Times New Roman" w:eastAsia="仿宋_GB2312"/>
      <w:b/>
      <w:sz w:val="32"/>
      <w:szCs w:val="32"/>
    </w:rPr>
  </w:style>
  <w:style w:type="paragraph" w:customStyle="1" w:styleId="1477">
    <w:name w:val="CM89"/>
    <w:basedOn w:val="565"/>
    <w:next w:val="565"/>
    <w:qFormat/>
    <w:uiPriority w:val="0"/>
    <w:pPr>
      <w:spacing w:line="440" w:lineRule="atLeast"/>
    </w:pPr>
    <w:rPr>
      <w:color w:val="auto"/>
      <w:szCs w:val="24"/>
    </w:rPr>
  </w:style>
  <w:style w:type="paragraph" w:customStyle="1" w:styleId="1478">
    <w:name w:val="样式 标题 3 + Arial"/>
    <w:basedOn w:val="5"/>
    <w:qFormat/>
    <w:uiPriority w:val="0"/>
    <w:pPr>
      <w:spacing w:beforeLines="100"/>
      <w:ind w:firstLine="0" w:firstLineChars="0"/>
    </w:pPr>
    <w:rPr>
      <w:rFonts w:ascii="Arial" w:hAnsi="Arial"/>
      <w:sz w:val="24"/>
    </w:rPr>
  </w:style>
  <w:style w:type="paragraph" w:customStyle="1" w:styleId="1479">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80">
    <w:name w:val="重要文字2"/>
    <w:basedOn w:val="1481"/>
    <w:qFormat/>
    <w:uiPriority w:val="0"/>
  </w:style>
  <w:style w:type="paragraph" w:customStyle="1" w:styleId="1481">
    <w:name w:val="重要文字1"/>
    <w:basedOn w:val="1"/>
    <w:qFormat/>
    <w:uiPriority w:val="0"/>
    <w:pPr>
      <w:ind w:firstLine="200" w:firstLineChars="200"/>
    </w:pPr>
    <w:rPr>
      <w:rFonts w:ascii="Times New Roman" w:hAnsi="Times New Roman"/>
      <w:sz w:val="24"/>
      <w:szCs w:val="24"/>
    </w:rPr>
  </w:style>
  <w:style w:type="paragraph" w:customStyle="1" w:styleId="1482">
    <w:name w:val="表格内文"/>
    <w:basedOn w:val="1"/>
    <w:qFormat/>
    <w:uiPriority w:val="0"/>
    <w:pPr>
      <w:widowControl/>
      <w:adjustRightInd w:val="0"/>
      <w:snapToGrid w:val="0"/>
    </w:pPr>
    <w:rPr>
      <w:rFonts w:ascii="Arial" w:hAnsi="Arial"/>
      <w:kern w:val="0"/>
      <w:szCs w:val="20"/>
    </w:rPr>
  </w:style>
  <w:style w:type="paragraph" w:customStyle="1" w:styleId="1483">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4">
    <w:name w:val="纯文本21"/>
    <w:basedOn w:val="1"/>
    <w:qFormat/>
    <w:uiPriority w:val="0"/>
    <w:pPr>
      <w:adjustRightInd w:val="0"/>
      <w:textAlignment w:val="baseline"/>
    </w:pPr>
    <w:rPr>
      <w:rFonts w:ascii="宋体" w:hAnsi="Courier New"/>
      <w:szCs w:val="20"/>
    </w:rPr>
  </w:style>
  <w:style w:type="paragraph" w:customStyle="1" w:styleId="1485">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6">
    <w:name w:val="样式 正文文本 + 首行缩进:  2 字符"/>
    <w:basedOn w:val="17"/>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7">
    <w:name w:val="样式 左侧:  0.85 厘米"/>
    <w:basedOn w:val="1"/>
    <w:qFormat/>
    <w:uiPriority w:val="0"/>
    <w:rPr>
      <w:rFonts w:ascii="Times New Roman" w:hAnsi="Times New Roman" w:cs="宋体"/>
      <w:szCs w:val="20"/>
    </w:rPr>
  </w:style>
  <w:style w:type="paragraph" w:customStyle="1" w:styleId="1488">
    <w:name w:val="普通 (Web)"/>
    <w:basedOn w:val="1"/>
    <w:qFormat/>
    <w:uiPriority w:val="0"/>
    <w:pPr>
      <w:widowControl/>
      <w:spacing w:before="100" w:after="100"/>
      <w:jc w:val="left"/>
    </w:pPr>
    <w:rPr>
      <w:rFonts w:ascii="宋体" w:hAnsi="宋体"/>
      <w:kern w:val="0"/>
      <w:sz w:val="24"/>
      <w:szCs w:val="20"/>
    </w:rPr>
  </w:style>
  <w:style w:type="paragraph" w:customStyle="1" w:styleId="1489">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90">
    <w:name w:val="Char Char Char Char Char Char Char Char Char Char Char Char Char Char Char Char Char Char"/>
    <w:basedOn w:val="28"/>
    <w:qFormat/>
    <w:uiPriority w:val="0"/>
    <w:rPr>
      <w:rFonts w:ascii="Tahoma" w:hAnsi="Tahoma"/>
      <w:sz w:val="24"/>
    </w:rPr>
  </w:style>
  <w:style w:type="paragraph" w:customStyle="1" w:styleId="1491">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2">
    <w:name w:val="表格一"/>
    <w:basedOn w:val="1"/>
    <w:qFormat/>
    <w:uiPriority w:val="0"/>
    <w:pPr>
      <w:spacing w:line="240" w:lineRule="exact"/>
      <w:ind w:left="105" w:leftChars="50"/>
    </w:pPr>
    <w:rPr>
      <w:rFonts w:ascii="Times New Roman" w:hAnsi="Times New Roman"/>
      <w:sz w:val="18"/>
      <w:szCs w:val="21"/>
    </w:rPr>
  </w:style>
  <w:style w:type="paragraph" w:customStyle="1" w:styleId="1493">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4">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5">
    <w:name w:val="正文文本缩进 33"/>
    <w:basedOn w:val="1"/>
    <w:qFormat/>
    <w:uiPriority w:val="0"/>
    <w:pPr>
      <w:spacing w:line="360" w:lineRule="auto"/>
      <w:ind w:left="848" w:firstLine="52"/>
    </w:pPr>
    <w:rPr>
      <w:rFonts w:ascii="Times New Roman" w:hAnsi="Times New Roman"/>
      <w:szCs w:val="20"/>
    </w:rPr>
  </w:style>
  <w:style w:type="paragraph" w:customStyle="1" w:styleId="1496">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7">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8">
    <w:name w:val="Char Char Char Char Char Char Char Char Char1 Char1"/>
    <w:basedOn w:val="1"/>
    <w:qFormat/>
    <w:uiPriority w:val="0"/>
    <w:rPr>
      <w:rFonts w:ascii="仿宋_GB2312" w:hAnsi="Times New Roman" w:eastAsia="仿宋_GB2312"/>
      <w:b/>
      <w:sz w:val="32"/>
      <w:szCs w:val="20"/>
    </w:rPr>
  </w:style>
  <w:style w:type="paragraph" w:customStyle="1" w:styleId="1499">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500">
    <w:name w:val="标题 1 1 Char Char"/>
    <w:qFormat/>
    <w:uiPriority w:val="0"/>
    <w:rPr>
      <w:rFonts w:eastAsia="宋体"/>
      <w:b/>
      <w:bCs/>
      <w:kern w:val="44"/>
      <w:sz w:val="44"/>
      <w:szCs w:val="44"/>
      <w:lang w:val="en-US" w:eastAsia="zh-CN" w:bidi="ar-SA"/>
    </w:rPr>
  </w:style>
  <w:style w:type="character" w:customStyle="1" w:styleId="1501">
    <w:name w:val="3text1"/>
    <w:qFormat/>
    <w:uiPriority w:val="0"/>
    <w:rPr>
      <w:rFonts w:hint="default" w:ascii="ˎ̥" w:hAnsi="ˎ̥"/>
      <w:sz w:val="18"/>
      <w:szCs w:val="18"/>
      <w:u w:val="none"/>
    </w:rPr>
  </w:style>
  <w:style w:type="paragraph" w:customStyle="1" w:styleId="1502">
    <w:name w:val="文字"/>
    <w:basedOn w:val="1"/>
    <w:link w:val="1552"/>
    <w:qFormat/>
    <w:uiPriority w:val="0"/>
    <w:pPr>
      <w:tabs>
        <w:tab w:val="left" w:pos="8520"/>
      </w:tabs>
      <w:spacing w:line="312" w:lineRule="auto"/>
      <w:ind w:right="-210" w:firstLine="556"/>
    </w:pPr>
    <w:rPr>
      <w:rFonts w:ascii="宋体" w:hAnsi="Times New Roman"/>
      <w:sz w:val="28"/>
      <w:szCs w:val="20"/>
    </w:rPr>
  </w:style>
  <w:style w:type="paragraph" w:customStyle="1" w:styleId="1503">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4">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5">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6">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7">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8">
    <w:name w:val="Char2 Char Char Char"/>
    <w:basedOn w:val="1"/>
    <w:qFormat/>
    <w:uiPriority w:val="0"/>
    <w:rPr>
      <w:rFonts w:ascii="Tahoma" w:hAnsi="Tahoma" w:cs="仿宋_GB2312"/>
      <w:sz w:val="24"/>
      <w:szCs w:val="20"/>
    </w:rPr>
  </w:style>
  <w:style w:type="paragraph" w:customStyle="1" w:styleId="1509">
    <w:name w:val="字元 字元 Char Char Char 字元 字元 Char Char"/>
    <w:basedOn w:val="1"/>
    <w:qFormat/>
    <w:uiPriority w:val="0"/>
    <w:rPr>
      <w:rFonts w:ascii="Tahoma" w:hAnsi="Tahoma"/>
      <w:sz w:val="24"/>
      <w:szCs w:val="20"/>
    </w:rPr>
  </w:style>
  <w:style w:type="paragraph" w:customStyle="1" w:styleId="1510">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1">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2">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3">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4">
    <w:name w:val="样式5 Char Char"/>
    <w:qFormat/>
    <w:uiPriority w:val="0"/>
    <w:rPr>
      <w:rFonts w:ascii="宋体" w:hAnsi="宋体" w:eastAsia="宋体" w:cs="宋体"/>
      <w:b/>
      <w:bCs/>
      <w:kern w:val="2"/>
      <w:sz w:val="28"/>
      <w:szCs w:val="24"/>
      <w:lang w:val="en-US" w:eastAsia="zh-CN" w:bidi="ar-SA"/>
    </w:rPr>
  </w:style>
  <w:style w:type="paragraph" w:customStyle="1" w:styleId="1515">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6">
    <w:name w:val="四号线正文 Char1"/>
    <w:basedOn w:val="1"/>
    <w:qFormat/>
    <w:uiPriority w:val="0"/>
    <w:pPr>
      <w:spacing w:line="500" w:lineRule="exact"/>
      <w:ind w:firstLine="425"/>
      <w:jc w:val="left"/>
    </w:pPr>
    <w:rPr>
      <w:rFonts w:ascii="宋体" w:hAnsi="宋体"/>
      <w:sz w:val="24"/>
      <w:szCs w:val="28"/>
    </w:rPr>
  </w:style>
  <w:style w:type="paragraph" w:customStyle="1" w:styleId="1517">
    <w:name w:val="gz 1.1.1.1. Char Char Char Char"/>
    <w:basedOn w:val="1515"/>
    <w:qFormat/>
    <w:uiPriority w:val="0"/>
    <w:pPr>
      <w:tabs>
        <w:tab w:val="left" w:pos="851"/>
      </w:tabs>
      <w:ind w:left="851"/>
    </w:pPr>
    <w:rPr>
      <w:rFonts w:eastAsia="仿宋_GB2312"/>
      <w:sz w:val="30"/>
      <w:szCs w:val="28"/>
    </w:rPr>
  </w:style>
  <w:style w:type="character" w:customStyle="1" w:styleId="1518">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9">
    <w:name w:val="txt-903"/>
    <w:basedOn w:val="80"/>
    <w:qFormat/>
    <w:uiPriority w:val="0"/>
  </w:style>
  <w:style w:type="character" w:customStyle="1" w:styleId="1520">
    <w:name w:val="text1"/>
    <w:qFormat/>
    <w:uiPriority w:val="0"/>
    <w:rPr>
      <w:sz w:val="21"/>
      <w:szCs w:val="21"/>
    </w:rPr>
  </w:style>
  <w:style w:type="paragraph" w:customStyle="1" w:styleId="1521">
    <w:name w:val="gz 1."/>
    <w:basedOn w:val="1503"/>
    <w:qFormat/>
    <w:uiPriority w:val="0"/>
    <w:pPr>
      <w:numPr>
        <w:numId w:val="0"/>
      </w:numPr>
      <w:tabs>
        <w:tab w:val="left" w:pos="432"/>
        <w:tab w:val="clear" w:pos="425"/>
      </w:tabs>
      <w:ind w:left="432" w:hanging="432"/>
    </w:pPr>
    <w:rPr>
      <w:sz w:val="28"/>
      <w:szCs w:val="44"/>
    </w:rPr>
  </w:style>
  <w:style w:type="character" w:customStyle="1" w:styleId="1522">
    <w:name w:val="gz 1. Char"/>
    <w:qFormat/>
    <w:uiPriority w:val="0"/>
    <w:rPr>
      <w:rFonts w:ascii="仿宋_GB2312" w:eastAsia="仿宋_GB2312" w:cs="宋体"/>
      <w:b/>
      <w:bCs/>
      <w:kern w:val="44"/>
      <w:sz w:val="28"/>
      <w:szCs w:val="44"/>
      <w:lang w:val="en-US" w:eastAsia="zh-CN" w:bidi="ar-SA"/>
    </w:rPr>
  </w:style>
  <w:style w:type="paragraph" w:customStyle="1" w:styleId="1523">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4">
    <w:name w:val="使用样式"/>
    <w:basedOn w:val="1"/>
    <w:qFormat/>
    <w:uiPriority w:val="0"/>
    <w:rPr>
      <w:rFonts w:ascii="Times New Roman" w:hAnsi="Times New Roman"/>
      <w:sz w:val="24"/>
      <w:szCs w:val="20"/>
    </w:rPr>
  </w:style>
  <w:style w:type="character" w:customStyle="1" w:styleId="1525">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6">
    <w:name w:val="l131"/>
    <w:qFormat/>
    <w:uiPriority w:val="0"/>
    <w:rPr>
      <w:sz w:val="18"/>
      <w:szCs w:val="18"/>
    </w:rPr>
  </w:style>
  <w:style w:type="paragraph" w:customStyle="1" w:styleId="1527">
    <w:name w:val="正文缩进   技术"/>
    <w:basedOn w:val="24"/>
    <w:link w:val="1550"/>
    <w:qFormat/>
    <w:uiPriority w:val="0"/>
    <w:pPr>
      <w:spacing w:line="360" w:lineRule="auto"/>
      <w:ind w:firstLine="500" w:firstLineChars="238"/>
    </w:pPr>
    <w:rPr>
      <w:rFonts w:ascii="Times New Roman" w:hAnsi="Times New Roman"/>
      <w:szCs w:val="21"/>
    </w:rPr>
  </w:style>
  <w:style w:type="paragraph" w:customStyle="1" w:styleId="1528">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9">
    <w:name w:val="CM121"/>
    <w:basedOn w:val="565"/>
    <w:next w:val="565"/>
    <w:qFormat/>
    <w:uiPriority w:val="0"/>
    <w:pPr>
      <w:spacing w:after="398"/>
    </w:pPr>
    <w:rPr>
      <w:color w:val="auto"/>
      <w:szCs w:val="24"/>
    </w:rPr>
  </w:style>
  <w:style w:type="paragraph" w:customStyle="1" w:styleId="1530">
    <w:name w:val="CM124"/>
    <w:basedOn w:val="565"/>
    <w:next w:val="565"/>
    <w:qFormat/>
    <w:uiPriority w:val="0"/>
    <w:pPr>
      <w:spacing w:after="208"/>
    </w:pPr>
    <w:rPr>
      <w:color w:val="auto"/>
      <w:szCs w:val="24"/>
    </w:rPr>
  </w:style>
  <w:style w:type="paragraph" w:customStyle="1" w:styleId="1531">
    <w:name w:val="CM15"/>
    <w:basedOn w:val="565"/>
    <w:next w:val="565"/>
    <w:qFormat/>
    <w:uiPriority w:val="0"/>
    <w:pPr>
      <w:spacing w:line="540" w:lineRule="atLeast"/>
    </w:pPr>
    <w:rPr>
      <w:color w:val="auto"/>
      <w:szCs w:val="24"/>
    </w:rPr>
  </w:style>
  <w:style w:type="paragraph" w:customStyle="1" w:styleId="1532">
    <w:name w:val="CM16"/>
    <w:basedOn w:val="565"/>
    <w:next w:val="565"/>
    <w:qFormat/>
    <w:uiPriority w:val="0"/>
    <w:pPr>
      <w:spacing w:line="540" w:lineRule="atLeast"/>
    </w:pPr>
    <w:rPr>
      <w:color w:val="auto"/>
      <w:szCs w:val="24"/>
    </w:rPr>
  </w:style>
  <w:style w:type="paragraph" w:customStyle="1" w:styleId="1533">
    <w:name w:val="CM23"/>
    <w:basedOn w:val="565"/>
    <w:next w:val="565"/>
    <w:qFormat/>
    <w:uiPriority w:val="0"/>
    <w:pPr>
      <w:spacing w:line="540" w:lineRule="atLeast"/>
    </w:pPr>
    <w:rPr>
      <w:color w:val="auto"/>
      <w:szCs w:val="24"/>
    </w:rPr>
  </w:style>
  <w:style w:type="paragraph" w:customStyle="1" w:styleId="1534">
    <w:name w:val="CM26"/>
    <w:basedOn w:val="565"/>
    <w:next w:val="565"/>
    <w:qFormat/>
    <w:uiPriority w:val="0"/>
    <w:pPr>
      <w:spacing w:line="540" w:lineRule="atLeast"/>
    </w:pPr>
    <w:rPr>
      <w:color w:val="auto"/>
      <w:szCs w:val="24"/>
    </w:rPr>
  </w:style>
  <w:style w:type="paragraph" w:customStyle="1" w:styleId="1535">
    <w:name w:val="CM28"/>
    <w:basedOn w:val="565"/>
    <w:next w:val="565"/>
    <w:qFormat/>
    <w:uiPriority w:val="0"/>
    <w:pPr>
      <w:spacing w:line="540" w:lineRule="atLeast"/>
    </w:pPr>
    <w:rPr>
      <w:color w:val="auto"/>
      <w:szCs w:val="24"/>
    </w:rPr>
  </w:style>
  <w:style w:type="paragraph" w:customStyle="1" w:styleId="1536">
    <w:name w:val="CM128"/>
    <w:basedOn w:val="565"/>
    <w:next w:val="565"/>
    <w:qFormat/>
    <w:uiPriority w:val="0"/>
    <w:pPr>
      <w:spacing w:after="478"/>
    </w:pPr>
    <w:rPr>
      <w:color w:val="auto"/>
      <w:szCs w:val="24"/>
    </w:rPr>
  </w:style>
  <w:style w:type="paragraph" w:customStyle="1" w:styleId="1537">
    <w:name w:val="CM92"/>
    <w:basedOn w:val="565"/>
    <w:next w:val="565"/>
    <w:qFormat/>
    <w:uiPriority w:val="0"/>
    <w:pPr>
      <w:spacing w:line="540" w:lineRule="atLeast"/>
    </w:pPr>
    <w:rPr>
      <w:color w:val="auto"/>
      <w:szCs w:val="24"/>
    </w:rPr>
  </w:style>
  <w:style w:type="paragraph" w:customStyle="1" w:styleId="1538">
    <w:name w:val="CM101"/>
    <w:basedOn w:val="565"/>
    <w:next w:val="565"/>
    <w:qFormat/>
    <w:uiPriority w:val="0"/>
    <w:pPr>
      <w:spacing w:line="540" w:lineRule="atLeast"/>
    </w:pPr>
    <w:rPr>
      <w:color w:val="auto"/>
      <w:szCs w:val="24"/>
    </w:rPr>
  </w:style>
  <w:style w:type="character" w:customStyle="1" w:styleId="1539">
    <w:name w:val="text12st_hs1"/>
    <w:qFormat/>
    <w:uiPriority w:val="0"/>
    <w:rPr>
      <w:color w:val="000000"/>
      <w:sz w:val="19"/>
      <w:szCs w:val="19"/>
      <w:u w:val="none"/>
    </w:rPr>
  </w:style>
  <w:style w:type="paragraph" w:customStyle="1" w:styleId="1540">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1">
    <w:name w:val="highlight1"/>
    <w:qFormat/>
    <w:uiPriority w:val="0"/>
    <w:rPr>
      <w:sz w:val="21"/>
      <w:szCs w:val="21"/>
    </w:rPr>
  </w:style>
  <w:style w:type="paragraph" w:customStyle="1" w:styleId="1542">
    <w:name w:val="列表项目符号4"/>
    <w:basedOn w:val="24"/>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3">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4">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5">
    <w:name w:val="样式 正文首行缩进2"/>
    <w:basedOn w:val="1"/>
    <w:qFormat/>
    <w:uiPriority w:val="0"/>
    <w:pPr>
      <w:spacing w:line="400" w:lineRule="exact"/>
    </w:pPr>
    <w:rPr>
      <w:rFonts w:ascii="Arial" w:hAnsi="Arial" w:cs="Arial"/>
      <w:kern w:val="24"/>
      <w:szCs w:val="21"/>
    </w:rPr>
  </w:style>
  <w:style w:type="paragraph" w:customStyle="1" w:styleId="1546">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7">
    <w:name w:val="standdate"/>
    <w:basedOn w:val="51"/>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8">
    <w:name w:val="standdate1"/>
    <w:qFormat/>
    <w:uiPriority w:val="0"/>
    <w:rPr>
      <w:rFonts w:ascii="黑体" w:hAnsi="Times New Roman" w:eastAsia="黑体"/>
      <w:color w:val="auto"/>
      <w:sz w:val="24"/>
      <w:u w:val="none"/>
    </w:rPr>
  </w:style>
  <w:style w:type="paragraph" w:customStyle="1" w:styleId="1549">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50">
    <w:name w:val="正文缩进   技术 Char"/>
    <w:link w:val="1527"/>
    <w:qFormat/>
    <w:uiPriority w:val="0"/>
    <w:rPr>
      <w:rFonts w:ascii="Times New Roman" w:hAnsi="Times New Roman"/>
      <w:kern w:val="2"/>
      <w:sz w:val="21"/>
      <w:szCs w:val="21"/>
    </w:rPr>
  </w:style>
  <w:style w:type="paragraph" w:customStyle="1" w:styleId="1551">
    <w:name w:val="ZK_表格单元靠左"/>
    <w:basedOn w:val="1"/>
    <w:qFormat/>
    <w:uiPriority w:val="0"/>
    <w:pPr>
      <w:spacing w:before="40" w:after="40"/>
      <w:jc w:val="left"/>
    </w:pPr>
    <w:rPr>
      <w:rFonts w:ascii="Times New Roman" w:hAnsi="Times New Roman"/>
      <w:szCs w:val="20"/>
    </w:rPr>
  </w:style>
  <w:style w:type="character" w:customStyle="1" w:styleId="1552">
    <w:name w:val="文字 Char"/>
    <w:link w:val="1502"/>
    <w:qFormat/>
    <w:locked/>
    <w:uiPriority w:val="0"/>
    <w:rPr>
      <w:rFonts w:ascii="宋体" w:hAnsi="Times New Roman"/>
      <w:kern w:val="2"/>
      <w:sz w:val="28"/>
    </w:rPr>
  </w:style>
  <w:style w:type="paragraph" w:customStyle="1" w:styleId="1553">
    <w:name w:val="样式 小四 行距: 固定值 23 磅1"/>
    <w:basedOn w:val="1"/>
    <w:link w:val="1554"/>
    <w:qFormat/>
    <w:uiPriority w:val="0"/>
    <w:pPr>
      <w:spacing w:line="460" w:lineRule="exact"/>
      <w:ind w:firstLine="480" w:firstLineChars="200"/>
    </w:pPr>
    <w:rPr>
      <w:rFonts w:ascii="Times New Roman" w:hAnsi="Times New Roman"/>
      <w:sz w:val="24"/>
      <w:szCs w:val="20"/>
    </w:rPr>
  </w:style>
  <w:style w:type="character" w:customStyle="1" w:styleId="1554">
    <w:name w:val="样式 小四 行距: 固定值 23 磅1 Char"/>
    <w:link w:val="1553"/>
    <w:qFormat/>
    <w:uiPriority w:val="0"/>
    <w:rPr>
      <w:rFonts w:ascii="Times New Roman" w:hAnsi="Times New Roman"/>
      <w:kern w:val="2"/>
      <w:sz w:val="24"/>
    </w:rPr>
  </w:style>
  <w:style w:type="character" w:customStyle="1" w:styleId="1555">
    <w:name w:val="正文文字 2 Char Char"/>
    <w:qFormat/>
    <w:uiPriority w:val="0"/>
    <w:rPr>
      <w:rFonts w:eastAsia="宋体"/>
      <w:kern w:val="2"/>
      <w:sz w:val="21"/>
      <w:szCs w:val="24"/>
      <w:lang w:val="en-US" w:eastAsia="zh-CN" w:bidi="ar-SA"/>
    </w:rPr>
  </w:style>
  <w:style w:type="character" w:customStyle="1" w:styleId="1556">
    <w:name w:val="正文文字缩进 3 Char Char"/>
    <w:qFormat/>
    <w:uiPriority w:val="0"/>
    <w:rPr>
      <w:rFonts w:eastAsia="宋体"/>
      <w:kern w:val="2"/>
      <w:sz w:val="16"/>
      <w:szCs w:val="16"/>
      <w:lang w:val="en-US" w:eastAsia="zh-CN" w:bidi="ar-SA"/>
    </w:rPr>
  </w:style>
  <w:style w:type="character" w:customStyle="1" w:styleId="1557">
    <w:name w:val="正文文字缩进 Char Char"/>
    <w:qFormat/>
    <w:uiPriority w:val="0"/>
    <w:rPr>
      <w:rFonts w:eastAsia="宋体"/>
      <w:kern w:val="2"/>
      <w:sz w:val="24"/>
      <w:szCs w:val="24"/>
      <w:lang w:val="en-US" w:eastAsia="zh-CN" w:bidi="ar-SA"/>
    </w:rPr>
  </w:style>
  <w:style w:type="character" w:customStyle="1" w:styleId="1558">
    <w:name w:val="正文文字 Char Char"/>
    <w:qFormat/>
    <w:uiPriority w:val="0"/>
    <w:rPr>
      <w:rFonts w:eastAsia="宋体"/>
      <w:kern w:val="2"/>
      <w:sz w:val="24"/>
      <w:lang w:val="en-US" w:eastAsia="zh-CN" w:bidi="ar-SA"/>
    </w:rPr>
  </w:style>
  <w:style w:type="character" w:customStyle="1" w:styleId="1559">
    <w:name w:val="正文文字缩进 2 Char Char"/>
    <w:qFormat/>
    <w:uiPriority w:val="0"/>
    <w:rPr>
      <w:rFonts w:ascii="宋体" w:eastAsia="宋体"/>
      <w:i/>
      <w:kern w:val="2"/>
      <w:sz w:val="24"/>
      <w:lang w:val="en-US" w:eastAsia="zh-CN" w:bidi="ar-SA"/>
    </w:rPr>
  </w:style>
  <w:style w:type="character" w:customStyle="1" w:styleId="1560">
    <w:name w:val="Char Char18"/>
    <w:qFormat/>
    <w:uiPriority w:val="0"/>
    <w:rPr>
      <w:rFonts w:ascii="宋体" w:eastAsia="仿宋_GB2312"/>
      <w:b/>
      <w:sz w:val="24"/>
      <w:lang w:val="en-US" w:eastAsia="zh-CN" w:bidi="ar-SA"/>
    </w:rPr>
  </w:style>
  <w:style w:type="character" w:customStyle="1" w:styleId="1561">
    <w:name w:val="Char Char19"/>
    <w:qFormat/>
    <w:uiPriority w:val="0"/>
    <w:rPr>
      <w:rFonts w:ascii="Arial" w:hAnsi="Arial" w:eastAsia="黑体"/>
      <w:b/>
      <w:sz w:val="24"/>
      <w:lang w:val="en-US" w:eastAsia="zh-CN" w:bidi="ar-SA"/>
    </w:rPr>
  </w:style>
  <w:style w:type="character" w:customStyle="1" w:styleId="1562">
    <w:name w:val="Char Char21"/>
    <w:qFormat/>
    <w:uiPriority w:val="0"/>
    <w:rPr>
      <w:rFonts w:ascii="Arial" w:hAnsi="Arial" w:eastAsia="宋体"/>
      <w:bCs/>
      <w:kern w:val="2"/>
      <w:sz w:val="21"/>
      <w:szCs w:val="28"/>
      <w:lang w:val="en-US" w:eastAsia="zh-CN" w:bidi="ar-SA"/>
    </w:rPr>
  </w:style>
  <w:style w:type="character" w:customStyle="1" w:styleId="1563">
    <w:name w:val="Char Char20"/>
    <w:qFormat/>
    <w:uiPriority w:val="0"/>
    <w:rPr>
      <w:rFonts w:eastAsia="宋体"/>
      <w:b/>
      <w:sz w:val="28"/>
      <w:lang w:val="en-US" w:eastAsia="zh-CN" w:bidi="ar-SA"/>
    </w:rPr>
  </w:style>
  <w:style w:type="paragraph" w:customStyle="1" w:styleId="1564">
    <w:name w:val="ZK_标题1"/>
    <w:basedOn w:val="1"/>
    <w:next w:val="1355"/>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5">
    <w:name w:val="ZK_标题5"/>
    <w:basedOn w:val="1"/>
    <w:next w:val="1355"/>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6">
    <w:name w:val="ZK_标题3"/>
    <w:basedOn w:val="1"/>
    <w:next w:val="1355"/>
    <w:link w:val="1567"/>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7">
    <w:name w:val="ZK_标题3 Char"/>
    <w:link w:val="1566"/>
    <w:qFormat/>
    <w:uiPriority w:val="0"/>
    <w:rPr>
      <w:rFonts w:ascii="Arial" w:hAnsi="Arial" w:eastAsia="黑体"/>
      <w:b/>
      <w:kern w:val="2"/>
      <w:sz w:val="30"/>
    </w:rPr>
  </w:style>
  <w:style w:type="paragraph" w:customStyle="1" w:styleId="1568">
    <w:name w:val="ZK_标题2"/>
    <w:basedOn w:val="1"/>
    <w:next w:val="1355"/>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9">
    <w:name w:val="Char Char17"/>
    <w:qFormat/>
    <w:uiPriority w:val="0"/>
    <w:rPr>
      <w:rFonts w:ascii="宋体" w:eastAsia="仿宋_GB2312"/>
      <w:b/>
      <w:sz w:val="24"/>
      <w:lang w:val="en-US" w:eastAsia="zh-CN" w:bidi="ar-SA"/>
    </w:rPr>
  </w:style>
  <w:style w:type="character" w:customStyle="1" w:styleId="1570">
    <w:name w:val="Char Char13"/>
    <w:semiHidden/>
    <w:qFormat/>
    <w:uiPriority w:val="0"/>
    <w:rPr>
      <w:rFonts w:eastAsia="宋体"/>
      <w:kern w:val="2"/>
      <w:sz w:val="18"/>
      <w:szCs w:val="18"/>
      <w:lang w:val="en-US" w:eastAsia="zh-CN" w:bidi="ar-SA"/>
    </w:rPr>
  </w:style>
  <w:style w:type="character" w:customStyle="1" w:styleId="1571">
    <w:name w:val="Char Char7"/>
    <w:qFormat/>
    <w:uiPriority w:val="0"/>
    <w:rPr>
      <w:rFonts w:eastAsia="宋体"/>
      <w:kern w:val="2"/>
      <w:sz w:val="24"/>
      <w:lang w:val="en-US" w:eastAsia="zh-CN" w:bidi="ar-SA"/>
    </w:rPr>
  </w:style>
  <w:style w:type="character" w:customStyle="1" w:styleId="1572">
    <w:name w:val="1page sec3 Char Char"/>
    <w:qFormat/>
    <w:uiPriority w:val="0"/>
    <w:rPr>
      <w:rFonts w:eastAsia="宋体"/>
      <w:sz w:val="18"/>
      <w:szCs w:val="18"/>
      <w:lang w:val="en-US" w:eastAsia="zh-CN" w:bidi="ar-SA"/>
    </w:rPr>
  </w:style>
  <w:style w:type="paragraph" w:customStyle="1" w:styleId="1573">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4">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5">
    <w:name w:val="列表编号3 Char Char"/>
    <w:qFormat/>
    <w:uiPriority w:val="0"/>
    <w:rPr>
      <w:rFonts w:ascii="宋体" w:hAnsi="宋体" w:eastAsia="宋体"/>
      <w:bCs/>
      <w:kern w:val="2"/>
      <w:sz w:val="24"/>
      <w:szCs w:val="32"/>
      <w:lang w:val="en-US" w:eastAsia="zh-CN" w:bidi="ar-SA"/>
    </w:rPr>
  </w:style>
  <w:style w:type="paragraph" w:customStyle="1" w:styleId="1576">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7">
    <w:name w:val="註解方塊文字"/>
    <w:basedOn w:val="1"/>
    <w:qFormat/>
    <w:uiPriority w:val="0"/>
    <w:pPr>
      <w:widowControl/>
      <w:jc w:val="left"/>
    </w:pPr>
    <w:rPr>
      <w:rFonts w:ascii="Arial" w:hAnsi="Arial" w:eastAsia="PMingLiU"/>
      <w:kern w:val="0"/>
      <w:sz w:val="18"/>
      <w:szCs w:val="20"/>
      <w:lang w:eastAsia="zh-HK"/>
    </w:rPr>
  </w:style>
  <w:style w:type="paragraph" w:customStyle="1" w:styleId="1578">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9">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80">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1">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2">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3">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4">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5">
    <w:name w:val="标题1 Char Char Char Char"/>
    <w:basedOn w:val="1"/>
    <w:qFormat/>
    <w:uiPriority w:val="0"/>
    <w:rPr>
      <w:rFonts w:ascii="Times New Roman" w:hAnsi="Times New Roman" w:eastAsia="楷体_GB2312"/>
      <w:szCs w:val="21"/>
    </w:rPr>
  </w:style>
  <w:style w:type="paragraph" w:customStyle="1" w:styleId="1586">
    <w:name w:val="ｄｄｄ"/>
    <w:basedOn w:val="1"/>
    <w:link w:val="1587"/>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7">
    <w:name w:val="ｄｄｄ Char"/>
    <w:link w:val="1586"/>
    <w:qFormat/>
    <w:uiPriority w:val="0"/>
    <w:rPr>
      <w:rFonts w:ascii="Times New Roman" w:hAnsi="Times New Roman"/>
      <w:color w:val="000000"/>
      <w:sz w:val="28"/>
      <w:szCs w:val="28"/>
    </w:rPr>
  </w:style>
  <w:style w:type="paragraph" w:customStyle="1" w:styleId="1588">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9">
    <w:name w:val="8"/>
    <w:basedOn w:val="1"/>
    <w:qFormat/>
    <w:uiPriority w:val="0"/>
    <w:rPr>
      <w:rFonts w:ascii="Times New Roman" w:hAnsi="Times New Roman"/>
      <w:szCs w:val="24"/>
    </w:rPr>
  </w:style>
  <w:style w:type="paragraph" w:customStyle="1" w:styleId="1590">
    <w:name w:val="引用2"/>
    <w:basedOn w:val="1"/>
    <w:next w:val="1"/>
    <w:link w:val="1591"/>
    <w:qFormat/>
    <w:uiPriority w:val="29"/>
    <w:rPr>
      <w:rFonts w:ascii="Times New Roman" w:hAnsi="Times New Roman"/>
      <w:i/>
      <w:iCs/>
      <w:color w:val="000000"/>
      <w:szCs w:val="24"/>
    </w:rPr>
  </w:style>
  <w:style w:type="character" w:customStyle="1" w:styleId="1591">
    <w:name w:val="引用 Char"/>
    <w:basedOn w:val="80"/>
    <w:link w:val="1590"/>
    <w:qFormat/>
    <w:uiPriority w:val="29"/>
    <w:rPr>
      <w:rFonts w:ascii="Times New Roman" w:hAnsi="Times New Roman"/>
      <w:i/>
      <w:iCs/>
      <w:color w:val="000000"/>
      <w:kern w:val="2"/>
      <w:sz w:val="21"/>
      <w:szCs w:val="24"/>
    </w:rPr>
  </w:style>
  <w:style w:type="paragraph" w:customStyle="1" w:styleId="1592">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3">
    <w:name w:val="font31"/>
    <w:qFormat/>
    <w:uiPriority w:val="0"/>
    <w:rPr>
      <w:rFonts w:hint="eastAsia" w:ascii="宋体" w:hAnsi="宋体" w:eastAsia="宋体" w:cs="宋体"/>
      <w:color w:val="000000"/>
      <w:sz w:val="20"/>
      <w:szCs w:val="20"/>
      <w:u w:val="none"/>
    </w:rPr>
  </w:style>
  <w:style w:type="character" w:customStyle="1" w:styleId="1594">
    <w:name w:val="font41"/>
    <w:qFormat/>
    <w:uiPriority w:val="0"/>
    <w:rPr>
      <w:rFonts w:hint="eastAsia" w:ascii="宋体" w:hAnsi="宋体" w:eastAsia="宋体" w:cs="宋体"/>
      <w:b/>
      <w:color w:val="000000"/>
      <w:sz w:val="20"/>
      <w:szCs w:val="20"/>
      <w:u w:val="none"/>
    </w:rPr>
  </w:style>
  <w:style w:type="paragraph" w:customStyle="1" w:styleId="1595">
    <w:name w:val="ZK_表格文字"/>
    <w:basedOn w:val="1"/>
    <w:qFormat/>
    <w:uiPriority w:val="0"/>
    <w:pPr>
      <w:jc w:val="left"/>
    </w:pPr>
    <w:rPr>
      <w:rFonts w:ascii="Times New Roman" w:hAnsi="Times New Roman"/>
      <w:szCs w:val="20"/>
    </w:rPr>
  </w:style>
  <w:style w:type="paragraph" w:customStyle="1" w:styleId="1596">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7">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8">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9">
    <w:name w:val="ZK_表格栏目居中"/>
    <w:basedOn w:val="1595"/>
    <w:qFormat/>
    <w:uiPriority w:val="0"/>
    <w:pPr>
      <w:spacing w:before="40" w:after="40"/>
      <w:jc w:val="center"/>
    </w:pPr>
    <w:rPr>
      <w:rFonts w:ascii="Arial" w:hAnsi="Arial" w:eastAsia="黑体"/>
      <w:b/>
      <w:sz w:val="24"/>
    </w:rPr>
  </w:style>
  <w:style w:type="paragraph" w:customStyle="1" w:styleId="1600">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1">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2">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3">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4">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5">
    <w:name w:val="题注 Char"/>
    <w:semiHidden/>
    <w:qFormat/>
    <w:uiPriority w:val="0"/>
    <w:rPr>
      <w:rFonts w:ascii="Arial" w:hAnsi="Arial" w:eastAsia="黑体"/>
      <w:kern w:val="2"/>
    </w:rPr>
  </w:style>
  <w:style w:type="character" w:customStyle="1" w:styleId="1606">
    <w:name w:val="段 Char"/>
    <w:link w:val="447"/>
    <w:qFormat/>
    <w:uiPriority w:val="0"/>
    <w:rPr>
      <w:rFonts w:ascii="宋体" w:hAnsi="Times New Roman"/>
      <w:sz w:val="21"/>
    </w:rPr>
  </w:style>
  <w:style w:type="paragraph" w:customStyle="1" w:styleId="1607">
    <w:name w:val="列出段落3"/>
    <w:basedOn w:val="1"/>
    <w:semiHidden/>
    <w:qFormat/>
    <w:uiPriority w:val="0"/>
    <w:pPr>
      <w:ind w:hanging="862"/>
    </w:pPr>
    <w:rPr>
      <w:rFonts w:ascii="Times New Roman" w:hAnsi="Times New Roman"/>
      <w:szCs w:val="20"/>
    </w:rPr>
  </w:style>
  <w:style w:type="paragraph" w:customStyle="1" w:styleId="1608">
    <w:name w:val="纯文本5"/>
    <w:basedOn w:val="1"/>
    <w:semiHidden/>
    <w:qFormat/>
    <w:uiPriority w:val="0"/>
    <w:rPr>
      <w:rFonts w:ascii="宋体" w:hAnsi="Courier New"/>
      <w:szCs w:val="20"/>
    </w:rPr>
  </w:style>
  <w:style w:type="paragraph" w:customStyle="1" w:styleId="1609">
    <w:name w:val="Char42"/>
    <w:basedOn w:val="1"/>
    <w:qFormat/>
    <w:uiPriority w:val="0"/>
    <w:rPr>
      <w:rFonts w:ascii="仿宋_GB2312" w:hAnsi="Times New Roman" w:eastAsia="仿宋_GB2312"/>
      <w:b/>
      <w:sz w:val="32"/>
      <w:szCs w:val="32"/>
    </w:rPr>
  </w:style>
  <w:style w:type="paragraph" w:customStyle="1" w:styleId="1610">
    <w:name w:val="Char141"/>
    <w:basedOn w:val="1"/>
    <w:qFormat/>
    <w:uiPriority w:val="0"/>
    <w:rPr>
      <w:rFonts w:ascii="仿宋_GB2312" w:hAnsi="Times New Roman" w:eastAsia="仿宋_GB2312"/>
      <w:b/>
      <w:sz w:val="32"/>
      <w:szCs w:val="32"/>
    </w:rPr>
  </w:style>
  <w:style w:type="paragraph" w:customStyle="1" w:styleId="1611">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2">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3">
    <w:name w:val="列出段落4"/>
    <w:basedOn w:val="1"/>
    <w:qFormat/>
    <w:uiPriority w:val="99"/>
    <w:pPr>
      <w:ind w:firstLine="420" w:firstLineChars="200"/>
    </w:pPr>
    <w:rPr>
      <w:szCs w:val="20"/>
    </w:rPr>
  </w:style>
  <w:style w:type="paragraph" w:customStyle="1" w:styleId="1614">
    <w:name w:val="修订2"/>
    <w:semiHidden/>
    <w:qFormat/>
    <w:uiPriority w:val="99"/>
    <w:rPr>
      <w:rFonts w:ascii="Times New Roman" w:hAnsi="Times New Roman" w:eastAsia="宋体" w:cs="Times New Roman"/>
      <w:kern w:val="2"/>
      <w:sz w:val="21"/>
      <w:lang w:val="en-US" w:eastAsia="zh-CN" w:bidi="ar-SA"/>
    </w:rPr>
  </w:style>
  <w:style w:type="paragraph" w:customStyle="1" w:styleId="1615">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6">
    <w:name w:val="Char61"/>
    <w:basedOn w:val="1"/>
    <w:qFormat/>
    <w:uiPriority w:val="0"/>
    <w:rPr>
      <w:rFonts w:ascii="仿宋_GB2312" w:hAnsi="Times New Roman" w:eastAsia="仿宋_GB2312"/>
      <w:b/>
      <w:sz w:val="32"/>
      <w:szCs w:val="32"/>
    </w:rPr>
  </w:style>
  <w:style w:type="paragraph" w:customStyle="1" w:styleId="1617">
    <w:name w:val="TOC 标题2"/>
    <w:basedOn w:val="3"/>
    <w:next w:val="1"/>
    <w:qFormat/>
    <w:uiPriority w:val="39"/>
    <w:pPr>
      <w:outlineLvl w:val="9"/>
    </w:pPr>
    <w:rPr>
      <w:rFonts w:ascii="Times New Roman" w:hAnsi="Times New Roman"/>
    </w:rPr>
  </w:style>
  <w:style w:type="paragraph" w:customStyle="1" w:styleId="1618">
    <w:name w:val="Char Char Char Char51"/>
    <w:basedOn w:val="1"/>
    <w:qFormat/>
    <w:uiPriority w:val="0"/>
    <w:rPr>
      <w:rFonts w:ascii="仿宋_GB2312" w:hAnsi="Times New Roman" w:eastAsia="仿宋_GB2312"/>
      <w:color w:val="000066"/>
      <w:kern w:val="10"/>
      <w:szCs w:val="21"/>
    </w:rPr>
  </w:style>
  <w:style w:type="paragraph" w:customStyle="1" w:styleId="1619">
    <w:name w:val="Char Char Char Char Char Char1 Char21"/>
    <w:basedOn w:val="1"/>
    <w:qFormat/>
    <w:uiPriority w:val="0"/>
    <w:rPr>
      <w:rFonts w:ascii="Times New Roman" w:hAnsi="Times New Roman"/>
      <w:sz w:val="24"/>
      <w:szCs w:val="24"/>
    </w:rPr>
  </w:style>
  <w:style w:type="paragraph" w:customStyle="1" w:styleId="1620">
    <w:name w:val="列出段落111"/>
    <w:basedOn w:val="1"/>
    <w:semiHidden/>
    <w:qFormat/>
    <w:uiPriority w:val="34"/>
    <w:pPr>
      <w:ind w:hanging="862"/>
    </w:pPr>
    <w:rPr>
      <w:rFonts w:ascii="Times New Roman" w:hAnsi="Times New Roman"/>
      <w:szCs w:val="20"/>
    </w:rPr>
  </w:style>
  <w:style w:type="paragraph" w:customStyle="1" w:styleId="1621">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2">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3">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4">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5">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6">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7">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8">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9">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30">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1">
    <w:name w:val="修订11"/>
    <w:semiHidden/>
    <w:qFormat/>
    <w:uiPriority w:val="99"/>
    <w:rPr>
      <w:rFonts w:ascii="Times New Roman" w:hAnsi="Times New Roman" w:eastAsia="宋体" w:cs="Times New Roman"/>
      <w:kern w:val="2"/>
      <w:sz w:val="21"/>
      <w:lang w:val="en-US" w:eastAsia="zh-CN" w:bidi="ar-SA"/>
    </w:rPr>
  </w:style>
  <w:style w:type="character" w:customStyle="1" w:styleId="1632">
    <w:name w:val="表格 Char Char"/>
    <w:semiHidden/>
    <w:qFormat/>
    <w:uiPriority w:val="0"/>
    <w:rPr>
      <w:rFonts w:eastAsia="宋体"/>
      <w:kern w:val="2"/>
      <w:sz w:val="21"/>
      <w:lang w:val="en-US" w:eastAsia="zh-CN" w:bidi="ar-SA"/>
    </w:rPr>
  </w:style>
  <w:style w:type="character" w:customStyle="1" w:styleId="1633">
    <w:name w:val="标题 4 Char2"/>
    <w:semiHidden/>
    <w:qFormat/>
    <w:uiPriority w:val="0"/>
    <w:rPr>
      <w:rFonts w:ascii="Arial" w:hAnsi="Arial" w:eastAsia="黑体" w:cs="Tahoma"/>
      <w:b/>
      <w:bCs/>
      <w:kern w:val="2"/>
      <w:sz w:val="28"/>
      <w:szCs w:val="28"/>
      <w:lang w:eastAsia="en-US"/>
    </w:rPr>
  </w:style>
  <w:style w:type="paragraph" w:customStyle="1" w:styleId="1634">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5">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6">
    <w:name w:val="Char Char Char Char5"/>
    <w:basedOn w:val="1"/>
    <w:next w:val="1"/>
    <w:semiHidden/>
    <w:qFormat/>
    <w:uiPriority w:val="0"/>
    <w:rPr>
      <w:rFonts w:ascii="Times New Roman" w:hAnsi="Times New Roman"/>
      <w:szCs w:val="20"/>
    </w:rPr>
  </w:style>
  <w:style w:type="paragraph" w:customStyle="1" w:styleId="1637">
    <w:name w:val="Char6"/>
    <w:basedOn w:val="1"/>
    <w:semiHidden/>
    <w:qFormat/>
    <w:uiPriority w:val="0"/>
    <w:pPr>
      <w:snapToGrid w:val="0"/>
      <w:spacing w:line="400" w:lineRule="exact"/>
    </w:pPr>
    <w:rPr>
      <w:rFonts w:ascii="宋体" w:hAnsi="宋体"/>
      <w:b/>
      <w:szCs w:val="21"/>
    </w:rPr>
  </w:style>
  <w:style w:type="paragraph" w:customStyle="1" w:styleId="1638">
    <w:name w:val="Char14"/>
    <w:basedOn w:val="1"/>
    <w:semiHidden/>
    <w:qFormat/>
    <w:uiPriority w:val="0"/>
    <w:rPr>
      <w:rFonts w:ascii="Tahoma" w:hAnsi="Tahoma"/>
      <w:sz w:val="24"/>
      <w:szCs w:val="20"/>
    </w:rPr>
  </w:style>
  <w:style w:type="paragraph" w:customStyle="1" w:styleId="1639">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40">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1">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2">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3">
    <w:name w:val="无间隔3"/>
    <w:semiHidden/>
    <w:qFormat/>
    <w:uiPriority w:val="0"/>
    <w:rPr>
      <w:rFonts w:ascii="Calibri" w:hAnsi="Calibri" w:eastAsia="宋体" w:cs="Times New Roman"/>
      <w:sz w:val="22"/>
      <w:szCs w:val="22"/>
      <w:lang w:val="en-US" w:eastAsia="zh-CN" w:bidi="ar-SA"/>
    </w:rPr>
  </w:style>
  <w:style w:type="paragraph" w:customStyle="1" w:styleId="1644">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5">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6">
    <w:name w:val="Char22"/>
    <w:basedOn w:val="1"/>
    <w:semiHidden/>
    <w:qFormat/>
    <w:uiPriority w:val="0"/>
    <w:rPr>
      <w:rFonts w:ascii="仿宋_GB2312" w:hAnsi="Times New Roman" w:eastAsia="仿宋_GB2312"/>
      <w:b/>
      <w:sz w:val="32"/>
      <w:szCs w:val="32"/>
    </w:rPr>
  </w:style>
  <w:style w:type="paragraph" w:customStyle="1" w:styleId="1647">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8">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9">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50">
    <w:name w:val="Char Char Char Char Char Char1 Char2"/>
    <w:basedOn w:val="1"/>
    <w:semiHidden/>
    <w:qFormat/>
    <w:uiPriority w:val="0"/>
    <w:rPr>
      <w:rFonts w:ascii="Times New Roman" w:hAnsi="Times New Roman"/>
      <w:sz w:val="24"/>
      <w:szCs w:val="24"/>
    </w:rPr>
  </w:style>
  <w:style w:type="paragraph" w:customStyle="1" w:styleId="1651">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2">
    <w:name w:val="字元 字元 Char Char Char Char Char Char Char1"/>
    <w:basedOn w:val="1"/>
    <w:semiHidden/>
    <w:qFormat/>
    <w:uiPriority w:val="0"/>
    <w:rPr>
      <w:rFonts w:ascii="Times New Roman" w:hAnsi="Times New Roman"/>
      <w:kern w:val="0"/>
      <w:sz w:val="24"/>
      <w:szCs w:val="20"/>
    </w:rPr>
  </w:style>
  <w:style w:type="paragraph" w:customStyle="1" w:styleId="1653">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4">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5">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6">
    <w:name w:val="网格型21"/>
    <w:basedOn w:val="90"/>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7">
    <w:name w:val="表格主题1"/>
    <w:basedOn w:val="90"/>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8">
    <w:name w:val="sh141"/>
    <w:semiHidden/>
    <w:qFormat/>
    <w:uiPriority w:val="0"/>
    <w:rPr>
      <w:rFonts w:ascii="Tahoma" w:hAnsi="Tahoma" w:eastAsia="宋体"/>
      <w:color w:val="2B2B2B"/>
      <w:kern w:val="2"/>
      <w:sz w:val="21"/>
      <w:szCs w:val="21"/>
      <w:lang w:val="en-US" w:eastAsia="zh-CN" w:bidi="ar-SA"/>
    </w:rPr>
  </w:style>
  <w:style w:type="paragraph" w:customStyle="1" w:styleId="1659">
    <w:name w:val="2级标题"/>
    <w:basedOn w:val="4"/>
    <w:next w:val="3"/>
    <w:link w:val="1660"/>
    <w:semiHidden/>
    <w:qFormat/>
    <w:uiPriority w:val="0"/>
    <w:pPr>
      <w:numPr>
        <w:ilvl w:val="0"/>
        <w:numId w:val="24"/>
      </w:numPr>
    </w:pPr>
    <w:rPr>
      <w:rFonts w:ascii="宋体"/>
      <w:bCs w:val="0"/>
      <w:szCs w:val="24"/>
    </w:rPr>
  </w:style>
  <w:style w:type="character" w:customStyle="1" w:styleId="1660">
    <w:name w:val="2级标题 Char"/>
    <w:link w:val="1659"/>
    <w:semiHidden/>
    <w:qFormat/>
    <w:uiPriority w:val="0"/>
    <w:rPr>
      <w:rFonts w:ascii="宋体" w:hAnsi="Arial"/>
      <w:b/>
      <w:kern w:val="2"/>
      <w:sz w:val="24"/>
      <w:szCs w:val="24"/>
    </w:rPr>
  </w:style>
  <w:style w:type="character" w:customStyle="1" w:styleId="1661">
    <w:name w:val="自定正文 Char"/>
    <w:link w:val="1662"/>
    <w:semiHidden/>
    <w:qFormat/>
    <w:uiPriority w:val="0"/>
    <w:rPr>
      <w:sz w:val="24"/>
      <w:szCs w:val="24"/>
    </w:rPr>
  </w:style>
  <w:style w:type="paragraph" w:customStyle="1" w:styleId="1662">
    <w:name w:val="自定正文"/>
    <w:basedOn w:val="1"/>
    <w:link w:val="1661"/>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3">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4">
    <w:name w:val="网格型11"/>
    <w:basedOn w:val="90"/>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5">
    <w:name w:val="网格型31"/>
    <w:basedOn w:val="90"/>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6">
    <w:name w:val="表格主题2"/>
    <w:basedOn w:val="90"/>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7">
    <w:name w:val="网格型12"/>
    <w:basedOn w:val="90"/>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8">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9">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70">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1">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2">
    <w:name w:val="Char Char Char Char6"/>
    <w:basedOn w:val="1"/>
    <w:next w:val="1"/>
    <w:semiHidden/>
    <w:qFormat/>
    <w:uiPriority w:val="0"/>
    <w:rPr>
      <w:rFonts w:ascii="Times New Roman" w:hAnsi="Times New Roman"/>
      <w:szCs w:val="20"/>
    </w:rPr>
  </w:style>
  <w:style w:type="paragraph" w:customStyle="1" w:styleId="1673">
    <w:name w:val="Char7"/>
    <w:basedOn w:val="1"/>
    <w:link w:val="1695"/>
    <w:semiHidden/>
    <w:qFormat/>
    <w:uiPriority w:val="0"/>
    <w:pPr>
      <w:snapToGrid w:val="0"/>
      <w:spacing w:line="400" w:lineRule="exact"/>
    </w:pPr>
    <w:rPr>
      <w:rFonts w:ascii="宋体" w:hAnsi="宋体"/>
      <w:b/>
      <w:szCs w:val="21"/>
    </w:rPr>
  </w:style>
  <w:style w:type="paragraph" w:customStyle="1" w:styleId="1674">
    <w:name w:val="Char15"/>
    <w:basedOn w:val="1"/>
    <w:semiHidden/>
    <w:qFormat/>
    <w:uiPriority w:val="0"/>
    <w:rPr>
      <w:rFonts w:ascii="Tahoma" w:hAnsi="Tahoma"/>
      <w:sz w:val="24"/>
      <w:szCs w:val="20"/>
    </w:rPr>
  </w:style>
  <w:style w:type="paragraph" w:customStyle="1" w:styleId="1675">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6">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7">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8">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9">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80">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1">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2">
    <w:name w:val="Char23"/>
    <w:basedOn w:val="1"/>
    <w:semiHidden/>
    <w:qFormat/>
    <w:uiPriority w:val="0"/>
    <w:rPr>
      <w:rFonts w:ascii="仿宋_GB2312" w:hAnsi="Times New Roman" w:eastAsia="仿宋_GB2312"/>
      <w:b/>
      <w:sz w:val="32"/>
      <w:szCs w:val="32"/>
    </w:rPr>
  </w:style>
  <w:style w:type="paragraph" w:customStyle="1" w:styleId="1683">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4">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5">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6">
    <w:name w:val="Char Char Char Char Char Char1 Char3"/>
    <w:basedOn w:val="1"/>
    <w:semiHidden/>
    <w:qFormat/>
    <w:uiPriority w:val="0"/>
    <w:rPr>
      <w:rFonts w:ascii="Times New Roman" w:hAnsi="Times New Roman"/>
      <w:sz w:val="24"/>
      <w:szCs w:val="24"/>
    </w:rPr>
  </w:style>
  <w:style w:type="paragraph" w:customStyle="1" w:styleId="1687">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8">
    <w:name w:val="字元 字元 Char Char Char Char Char Char Char2"/>
    <w:basedOn w:val="1"/>
    <w:semiHidden/>
    <w:qFormat/>
    <w:uiPriority w:val="0"/>
    <w:rPr>
      <w:rFonts w:ascii="Times New Roman" w:hAnsi="Times New Roman"/>
      <w:kern w:val="0"/>
      <w:sz w:val="24"/>
      <w:szCs w:val="20"/>
    </w:rPr>
  </w:style>
  <w:style w:type="paragraph" w:customStyle="1" w:styleId="1689">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90">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1">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2">
    <w:name w:val="网格型4"/>
    <w:basedOn w:val="90"/>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3">
    <w:name w:val="表格主题3"/>
    <w:basedOn w:val="90"/>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4">
    <w:name w:val="网格型13"/>
    <w:basedOn w:val="90"/>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5">
    <w:name w:val="Char Char110"/>
    <w:link w:val="1673"/>
    <w:semiHidden/>
    <w:qFormat/>
    <w:uiPriority w:val="0"/>
    <w:rPr>
      <w:rFonts w:ascii="宋体" w:hAnsi="宋体"/>
      <w:b/>
      <w:kern w:val="2"/>
      <w:sz w:val="21"/>
      <w:szCs w:val="21"/>
    </w:rPr>
  </w:style>
  <w:style w:type="character" w:customStyle="1" w:styleId="1696">
    <w:name w:val="批注主题 Char Char Char"/>
    <w:qFormat/>
    <w:uiPriority w:val="0"/>
    <w:rPr>
      <w:rFonts w:eastAsia="宋体"/>
      <w:b/>
      <w:bCs/>
      <w:kern w:val="2"/>
      <w:sz w:val="21"/>
      <w:szCs w:val="24"/>
      <w:lang w:val="en-US" w:eastAsia="zh-CN" w:bidi="ar-SA"/>
    </w:rPr>
  </w:style>
  <w:style w:type="character" w:customStyle="1" w:styleId="1697">
    <w:name w:val="批注文字 Char Char Char"/>
    <w:qFormat/>
    <w:uiPriority w:val="0"/>
    <w:rPr>
      <w:rFonts w:eastAsia="宋体"/>
      <w:kern w:val="2"/>
      <w:sz w:val="21"/>
      <w:szCs w:val="24"/>
      <w:lang w:val="en-US" w:eastAsia="zh-CN" w:bidi="ar-SA"/>
    </w:rPr>
  </w:style>
  <w:style w:type="character" w:customStyle="1" w:styleId="1698">
    <w:name w:val="日期 Char Char Char"/>
    <w:qFormat/>
    <w:uiPriority w:val="0"/>
    <w:rPr>
      <w:kern w:val="2"/>
      <w:sz w:val="21"/>
    </w:rPr>
  </w:style>
  <w:style w:type="character" w:customStyle="1" w:styleId="1699">
    <w:name w:val="图表左对齐 Char Char"/>
    <w:qFormat/>
    <w:locked/>
    <w:uiPriority w:val="0"/>
    <w:rPr>
      <w:rFonts w:ascii="宋体" w:hAnsi="宋体" w:eastAsia="宋体"/>
      <w:spacing w:val="-10"/>
      <w:kern w:val="2"/>
      <w:sz w:val="24"/>
      <w:szCs w:val="28"/>
      <w:lang w:val="en-US" w:eastAsia="zh-CN" w:bidi="ar-SA"/>
    </w:rPr>
  </w:style>
  <w:style w:type="character" w:customStyle="1" w:styleId="1700">
    <w:name w:val="样式 宋体 行距: 固定值 24 磅 Char Char"/>
    <w:qFormat/>
    <w:locked/>
    <w:uiPriority w:val="0"/>
    <w:rPr>
      <w:rFonts w:ascii="宋体" w:cs="宋体"/>
      <w:kern w:val="2"/>
      <w:sz w:val="28"/>
    </w:rPr>
  </w:style>
  <w:style w:type="character" w:customStyle="1" w:styleId="1701">
    <w:name w:val="标题三 Char Char"/>
    <w:qFormat/>
    <w:uiPriority w:val="0"/>
    <w:rPr>
      <w:rFonts w:eastAsia="宋体"/>
      <w:b/>
      <w:bCs/>
      <w:kern w:val="2"/>
      <w:sz w:val="32"/>
      <w:szCs w:val="32"/>
      <w:lang w:val="en-US" w:eastAsia="zh-CN" w:bidi="ar-SA"/>
    </w:rPr>
  </w:style>
  <w:style w:type="character" w:customStyle="1" w:styleId="1702">
    <w:name w:val="正文文本缩进 3 Char Char Char"/>
    <w:qFormat/>
    <w:uiPriority w:val="0"/>
    <w:rPr>
      <w:kern w:val="2"/>
      <w:sz w:val="16"/>
      <w:szCs w:val="16"/>
    </w:rPr>
  </w:style>
  <w:style w:type="character" w:customStyle="1" w:styleId="1703">
    <w:name w:val="Char Char161"/>
    <w:semiHidden/>
    <w:qFormat/>
    <w:uiPriority w:val="0"/>
    <w:rPr>
      <w:rFonts w:eastAsia="宋体"/>
      <w:kern w:val="2"/>
      <w:sz w:val="18"/>
      <w:szCs w:val="18"/>
      <w:lang w:val="en-US" w:eastAsia="zh-CN" w:bidi="ar-SA"/>
    </w:rPr>
  </w:style>
  <w:style w:type="character" w:customStyle="1" w:styleId="1704">
    <w:name w:val="正文文本 2 Char Char Char"/>
    <w:qFormat/>
    <w:uiPriority w:val="0"/>
    <w:rPr>
      <w:kern w:val="2"/>
      <w:sz w:val="21"/>
      <w:szCs w:val="24"/>
    </w:rPr>
  </w:style>
  <w:style w:type="character" w:customStyle="1" w:styleId="1705">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6">
    <w:name w:val="文档结构图 Char Char Char"/>
    <w:qFormat/>
    <w:uiPriority w:val="0"/>
    <w:rPr>
      <w:kern w:val="2"/>
      <w:sz w:val="21"/>
      <w:szCs w:val="24"/>
      <w:shd w:val="clear" w:color="auto" w:fill="000080"/>
    </w:rPr>
  </w:style>
  <w:style w:type="character" w:customStyle="1" w:styleId="1707">
    <w:name w:val="正文文本缩进 2 Char Char Char"/>
    <w:qFormat/>
    <w:uiPriority w:val="0"/>
    <w:rPr>
      <w:rFonts w:ascii="宋体"/>
      <w:i/>
      <w:kern w:val="2"/>
      <w:sz w:val="24"/>
    </w:rPr>
  </w:style>
  <w:style w:type="character" w:customStyle="1" w:styleId="1708">
    <w:name w:val="标题 2 Char1"/>
    <w:semiHidden/>
    <w:qFormat/>
    <w:uiPriority w:val="0"/>
    <w:rPr>
      <w:rFonts w:ascii="Arial" w:hAnsi="Arial" w:eastAsia="黑体"/>
      <w:b/>
      <w:bCs/>
      <w:kern w:val="2"/>
      <w:sz w:val="32"/>
      <w:szCs w:val="32"/>
      <w:lang w:val="en-US" w:eastAsia="zh-CN" w:bidi="ar-SA"/>
    </w:rPr>
  </w:style>
  <w:style w:type="paragraph" w:customStyle="1" w:styleId="1709">
    <w:name w:val="标题 四"/>
    <w:basedOn w:val="1"/>
    <w:link w:val="1761"/>
    <w:qFormat/>
    <w:uiPriority w:val="0"/>
    <w:pPr>
      <w:snapToGrid w:val="0"/>
      <w:spacing w:line="360" w:lineRule="auto"/>
    </w:pPr>
    <w:rPr>
      <w:rFonts w:ascii="Times New Roman" w:hAnsi="Times New Roman"/>
      <w:b/>
      <w:szCs w:val="21"/>
    </w:rPr>
  </w:style>
  <w:style w:type="character" w:customStyle="1" w:styleId="1710">
    <w:name w:val="尾注文本 Char Char Char"/>
    <w:qFormat/>
    <w:uiPriority w:val="0"/>
    <w:rPr>
      <w:sz w:val="21"/>
      <w:szCs w:val="24"/>
    </w:rPr>
  </w:style>
  <w:style w:type="character" w:customStyle="1" w:styleId="1711">
    <w:name w:val="页脚 Char Char Char"/>
    <w:qFormat/>
    <w:uiPriority w:val="0"/>
    <w:rPr>
      <w:kern w:val="2"/>
      <w:sz w:val="18"/>
      <w:szCs w:val="18"/>
    </w:rPr>
  </w:style>
  <w:style w:type="character" w:customStyle="1" w:styleId="1712">
    <w:name w:val="标题3 Char Char"/>
    <w:qFormat/>
    <w:locked/>
    <w:uiPriority w:val="0"/>
    <w:rPr>
      <w:rFonts w:eastAsia="宋体"/>
      <w:b/>
      <w:bCs/>
      <w:kern w:val="44"/>
      <w:sz w:val="24"/>
      <w:szCs w:val="44"/>
      <w:lang w:val="en-US" w:eastAsia="zh-CN" w:bidi="ar-SA"/>
    </w:rPr>
  </w:style>
  <w:style w:type="character" w:customStyle="1" w:styleId="1713">
    <w:name w:val="正文文本 3 Char Char Char"/>
    <w:qFormat/>
    <w:uiPriority w:val="0"/>
    <w:rPr>
      <w:color w:val="FF0000"/>
      <w:kern w:val="2"/>
      <w:sz w:val="22"/>
    </w:rPr>
  </w:style>
  <w:style w:type="character" w:customStyle="1" w:styleId="1714">
    <w:name w:val="标题 Char Char"/>
    <w:qFormat/>
    <w:uiPriority w:val="0"/>
    <w:rPr>
      <w:rFonts w:ascii="黑体" w:hAnsi="Arial" w:eastAsia="黑体" w:cs="Arial"/>
      <w:bCs/>
      <w:kern w:val="2"/>
      <w:sz w:val="32"/>
      <w:szCs w:val="32"/>
      <w:lang w:val="en-US" w:eastAsia="zh-CN" w:bidi="ar-SA"/>
    </w:rPr>
  </w:style>
  <w:style w:type="character" w:customStyle="1" w:styleId="1715">
    <w:name w:val="Char Char51"/>
    <w:semiHidden/>
    <w:qFormat/>
    <w:uiPriority w:val="0"/>
    <w:rPr>
      <w:rFonts w:eastAsia="宋体"/>
      <w:b/>
      <w:bCs/>
      <w:kern w:val="44"/>
      <w:sz w:val="44"/>
      <w:szCs w:val="44"/>
      <w:lang w:val="en-US" w:eastAsia="zh-CN" w:bidi="ar-SA"/>
    </w:rPr>
  </w:style>
  <w:style w:type="character" w:customStyle="1" w:styleId="1716">
    <w:name w:val="批注框文本 Char Char Char"/>
    <w:qFormat/>
    <w:uiPriority w:val="0"/>
    <w:rPr>
      <w:kern w:val="2"/>
      <w:sz w:val="18"/>
      <w:szCs w:val="18"/>
    </w:rPr>
  </w:style>
  <w:style w:type="character" w:customStyle="1" w:styleId="1717">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8">
    <w:name w:val="称呼 Char Char Char"/>
    <w:qFormat/>
    <w:uiPriority w:val="0"/>
    <w:rPr>
      <w:kern w:val="2"/>
      <w:sz w:val="21"/>
    </w:rPr>
  </w:style>
  <w:style w:type="character" w:customStyle="1" w:styleId="1719">
    <w:name w:val="标题 Char2"/>
    <w:semiHidden/>
    <w:qFormat/>
    <w:uiPriority w:val="0"/>
    <w:rPr>
      <w:rFonts w:ascii="黑体" w:hAnsi="Arial" w:eastAsia="黑体" w:cs="Arial"/>
      <w:bCs/>
      <w:kern w:val="2"/>
      <w:sz w:val="32"/>
      <w:szCs w:val="32"/>
    </w:rPr>
  </w:style>
  <w:style w:type="character" w:customStyle="1" w:styleId="1720">
    <w:name w:val="wang正文 Char Char"/>
    <w:qFormat/>
    <w:uiPriority w:val="0"/>
    <w:rPr>
      <w:rFonts w:ascii="宋体" w:eastAsia="宋体"/>
      <w:sz w:val="24"/>
      <w:lang w:val="en-US" w:eastAsia="zh-CN" w:bidi="ar-SA"/>
    </w:rPr>
  </w:style>
  <w:style w:type="character" w:customStyle="1" w:styleId="1721">
    <w:name w:val="正文 BJ8 Char Char"/>
    <w:link w:val="1722"/>
    <w:semiHidden/>
    <w:qFormat/>
    <w:uiPriority w:val="0"/>
    <w:rPr>
      <w:rFonts w:cs="宋体"/>
      <w:sz w:val="24"/>
      <w:szCs w:val="24"/>
    </w:rPr>
  </w:style>
  <w:style w:type="paragraph" w:customStyle="1" w:styleId="1722">
    <w:name w:val="正文 BJ8"/>
    <w:basedOn w:val="1"/>
    <w:link w:val="1721"/>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3">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4">
    <w:name w:val="13"/>
    <w:basedOn w:val="1"/>
    <w:next w:val="42"/>
    <w:semiHidden/>
    <w:qFormat/>
    <w:uiPriority w:val="0"/>
    <w:rPr>
      <w:rFonts w:ascii="宋体" w:hAnsi="Courier New"/>
      <w:szCs w:val="20"/>
    </w:rPr>
  </w:style>
  <w:style w:type="paragraph" w:customStyle="1" w:styleId="1725">
    <w:name w:val="_Style 14"/>
    <w:basedOn w:val="1"/>
    <w:next w:val="1"/>
    <w:semiHidden/>
    <w:qFormat/>
    <w:uiPriority w:val="0"/>
    <w:rPr>
      <w:rFonts w:ascii="Times New Roman" w:hAnsi="Times New Roman"/>
      <w:szCs w:val="24"/>
    </w:rPr>
  </w:style>
  <w:style w:type="paragraph" w:customStyle="1" w:styleId="1726">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7">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8">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9">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0">
    <w:name w:val="_Style 15"/>
    <w:basedOn w:val="1"/>
    <w:next w:val="24"/>
    <w:semiHidden/>
    <w:qFormat/>
    <w:uiPriority w:val="0"/>
    <w:pPr>
      <w:ind w:firstLine="420"/>
    </w:pPr>
    <w:rPr>
      <w:rFonts w:ascii="Times New Roman" w:hAnsi="Times New Roman"/>
      <w:szCs w:val="20"/>
    </w:rPr>
  </w:style>
  <w:style w:type="paragraph" w:customStyle="1" w:styleId="1731">
    <w:name w:val="_Style 36"/>
    <w:basedOn w:val="1"/>
    <w:next w:val="1"/>
    <w:semiHidden/>
    <w:qFormat/>
    <w:uiPriority w:val="0"/>
    <w:pPr>
      <w:ind w:firstLine="480" w:firstLineChars="200"/>
    </w:pPr>
    <w:rPr>
      <w:rFonts w:ascii="Times New Roman" w:hAnsi="Times New Roman"/>
      <w:sz w:val="24"/>
      <w:szCs w:val="24"/>
    </w:rPr>
  </w:style>
  <w:style w:type="paragraph" w:customStyle="1" w:styleId="1732">
    <w:name w:val="Char Char4 Char"/>
    <w:basedOn w:val="1"/>
    <w:semiHidden/>
    <w:qFormat/>
    <w:uiPriority w:val="0"/>
    <w:rPr>
      <w:rFonts w:ascii="Times New Roman" w:hAnsi="Times New Roman"/>
      <w:kern w:val="0"/>
      <w:sz w:val="24"/>
      <w:szCs w:val="20"/>
    </w:rPr>
  </w:style>
  <w:style w:type="paragraph" w:customStyle="1" w:styleId="1733">
    <w:name w:val="10"/>
    <w:basedOn w:val="1"/>
    <w:next w:val="75"/>
    <w:qFormat/>
    <w:uiPriority w:val="0"/>
    <w:pPr>
      <w:widowControl/>
      <w:spacing w:before="100" w:beforeAutospacing="1" w:after="100" w:afterAutospacing="1"/>
      <w:jc w:val="left"/>
    </w:pPr>
    <w:rPr>
      <w:rFonts w:ascii="宋体" w:hAnsi="宋体"/>
      <w:kern w:val="0"/>
      <w:sz w:val="24"/>
      <w:szCs w:val="24"/>
    </w:rPr>
  </w:style>
  <w:style w:type="paragraph" w:customStyle="1" w:styleId="1734">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5">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6">
    <w:name w:val="Char Char101"/>
    <w:basedOn w:val="1"/>
    <w:semiHidden/>
    <w:qFormat/>
    <w:uiPriority w:val="0"/>
    <w:rPr>
      <w:rFonts w:ascii="Tahoma" w:hAnsi="Tahoma"/>
      <w:sz w:val="24"/>
      <w:szCs w:val="20"/>
    </w:rPr>
  </w:style>
  <w:style w:type="paragraph" w:customStyle="1" w:styleId="1737">
    <w:name w:val="12"/>
    <w:basedOn w:val="1"/>
    <w:next w:val="1"/>
    <w:qFormat/>
    <w:uiPriority w:val="0"/>
    <w:rPr>
      <w:rFonts w:ascii="Times New Roman" w:hAnsi="Times New Roman"/>
      <w:szCs w:val="24"/>
    </w:rPr>
  </w:style>
  <w:style w:type="paragraph" w:customStyle="1" w:styleId="1738">
    <w:name w:val="11"/>
    <w:basedOn w:val="1"/>
    <w:next w:val="24"/>
    <w:qFormat/>
    <w:uiPriority w:val="0"/>
    <w:pPr>
      <w:ind w:firstLine="420"/>
    </w:pPr>
    <w:rPr>
      <w:rFonts w:ascii="Times New Roman" w:hAnsi="Times New Roman"/>
      <w:szCs w:val="20"/>
    </w:rPr>
  </w:style>
  <w:style w:type="paragraph" w:customStyle="1" w:styleId="1739">
    <w:name w:val="_Style 19"/>
    <w:basedOn w:val="1"/>
    <w:next w:val="75"/>
    <w:semiHidden/>
    <w:qFormat/>
    <w:uiPriority w:val="0"/>
    <w:pPr>
      <w:widowControl/>
      <w:spacing w:before="100" w:beforeAutospacing="1" w:after="100" w:afterAutospacing="1"/>
      <w:jc w:val="left"/>
    </w:pPr>
    <w:rPr>
      <w:rFonts w:ascii="宋体" w:hAnsi="宋体"/>
      <w:kern w:val="0"/>
      <w:sz w:val="24"/>
      <w:szCs w:val="24"/>
    </w:rPr>
  </w:style>
  <w:style w:type="paragraph" w:customStyle="1" w:styleId="1740">
    <w:name w:val="_Style 37"/>
    <w:basedOn w:val="1"/>
    <w:next w:val="42"/>
    <w:semiHidden/>
    <w:qFormat/>
    <w:uiPriority w:val="0"/>
    <w:rPr>
      <w:rFonts w:ascii="宋体" w:hAnsi="Courier New"/>
      <w:szCs w:val="20"/>
    </w:rPr>
  </w:style>
  <w:style w:type="table" w:customStyle="1" w:styleId="1741">
    <w:name w:val="网格型5"/>
    <w:basedOn w:val="9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2">
    <w:name w:val="典雅型1"/>
    <w:basedOn w:val="90"/>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3">
    <w:name w:val="网格型211"/>
    <w:basedOn w:val="90"/>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4">
    <w:name w:val="网格型14"/>
    <w:basedOn w:val="90"/>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5">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6">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7">
    <w:name w:val="Char1 Char Char Char3"/>
    <w:basedOn w:val="1"/>
    <w:semiHidden/>
    <w:qFormat/>
    <w:uiPriority w:val="0"/>
    <w:rPr>
      <w:rFonts w:ascii="Times New Roman" w:hAnsi="Times New Roman"/>
      <w:szCs w:val="24"/>
    </w:rPr>
  </w:style>
  <w:style w:type="paragraph" w:customStyle="1" w:styleId="1748">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9">
    <w:name w:val="网格型6"/>
    <w:basedOn w:val="9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50">
    <w:name w:val="典雅型2"/>
    <w:basedOn w:val="90"/>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1">
    <w:name w:val="正文格式 Char"/>
    <w:link w:val="557"/>
    <w:qFormat/>
    <w:uiPriority w:val="0"/>
    <w:rPr>
      <w:rFonts w:ascii="Arial Unicode MS" w:hAnsi="Arial Unicode MS" w:eastAsia="Times New Roman" w:cs="Arial Unicode MS"/>
      <w:color w:val="000000"/>
      <w:kern w:val="2"/>
      <w:sz w:val="24"/>
      <w:szCs w:val="24"/>
      <w:u w:color="000000"/>
    </w:rPr>
  </w:style>
  <w:style w:type="table" w:customStyle="1" w:styleId="1752">
    <w:name w:val="网格型7"/>
    <w:basedOn w:val="9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3">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4">
    <w:name w:val="小数字编号"/>
    <w:basedOn w:val="1607"/>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5">
    <w:name w:val="项目编号"/>
    <w:basedOn w:val="1607"/>
    <w:semiHidden/>
    <w:qFormat/>
    <w:uiPriority w:val="0"/>
    <w:pPr>
      <w:widowControl/>
      <w:numPr>
        <w:ilvl w:val="0"/>
        <w:numId w:val="27"/>
      </w:numPr>
      <w:spacing w:line="360" w:lineRule="auto"/>
      <w:ind w:hanging="187"/>
      <w:jc w:val="left"/>
    </w:pPr>
    <w:rPr>
      <w:sz w:val="24"/>
      <w:szCs w:val="24"/>
    </w:rPr>
  </w:style>
  <w:style w:type="paragraph" w:customStyle="1" w:styleId="1756">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7">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8">
    <w:name w:val="列出段落12"/>
    <w:basedOn w:val="1"/>
    <w:qFormat/>
    <w:uiPriority w:val="34"/>
    <w:pPr>
      <w:ind w:hanging="862"/>
    </w:pPr>
    <w:rPr>
      <w:rFonts w:ascii="Times New Roman" w:hAnsi="Times New Roman"/>
      <w:szCs w:val="20"/>
    </w:rPr>
  </w:style>
  <w:style w:type="character" w:customStyle="1" w:styleId="1759">
    <w:name w:val="标题 三 字符"/>
    <w:basedOn w:val="98"/>
    <w:link w:val="1096"/>
    <w:qFormat/>
    <w:uiPriority w:val="0"/>
    <w:rPr>
      <w:rFonts w:ascii="Times New Roman" w:hAnsi="Times New Roman"/>
      <w:bCs w:val="0"/>
      <w:kern w:val="2"/>
      <w:sz w:val="21"/>
      <w:szCs w:val="21"/>
    </w:rPr>
  </w:style>
  <w:style w:type="paragraph" w:customStyle="1" w:styleId="1760">
    <w:name w:val="郑文"/>
    <w:basedOn w:val="24"/>
    <w:link w:val="1762"/>
    <w:qFormat/>
    <w:uiPriority w:val="0"/>
    <w:pPr>
      <w:adjustRightInd w:val="0"/>
      <w:snapToGrid w:val="0"/>
      <w:ind w:firstLine="0" w:firstLineChars="0"/>
    </w:pPr>
    <w:rPr>
      <w:rFonts w:ascii="Times New Roman" w:hAnsi="Times New Roman"/>
      <w:szCs w:val="21"/>
    </w:rPr>
  </w:style>
  <w:style w:type="character" w:customStyle="1" w:styleId="1761">
    <w:name w:val="标题 四 字符"/>
    <w:basedOn w:val="80"/>
    <w:link w:val="1709"/>
    <w:qFormat/>
    <w:uiPriority w:val="0"/>
    <w:rPr>
      <w:rFonts w:ascii="Times New Roman" w:hAnsi="Times New Roman"/>
      <w:b/>
      <w:kern w:val="2"/>
      <w:sz w:val="21"/>
      <w:szCs w:val="21"/>
    </w:rPr>
  </w:style>
  <w:style w:type="character" w:customStyle="1" w:styleId="1762">
    <w:name w:val="郑文 字符"/>
    <w:basedOn w:val="759"/>
    <w:link w:val="1760"/>
    <w:qFormat/>
    <w:uiPriority w:val="0"/>
    <w:rPr>
      <w:rFonts w:ascii="Times New Roman" w:hAnsi="Times New Roman"/>
      <w:kern w:val="2"/>
      <w:sz w:val="21"/>
      <w:szCs w:val="21"/>
    </w:rPr>
  </w:style>
  <w:style w:type="paragraph" w:customStyle="1" w:styleId="1763">
    <w:name w:val="表内容 样式"/>
    <w:basedOn w:val="1"/>
    <w:link w:val="1765"/>
    <w:qFormat/>
    <w:uiPriority w:val="0"/>
    <w:pPr>
      <w:snapToGrid w:val="0"/>
      <w:jc w:val="center"/>
    </w:pPr>
    <w:rPr>
      <w:rFonts w:ascii="Times New Roman" w:hAnsi="Times New Roman"/>
      <w:szCs w:val="21"/>
    </w:rPr>
  </w:style>
  <w:style w:type="paragraph" w:customStyle="1" w:styleId="1764">
    <w:name w:val="强调标题"/>
    <w:basedOn w:val="1"/>
    <w:link w:val="1766"/>
    <w:qFormat/>
    <w:uiPriority w:val="0"/>
    <w:pPr>
      <w:snapToGrid w:val="0"/>
      <w:spacing w:line="360" w:lineRule="auto"/>
      <w:jc w:val="left"/>
    </w:pPr>
    <w:rPr>
      <w:rFonts w:ascii="Times New Roman" w:hAnsi="宋体"/>
      <w:b/>
      <w:color w:val="000000"/>
      <w:szCs w:val="20"/>
    </w:rPr>
  </w:style>
  <w:style w:type="character" w:customStyle="1" w:styleId="1765">
    <w:name w:val="表内容 样式 字符"/>
    <w:basedOn w:val="80"/>
    <w:link w:val="1763"/>
    <w:qFormat/>
    <w:uiPriority w:val="0"/>
    <w:rPr>
      <w:rFonts w:ascii="Times New Roman" w:hAnsi="Times New Roman"/>
      <w:kern w:val="2"/>
      <w:sz w:val="21"/>
      <w:szCs w:val="21"/>
    </w:rPr>
  </w:style>
  <w:style w:type="character" w:customStyle="1" w:styleId="1766">
    <w:name w:val="强调标题 字符"/>
    <w:basedOn w:val="80"/>
    <w:link w:val="1764"/>
    <w:qFormat/>
    <w:uiPriority w:val="0"/>
    <w:rPr>
      <w:rFonts w:ascii="Times New Roman" w:hAnsi="宋体"/>
      <w:b/>
      <w:color w:val="000000"/>
      <w:kern w:val="2"/>
      <w:sz w:val="21"/>
    </w:rPr>
  </w:style>
  <w:style w:type="paragraph" w:customStyle="1" w:styleId="1767">
    <w:name w:val="*"/>
    <w:basedOn w:val="1"/>
    <w:qFormat/>
    <w:uiPriority w:val="0"/>
    <w:pPr>
      <w:spacing w:line="360" w:lineRule="auto"/>
    </w:pPr>
    <w:rPr>
      <w:rFonts w:ascii="宋体" w:hAnsi="宋体"/>
      <w:kern w:val="0"/>
      <w:sz w:val="24"/>
      <w:szCs w:val="24"/>
    </w:rPr>
  </w:style>
  <w:style w:type="paragraph" w:customStyle="1" w:styleId="1768">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9">
    <w:name w:val="(1) Char"/>
    <w:qFormat/>
    <w:uiPriority w:val="0"/>
    <w:rPr>
      <w:rFonts w:ascii="宋体" w:hAnsi="宋体" w:eastAsia="宋体"/>
      <w:sz w:val="24"/>
      <w:szCs w:val="24"/>
      <w:lang w:val="en-US" w:eastAsia="zh-CN" w:bidi="ar-SA"/>
    </w:rPr>
  </w:style>
  <w:style w:type="paragraph" w:customStyle="1" w:styleId="1770">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1">
    <w:name w:val="宏文本 字符1"/>
    <w:basedOn w:val="80"/>
    <w:link w:val="20"/>
    <w:semiHidden/>
    <w:qFormat/>
    <w:uiPriority w:val="99"/>
    <w:rPr>
      <w:rFonts w:ascii="Courier New" w:hAnsi="Courier New" w:cs="Courier New"/>
      <w:kern w:val="2"/>
      <w:sz w:val="24"/>
      <w:szCs w:val="24"/>
    </w:rPr>
  </w:style>
  <w:style w:type="character" w:customStyle="1" w:styleId="1772">
    <w:name w:val="签名 字符1"/>
    <w:basedOn w:val="80"/>
    <w:link w:val="54"/>
    <w:semiHidden/>
    <w:qFormat/>
    <w:uiPriority w:val="99"/>
    <w:rPr>
      <w:kern w:val="2"/>
      <w:sz w:val="21"/>
      <w:szCs w:val="22"/>
    </w:rPr>
  </w:style>
  <w:style w:type="table" w:customStyle="1" w:styleId="1773">
    <w:name w:val="网格型22"/>
    <w:basedOn w:val="90"/>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32"/>
    <w:basedOn w:val="90"/>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5">
    <w:name w:val="网格型212"/>
    <w:basedOn w:val="90"/>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6">
    <w:name w:val="表格_0"/>
    <w:basedOn w:val="511"/>
    <w:qFormat/>
    <w:uiPriority w:val="0"/>
    <w:pPr>
      <w:jc w:val="center"/>
      <w:textAlignment w:val="center"/>
    </w:pPr>
    <w:rPr>
      <w:rFonts w:ascii="华文细黑" w:hAnsi="华文细黑"/>
      <w:kern w:val="0"/>
      <w:szCs w:val="20"/>
    </w:rPr>
  </w:style>
  <w:style w:type="paragraph" w:customStyle="1" w:styleId="1777">
    <w:name w:val="正文文本_1"/>
    <w:basedOn w:val="511"/>
    <w:qFormat/>
    <w:uiPriority w:val="0"/>
    <w:pPr>
      <w:spacing w:after="120"/>
    </w:pPr>
    <w:rPr>
      <w:rFonts w:ascii="Times New Roman" w:hAnsi="Times New Roman"/>
      <w:szCs w:val="24"/>
    </w:rPr>
  </w:style>
  <w:style w:type="character" w:customStyle="1" w:styleId="1778">
    <w:name w:val="要点_0"/>
    <w:qFormat/>
    <w:uiPriority w:val="0"/>
    <w:rPr>
      <w:rFonts w:ascii="Calibri" w:hAnsi="Calibri"/>
      <w:b/>
      <w:bCs/>
    </w:rPr>
  </w:style>
  <w:style w:type="character" w:customStyle="1" w:styleId="1779">
    <w:name w:val="标题 Char_0"/>
    <w:qFormat/>
    <w:uiPriority w:val="0"/>
    <w:rPr>
      <w:rFonts w:ascii="Cambria" w:hAnsi="Cambria" w:cs="Times New Roman"/>
      <w:b/>
      <w:bCs/>
      <w:kern w:val="2"/>
      <w:sz w:val="32"/>
      <w:szCs w:val="32"/>
    </w:rPr>
  </w:style>
  <w:style w:type="paragraph" w:customStyle="1" w:styleId="1780">
    <w:name w:val="标题_0"/>
    <w:basedOn w:val="51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1">
    <w:name w:val="Char Char162"/>
    <w:qFormat/>
    <w:uiPriority w:val="0"/>
    <w:rPr>
      <w:rFonts w:eastAsia="宋体"/>
      <w:kern w:val="2"/>
      <w:sz w:val="18"/>
      <w:szCs w:val="18"/>
      <w:lang w:val="en-US" w:eastAsia="zh-CN" w:bidi="ar-SA"/>
    </w:rPr>
  </w:style>
  <w:style w:type="character" w:customStyle="1" w:styleId="1782">
    <w:name w:val="Char Char111"/>
    <w:link w:val="1783"/>
    <w:qFormat/>
    <w:uiPriority w:val="0"/>
    <w:rPr>
      <w:rFonts w:ascii="Tahoma" w:hAnsi="Tahoma" w:cs="仿宋_GB2312"/>
      <w:kern w:val="2"/>
      <w:sz w:val="24"/>
    </w:rPr>
  </w:style>
  <w:style w:type="paragraph" w:customStyle="1" w:styleId="1783">
    <w:name w:val="Char8"/>
    <w:basedOn w:val="1"/>
    <w:link w:val="1782"/>
    <w:qFormat/>
    <w:uiPriority w:val="0"/>
    <w:rPr>
      <w:rFonts w:ascii="Tahoma" w:hAnsi="Tahoma" w:cs="仿宋_GB2312"/>
      <w:sz w:val="24"/>
      <w:szCs w:val="20"/>
    </w:rPr>
  </w:style>
  <w:style w:type="character" w:customStyle="1" w:styleId="1784">
    <w:name w:val="(1) Char Char"/>
    <w:qFormat/>
    <w:uiPriority w:val="0"/>
    <w:rPr>
      <w:rFonts w:ascii="宋体" w:hAnsi="宋体"/>
      <w:sz w:val="24"/>
    </w:rPr>
  </w:style>
  <w:style w:type="character" w:customStyle="1" w:styleId="1785">
    <w:name w:val="Char Char52"/>
    <w:qFormat/>
    <w:uiPriority w:val="0"/>
    <w:rPr>
      <w:rFonts w:eastAsia="宋体"/>
      <w:b/>
      <w:bCs/>
      <w:kern w:val="44"/>
      <w:sz w:val="44"/>
      <w:szCs w:val="44"/>
      <w:lang w:val="en-US" w:eastAsia="zh-CN" w:bidi="ar-SA"/>
    </w:rPr>
  </w:style>
  <w:style w:type="paragraph" w:customStyle="1" w:styleId="1786">
    <w:name w:val="Char Char30"/>
    <w:basedOn w:val="1"/>
    <w:qFormat/>
    <w:uiPriority w:val="0"/>
    <w:rPr>
      <w:rFonts w:ascii="Tahoma" w:hAnsi="Tahoma" w:cs="仿宋_GB2312"/>
      <w:sz w:val="24"/>
      <w:szCs w:val="20"/>
    </w:rPr>
  </w:style>
  <w:style w:type="paragraph" w:customStyle="1" w:styleId="1787">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8">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9">
    <w:name w:val="纯文本7"/>
    <w:basedOn w:val="1"/>
    <w:qFormat/>
    <w:uiPriority w:val="0"/>
    <w:pPr>
      <w:adjustRightInd w:val="0"/>
      <w:textAlignment w:val="baseline"/>
    </w:pPr>
    <w:rPr>
      <w:rFonts w:ascii="宋体" w:hAnsi="Courier New"/>
      <w:szCs w:val="20"/>
    </w:rPr>
  </w:style>
  <w:style w:type="paragraph" w:customStyle="1" w:styleId="1790">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1">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2">
    <w:name w:val="Char2"/>
    <w:basedOn w:val="1"/>
    <w:qFormat/>
    <w:uiPriority w:val="0"/>
    <w:rPr>
      <w:rFonts w:ascii="Tahoma" w:hAnsi="Tahoma" w:cs="仿宋_GB2312"/>
      <w:sz w:val="24"/>
      <w:szCs w:val="20"/>
    </w:rPr>
  </w:style>
  <w:style w:type="paragraph" w:customStyle="1" w:styleId="1793">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4">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5">
    <w:name w:val="Char Char Char Char Char Char1 Char Char Char Char3"/>
    <w:basedOn w:val="1"/>
    <w:qFormat/>
    <w:uiPriority w:val="0"/>
    <w:rPr>
      <w:rFonts w:ascii="仿宋_GB2312" w:eastAsia="仿宋_GB2312"/>
      <w:b/>
      <w:sz w:val="32"/>
      <w:szCs w:val="32"/>
    </w:rPr>
  </w:style>
  <w:style w:type="paragraph" w:customStyle="1" w:styleId="1796">
    <w:name w:val="Char16"/>
    <w:basedOn w:val="1"/>
    <w:qFormat/>
    <w:uiPriority w:val="0"/>
    <w:rPr>
      <w:rFonts w:ascii="Tahoma" w:hAnsi="Tahoma"/>
      <w:sz w:val="24"/>
      <w:szCs w:val="20"/>
    </w:rPr>
  </w:style>
  <w:style w:type="paragraph" w:customStyle="1" w:styleId="1797">
    <w:name w:val="Char Char102"/>
    <w:basedOn w:val="1"/>
    <w:semiHidden/>
    <w:qFormat/>
    <w:uiPriority w:val="0"/>
    <w:rPr>
      <w:rFonts w:ascii="Tahoma" w:hAnsi="Tahoma"/>
      <w:sz w:val="24"/>
      <w:szCs w:val="20"/>
    </w:rPr>
  </w:style>
  <w:style w:type="paragraph" w:customStyle="1" w:styleId="1798">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9">
    <w:name w:val="Char Char Char Char7"/>
    <w:basedOn w:val="1"/>
    <w:qFormat/>
    <w:uiPriority w:val="0"/>
    <w:rPr>
      <w:rFonts w:ascii="仿宋_GB2312" w:eastAsia="仿宋_GB2312"/>
      <w:b/>
      <w:sz w:val="32"/>
      <w:szCs w:val="32"/>
    </w:rPr>
  </w:style>
  <w:style w:type="table" w:customStyle="1" w:styleId="1800">
    <w:name w:val="网格型8"/>
    <w:basedOn w:val="9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1">
    <w:name w:val="样式7"/>
    <w:basedOn w:val="1"/>
    <w:qFormat/>
    <w:uiPriority w:val="0"/>
    <w:pPr>
      <w:spacing w:line="360" w:lineRule="auto"/>
      <w:ind w:firstLine="420" w:firstLineChars="200"/>
    </w:pPr>
    <w:rPr>
      <w:rFonts w:ascii="宋体" w:hAnsi="宋体"/>
      <w:bCs/>
      <w:color w:val="548DD4"/>
      <w:szCs w:val="20"/>
    </w:rPr>
  </w:style>
  <w:style w:type="paragraph" w:customStyle="1" w:styleId="1802">
    <w:name w:val="样式10"/>
    <w:basedOn w:val="1801"/>
    <w:qFormat/>
    <w:uiPriority w:val="0"/>
    <w:pPr>
      <w:ind w:left="680" w:hanging="680" w:firstLineChars="0"/>
    </w:pPr>
    <w:rPr>
      <w:color w:val="1F497D"/>
    </w:rPr>
  </w:style>
  <w:style w:type="character" w:customStyle="1" w:styleId="1803">
    <w:name w:val="标题 2 字符"/>
    <w:qFormat/>
    <w:uiPriority w:val="0"/>
    <w:rPr>
      <w:rFonts w:ascii="Arial" w:hAnsi="Arial" w:eastAsia="黑体"/>
      <w:b/>
      <w:bCs/>
      <w:kern w:val="2"/>
      <w:sz w:val="32"/>
      <w:szCs w:val="32"/>
      <w:lang w:val="en-US" w:eastAsia="zh-CN" w:bidi="ar-SA"/>
    </w:rPr>
  </w:style>
  <w:style w:type="character" w:customStyle="1" w:styleId="1804">
    <w:name w:val="正文缩进 字符"/>
    <w:qFormat/>
    <w:uiPriority w:val="0"/>
    <w:rPr>
      <w:rFonts w:eastAsia="宋体"/>
      <w:kern w:val="2"/>
      <w:sz w:val="21"/>
      <w:szCs w:val="24"/>
      <w:lang w:val="en-US" w:eastAsia="zh-CN" w:bidi="ar-SA"/>
    </w:rPr>
  </w:style>
  <w:style w:type="character" w:customStyle="1" w:styleId="1805">
    <w:name w:val="标题 8 字符"/>
    <w:qFormat/>
    <w:uiPriority w:val="0"/>
    <w:rPr>
      <w:rFonts w:ascii="Arial" w:hAnsi="Arial" w:eastAsia="黑体"/>
      <w:sz w:val="24"/>
    </w:rPr>
  </w:style>
  <w:style w:type="character" w:customStyle="1" w:styleId="1806">
    <w:name w:val="正文文本缩进 字符"/>
    <w:qFormat/>
    <w:uiPriority w:val="0"/>
    <w:rPr>
      <w:kern w:val="2"/>
      <w:sz w:val="24"/>
      <w:szCs w:val="24"/>
    </w:rPr>
  </w:style>
  <w:style w:type="character" w:customStyle="1" w:styleId="1807">
    <w:name w:val="Char Char163"/>
    <w:qFormat/>
    <w:uiPriority w:val="0"/>
    <w:rPr>
      <w:rFonts w:eastAsia="宋体"/>
      <w:kern w:val="2"/>
      <w:sz w:val="18"/>
      <w:szCs w:val="18"/>
      <w:lang w:val="en-US" w:eastAsia="zh-CN" w:bidi="ar-SA"/>
    </w:rPr>
  </w:style>
  <w:style w:type="character" w:customStyle="1" w:styleId="1808">
    <w:name w:val="文档结构图 字符"/>
    <w:qFormat/>
    <w:uiPriority w:val="0"/>
    <w:rPr>
      <w:kern w:val="2"/>
      <w:sz w:val="21"/>
      <w:szCs w:val="24"/>
      <w:shd w:val="clear" w:color="auto" w:fill="000080"/>
    </w:rPr>
  </w:style>
  <w:style w:type="character" w:customStyle="1" w:styleId="1809">
    <w:name w:val="Char Char112"/>
    <w:link w:val="1810"/>
    <w:qFormat/>
    <w:uiPriority w:val="0"/>
    <w:rPr>
      <w:rFonts w:ascii="Tahoma" w:hAnsi="Tahoma" w:cs="仿宋_GB2312"/>
      <w:kern w:val="2"/>
      <w:sz w:val="24"/>
    </w:rPr>
  </w:style>
  <w:style w:type="paragraph" w:customStyle="1" w:styleId="1810">
    <w:name w:val="Char9"/>
    <w:basedOn w:val="1"/>
    <w:link w:val="1809"/>
    <w:qFormat/>
    <w:uiPriority w:val="0"/>
    <w:rPr>
      <w:rFonts w:ascii="Tahoma" w:hAnsi="Tahoma" w:cs="仿宋_GB2312"/>
      <w:sz w:val="24"/>
      <w:szCs w:val="20"/>
    </w:rPr>
  </w:style>
  <w:style w:type="character" w:customStyle="1" w:styleId="1811">
    <w:name w:val="正文文本缩进 3 字符"/>
    <w:qFormat/>
    <w:uiPriority w:val="0"/>
    <w:rPr>
      <w:kern w:val="2"/>
      <w:sz w:val="16"/>
      <w:szCs w:val="16"/>
    </w:rPr>
  </w:style>
  <w:style w:type="character" w:customStyle="1" w:styleId="1812">
    <w:name w:val="正文文本 3 字符"/>
    <w:qFormat/>
    <w:uiPriority w:val="0"/>
    <w:rPr>
      <w:color w:val="FF0000"/>
      <w:kern w:val="2"/>
      <w:sz w:val="22"/>
    </w:rPr>
  </w:style>
  <w:style w:type="character" w:customStyle="1" w:styleId="1813">
    <w:name w:val="标题 字符"/>
    <w:qFormat/>
    <w:uiPriority w:val="0"/>
    <w:rPr>
      <w:rFonts w:ascii="黑体" w:hAnsi="Arial" w:eastAsia="黑体" w:cs="Arial"/>
      <w:bCs/>
      <w:kern w:val="2"/>
      <w:sz w:val="32"/>
      <w:szCs w:val="32"/>
    </w:rPr>
  </w:style>
  <w:style w:type="character" w:customStyle="1" w:styleId="1814">
    <w:name w:val="批注文字 字符"/>
    <w:qFormat/>
    <w:locked/>
    <w:uiPriority w:val="0"/>
    <w:rPr>
      <w:rFonts w:eastAsia="宋体"/>
      <w:kern w:val="2"/>
      <w:sz w:val="21"/>
      <w:szCs w:val="24"/>
      <w:lang w:val="en-US" w:eastAsia="zh-CN" w:bidi="ar-SA"/>
    </w:rPr>
  </w:style>
  <w:style w:type="character" w:customStyle="1" w:styleId="1815">
    <w:name w:val="纯文本 字符"/>
    <w:qFormat/>
    <w:uiPriority w:val="0"/>
    <w:rPr>
      <w:rFonts w:ascii="宋体" w:hAnsi="Courier New" w:eastAsia="宋体" w:cs="Courier New"/>
      <w:kern w:val="2"/>
      <w:sz w:val="21"/>
      <w:szCs w:val="21"/>
      <w:lang w:val="en-US" w:eastAsia="zh-CN" w:bidi="ar-SA"/>
    </w:rPr>
  </w:style>
  <w:style w:type="character" w:customStyle="1" w:styleId="1816">
    <w:name w:val="标题 9 字符"/>
    <w:qFormat/>
    <w:uiPriority w:val="0"/>
    <w:rPr>
      <w:rFonts w:ascii="Arial" w:hAnsi="Arial" w:eastAsia="黑体"/>
      <w:sz w:val="28"/>
    </w:rPr>
  </w:style>
  <w:style w:type="character" w:customStyle="1" w:styleId="1817">
    <w:name w:val="正文文本 2 字符"/>
    <w:qFormat/>
    <w:uiPriority w:val="0"/>
    <w:rPr>
      <w:kern w:val="2"/>
      <w:sz w:val="21"/>
      <w:szCs w:val="24"/>
    </w:rPr>
  </w:style>
  <w:style w:type="character" w:customStyle="1" w:styleId="1818">
    <w:name w:val="标题 3 字符"/>
    <w:qFormat/>
    <w:uiPriority w:val="0"/>
    <w:rPr>
      <w:bCs/>
      <w:kern w:val="2"/>
      <w:sz w:val="21"/>
      <w:szCs w:val="32"/>
    </w:rPr>
  </w:style>
  <w:style w:type="character" w:customStyle="1" w:styleId="1819">
    <w:name w:val="批注主题 字符"/>
    <w:semiHidden/>
    <w:qFormat/>
    <w:uiPriority w:val="0"/>
    <w:rPr>
      <w:rFonts w:eastAsia="宋体"/>
      <w:b/>
      <w:bCs/>
      <w:kern w:val="2"/>
      <w:sz w:val="21"/>
      <w:szCs w:val="24"/>
      <w:lang w:val="en-US" w:eastAsia="zh-CN" w:bidi="ar-SA"/>
    </w:rPr>
  </w:style>
  <w:style w:type="character" w:customStyle="1" w:styleId="1820">
    <w:name w:val="标题 7 字符"/>
    <w:qFormat/>
    <w:uiPriority w:val="0"/>
    <w:rPr>
      <w:rFonts w:ascii="宋体" w:eastAsia="仿宋_GB2312"/>
      <w:b/>
      <w:sz w:val="24"/>
    </w:rPr>
  </w:style>
  <w:style w:type="character" w:customStyle="1" w:styleId="1821">
    <w:name w:val="标题 6 字符"/>
    <w:qFormat/>
    <w:uiPriority w:val="0"/>
    <w:rPr>
      <w:rFonts w:ascii="Arial" w:hAnsi="Arial" w:eastAsia="黑体"/>
      <w:b/>
      <w:sz w:val="24"/>
    </w:rPr>
  </w:style>
  <w:style w:type="character" w:customStyle="1" w:styleId="1822">
    <w:name w:val="正文文本缩进 2 字符"/>
    <w:qFormat/>
    <w:uiPriority w:val="0"/>
    <w:rPr>
      <w:rFonts w:ascii="宋体"/>
      <w:i/>
      <w:kern w:val="2"/>
      <w:sz w:val="24"/>
    </w:rPr>
  </w:style>
  <w:style w:type="character" w:customStyle="1" w:styleId="1823">
    <w:name w:val="标题 4 字符"/>
    <w:qFormat/>
    <w:uiPriority w:val="0"/>
    <w:rPr>
      <w:rFonts w:ascii="宋体" w:hAnsi="宋体"/>
      <w:b/>
      <w:bCs/>
      <w:kern w:val="2"/>
      <w:sz w:val="24"/>
      <w:szCs w:val="24"/>
    </w:rPr>
  </w:style>
  <w:style w:type="character" w:customStyle="1" w:styleId="1824">
    <w:name w:val="尾注文本 字符"/>
    <w:qFormat/>
    <w:uiPriority w:val="0"/>
    <w:rPr>
      <w:sz w:val="21"/>
      <w:szCs w:val="24"/>
    </w:rPr>
  </w:style>
  <w:style w:type="character" w:customStyle="1" w:styleId="1825">
    <w:name w:val="日期 字符"/>
    <w:qFormat/>
    <w:uiPriority w:val="0"/>
    <w:rPr>
      <w:kern w:val="2"/>
      <w:sz w:val="21"/>
    </w:rPr>
  </w:style>
  <w:style w:type="character" w:customStyle="1" w:styleId="1826">
    <w:name w:val="标题 1 字符"/>
    <w:qFormat/>
    <w:locked/>
    <w:uiPriority w:val="0"/>
    <w:rPr>
      <w:rFonts w:eastAsia="宋体"/>
      <w:b/>
      <w:bCs/>
      <w:kern w:val="44"/>
      <w:sz w:val="44"/>
      <w:szCs w:val="44"/>
      <w:lang w:val="en-US" w:eastAsia="zh-CN" w:bidi="ar-SA"/>
    </w:rPr>
  </w:style>
  <w:style w:type="character" w:customStyle="1" w:styleId="1827">
    <w:name w:val="批注框文本 字符"/>
    <w:qFormat/>
    <w:uiPriority w:val="0"/>
    <w:rPr>
      <w:kern w:val="2"/>
      <w:sz w:val="18"/>
      <w:szCs w:val="18"/>
    </w:rPr>
  </w:style>
  <w:style w:type="character" w:customStyle="1" w:styleId="1828">
    <w:name w:val="Char Char53"/>
    <w:qFormat/>
    <w:uiPriority w:val="0"/>
    <w:rPr>
      <w:rFonts w:eastAsia="宋体"/>
      <w:b/>
      <w:bCs/>
      <w:kern w:val="44"/>
      <w:sz w:val="44"/>
      <w:szCs w:val="44"/>
      <w:lang w:val="en-US" w:eastAsia="zh-CN" w:bidi="ar-SA"/>
    </w:rPr>
  </w:style>
  <w:style w:type="paragraph" w:customStyle="1" w:styleId="1829">
    <w:name w:val="Char Char31"/>
    <w:basedOn w:val="1"/>
    <w:qFormat/>
    <w:uiPriority w:val="0"/>
    <w:rPr>
      <w:rFonts w:ascii="Tahoma" w:hAnsi="Tahoma" w:cs="仿宋_GB2312"/>
      <w:sz w:val="24"/>
      <w:szCs w:val="20"/>
    </w:rPr>
  </w:style>
  <w:style w:type="paragraph" w:customStyle="1" w:styleId="1830">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1">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2">
    <w:name w:val="_Style 1829"/>
    <w:basedOn w:val="1"/>
    <w:next w:val="462"/>
    <w:qFormat/>
    <w:uiPriority w:val="0"/>
    <w:pPr>
      <w:adjustRightInd w:val="0"/>
      <w:spacing w:line="360" w:lineRule="atLeast"/>
      <w:ind w:firstLine="420" w:firstLineChars="200"/>
      <w:jc w:val="left"/>
      <w:textAlignment w:val="baseline"/>
    </w:pPr>
    <w:rPr>
      <w:kern w:val="0"/>
      <w:sz w:val="24"/>
      <w:szCs w:val="20"/>
    </w:rPr>
  </w:style>
  <w:style w:type="paragraph" w:customStyle="1" w:styleId="1833">
    <w:name w:val="纯文本8"/>
    <w:basedOn w:val="1"/>
    <w:qFormat/>
    <w:uiPriority w:val="0"/>
    <w:pPr>
      <w:adjustRightInd w:val="0"/>
      <w:textAlignment w:val="baseline"/>
    </w:pPr>
    <w:rPr>
      <w:rFonts w:ascii="宋体" w:hAnsi="Courier New"/>
      <w:szCs w:val="20"/>
    </w:rPr>
  </w:style>
  <w:style w:type="paragraph" w:customStyle="1" w:styleId="1834">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5">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6">
    <w:name w:val="Char25"/>
    <w:basedOn w:val="1"/>
    <w:qFormat/>
    <w:uiPriority w:val="0"/>
    <w:rPr>
      <w:rFonts w:ascii="Tahoma" w:hAnsi="Tahoma" w:cs="仿宋_GB2312"/>
      <w:sz w:val="24"/>
      <w:szCs w:val="20"/>
    </w:rPr>
  </w:style>
  <w:style w:type="paragraph" w:customStyle="1" w:styleId="1837">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8">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9">
    <w:name w:val="Char Char Char Char Char Char1 Char Char Char Char4"/>
    <w:basedOn w:val="1"/>
    <w:qFormat/>
    <w:uiPriority w:val="0"/>
    <w:rPr>
      <w:rFonts w:ascii="仿宋_GB2312" w:eastAsia="仿宋_GB2312"/>
      <w:b/>
      <w:sz w:val="32"/>
      <w:szCs w:val="32"/>
    </w:rPr>
  </w:style>
  <w:style w:type="paragraph" w:customStyle="1" w:styleId="1840">
    <w:name w:val="Char17"/>
    <w:basedOn w:val="1"/>
    <w:qFormat/>
    <w:uiPriority w:val="0"/>
    <w:rPr>
      <w:rFonts w:ascii="Tahoma" w:hAnsi="Tahoma"/>
      <w:sz w:val="24"/>
      <w:szCs w:val="20"/>
    </w:rPr>
  </w:style>
  <w:style w:type="paragraph" w:customStyle="1" w:styleId="1841">
    <w:name w:val="Char Char103"/>
    <w:basedOn w:val="1"/>
    <w:semiHidden/>
    <w:qFormat/>
    <w:uiPriority w:val="0"/>
    <w:rPr>
      <w:rFonts w:ascii="Tahoma" w:hAnsi="Tahoma"/>
      <w:sz w:val="24"/>
      <w:szCs w:val="20"/>
    </w:rPr>
  </w:style>
  <w:style w:type="paragraph" w:customStyle="1" w:styleId="1842">
    <w:name w:val="Char Char Char Char8"/>
    <w:basedOn w:val="1"/>
    <w:qFormat/>
    <w:uiPriority w:val="0"/>
    <w:rPr>
      <w:rFonts w:ascii="仿宋_GB2312" w:eastAsia="仿宋_GB2312"/>
      <w:b/>
      <w:sz w:val="32"/>
      <w:szCs w:val="32"/>
    </w:rPr>
  </w:style>
  <w:style w:type="table" w:customStyle="1" w:styleId="1843">
    <w:name w:val="网格型9"/>
    <w:basedOn w:val="9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4">
    <w:name w:val="样式9"/>
    <w:basedOn w:val="1801"/>
    <w:qFormat/>
    <w:uiPriority w:val="0"/>
    <w:pPr>
      <w:ind w:left="567" w:hanging="397" w:firstLineChars="0"/>
    </w:pPr>
    <w:rPr>
      <w:color w:val="FF0000"/>
    </w:rPr>
  </w:style>
  <w:style w:type="character" w:customStyle="1" w:styleId="1845">
    <w:name w:val="未处理的提及2"/>
    <w:unhideWhenUsed/>
    <w:qFormat/>
    <w:uiPriority w:val="99"/>
    <w:rPr>
      <w:color w:val="605E5C"/>
      <w:shd w:val="clear" w:color="auto" w:fill="E1DFDD"/>
    </w:rPr>
  </w:style>
  <w:style w:type="paragraph" w:customStyle="1" w:styleId="1846">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0">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1">
    <w:name w:val="Table Paragraph"/>
    <w:basedOn w:val="1"/>
    <w:qFormat/>
    <w:uiPriority w:val="1"/>
  </w:style>
  <w:style w:type="character" w:customStyle="1" w:styleId="1852">
    <w:name w:val="未处理的提及3"/>
    <w:basedOn w:val="80"/>
    <w:unhideWhenUsed/>
    <w:qFormat/>
    <w:uiPriority w:val="99"/>
    <w:rPr>
      <w:color w:val="605E5C"/>
      <w:shd w:val="clear" w:color="auto" w:fill="E1DFDD"/>
    </w:rPr>
  </w:style>
  <w:style w:type="paragraph" w:customStyle="1" w:styleId="1853">
    <w:name w:val="修订3"/>
    <w:hidden/>
    <w:semiHidden/>
    <w:qFormat/>
    <w:uiPriority w:val="99"/>
    <w:rPr>
      <w:rFonts w:ascii="Calibri" w:hAnsi="Calibri" w:eastAsia="宋体" w:cs="Times New Roman"/>
      <w:kern w:val="2"/>
      <w:sz w:val="21"/>
      <w:szCs w:val="22"/>
      <w:lang w:val="en-US" w:eastAsia="zh-CN" w:bidi="ar-SA"/>
    </w:rPr>
  </w:style>
  <w:style w:type="paragraph" w:customStyle="1" w:styleId="1854">
    <w:name w:val="修订4"/>
    <w:hidden/>
    <w:unhideWhenUsed/>
    <w:uiPriority w:val="99"/>
    <w:rPr>
      <w:rFonts w:ascii="Calibri" w:hAnsi="Calibri" w:eastAsia="宋体" w:cs="Times New Roman"/>
      <w:kern w:val="2"/>
      <w:sz w:val="21"/>
      <w:szCs w:val="22"/>
      <w:lang w:val="en-US" w:eastAsia="zh-CN" w:bidi="ar-SA"/>
    </w:rPr>
  </w:style>
  <w:style w:type="paragraph" w:customStyle="1" w:styleId="1855">
    <w:name w:val="列表段落2"/>
    <w:basedOn w:val="1"/>
    <w:unhideWhenUsed/>
    <w:uiPriority w:val="99"/>
    <w:pPr>
      <w:ind w:firstLine="420" w:firstLineChars="200"/>
    </w:pPr>
  </w:style>
  <w:style w:type="paragraph" w:customStyle="1" w:styleId="1856">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2F1E13-84A4-4F06-A6E4-98896790552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35555</Words>
  <Characters>9129</Characters>
  <Lines>76</Lines>
  <Paragraphs>89</Paragraphs>
  <ScaleCrop>false</ScaleCrop>
  <LinksUpToDate>false</LinksUpToDate>
  <CharactersWithSpaces>44595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王剑</cp:lastModifiedBy>
  <cp:lastPrinted>2020-04-20T02:32:00Z</cp:lastPrinted>
  <dcterms:modified xsi:type="dcterms:W3CDTF">2023-07-04T01:13:21Z</dcterms:modified>
  <dc:title>杭州萧山国际机场服务类项目招标文件示范文本</dc:title>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