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522"/>
        <w:rPr>
          <w:rFonts w:hint="eastAsia" w:ascii="黑体" w:hAnsi="黑体" w:eastAsia="黑体"/>
          <w:b/>
          <w:bCs/>
          <w:sz w:val="52"/>
          <w:szCs w:val="52"/>
        </w:rPr>
      </w:pPr>
      <w:r>
        <w:rPr>
          <w:rFonts w:hint="eastAsia" w:ascii="黑体" w:hAnsi="黑体" w:eastAsia="黑体"/>
          <w:b/>
          <w:bCs/>
          <w:sz w:val="52"/>
          <w:szCs w:val="52"/>
        </w:rPr>
        <w:t xml:space="preserve">    劳保用品供应商选聘项目</w:t>
      </w:r>
    </w:p>
    <w:p>
      <w:pPr>
        <w:spacing w:before="48" w:beforeLines="20" w:after="48" w:afterLines="20" w:line="360" w:lineRule="auto"/>
        <w:ind w:firstLine="522"/>
        <w:jc w:val="center"/>
        <w:rPr>
          <w:rFonts w:hint="eastAsia" w:ascii="黑体" w:hAnsi="黑体" w:eastAsia="黑体"/>
          <w:b/>
          <w:bCs/>
          <w:sz w:val="52"/>
          <w:szCs w:val="52"/>
          <w:lang w:val="en-US" w:eastAsia="zh-CN"/>
        </w:rPr>
      </w:pPr>
      <w:r>
        <w:rPr>
          <w:rFonts w:hint="eastAsia" w:ascii="黑体" w:hAnsi="黑体" w:eastAsia="黑体"/>
          <w:b/>
          <w:bCs/>
          <w:sz w:val="52"/>
          <w:szCs w:val="52"/>
          <w:lang w:val="en-US" w:eastAsia="zh-CN"/>
        </w:rPr>
        <w:t>（重新招标）</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二Ο二Ο年五月</w:t>
      </w:r>
    </w:p>
    <w:p>
      <w:pPr>
        <w:spacing w:line="936" w:lineRule="exact"/>
        <w:jc w:val="center"/>
        <w:rPr>
          <w:rFonts w:ascii="Meiryo" w:hAnsi="Meiryo" w:eastAsia="Meiryo" w:cs="Meiryo"/>
          <w:sz w:val="52"/>
          <w:szCs w:val="52"/>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525202077"/>
      <w:bookmarkStart w:id="2" w:name="_Toc19698493"/>
      <w:bookmarkStart w:id="3" w:name="_Toc525132432"/>
      <w:r>
        <w:rPr>
          <w:rStyle w:val="95"/>
          <w:rFonts w:hint="eastAsia"/>
        </w:rPr>
        <w:t>目</w:t>
      </w:r>
      <w:r>
        <w:rPr>
          <w:rStyle w:val="95"/>
        </w:rPr>
        <w:t xml:space="preserve"> </w:t>
      </w:r>
      <w:r>
        <w:rPr>
          <w:rStyle w:val="95"/>
          <w:rFonts w:hint="eastAsia"/>
        </w:rPr>
        <w:t>录</w:t>
      </w:r>
      <w:bookmarkEnd w:id="0"/>
      <w:bookmarkEnd w:id="1"/>
      <w:bookmarkEnd w:id="2"/>
      <w:bookmarkEnd w:id="3"/>
    </w:p>
    <w:p>
      <w:pPr>
        <w:pStyle w:val="54"/>
        <w:tabs>
          <w:tab w:val="right" w:leader="dot" w:pos="9457"/>
        </w:tabs>
        <w:rPr>
          <w:rFonts w:ascii="微软雅黑" w:cs="微软雅黑"/>
          <w:b/>
          <w:spacing w:val="2"/>
          <w:w w:val="99"/>
          <w:kern w:val="0"/>
          <w:sz w:val="36"/>
          <w:szCs w:val="36"/>
        </w:rPr>
      </w:pPr>
    </w:p>
    <w:p>
      <w:pPr>
        <w:pStyle w:val="54"/>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6"/>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86"/>
          <w:rFonts w:ascii="宋体" w:hAnsi="宋体"/>
          <w:sz w:val="22"/>
        </w:rPr>
        <w:t>第一章</w:t>
      </w:r>
      <w:r>
        <w:rPr>
          <w:rStyle w:val="86"/>
          <w:rFonts w:hint="eastAsia" w:ascii="宋体" w:hAnsi="宋体"/>
          <w:sz w:val="22"/>
        </w:rPr>
        <w:t xml:space="preserve">  </w:t>
      </w:r>
      <w:r>
        <w:rPr>
          <w:rStyle w:val="86"/>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86"/>
          <w:rFonts w:ascii="宋体" w:hAnsi="宋体"/>
          <w:sz w:val="22"/>
        </w:rPr>
        <w:t>第二章</w:t>
      </w:r>
      <w:r>
        <w:rPr>
          <w:rStyle w:val="86"/>
          <w:rFonts w:hint="eastAsia" w:ascii="宋体" w:hAnsi="宋体"/>
          <w:sz w:val="22"/>
        </w:rPr>
        <w:t xml:space="preserve">  </w:t>
      </w:r>
      <w:r>
        <w:rPr>
          <w:rStyle w:val="86"/>
          <w:rFonts w:ascii="宋体" w:hAnsi="宋体"/>
          <w:sz w:val="22"/>
        </w:rPr>
        <w:t>投标人须知</w:t>
      </w:r>
      <w:r>
        <w:rPr>
          <w:rFonts w:ascii="宋体" w:hAnsi="宋体"/>
          <w:sz w:val="22"/>
        </w:rPr>
        <w:tab/>
      </w:r>
      <w:r>
        <w:rPr>
          <w:rFonts w:ascii="宋体" w:hAnsi="宋体"/>
          <w:sz w:val="22"/>
        </w:rPr>
        <w:fldChar w:fldCharType="end"/>
      </w:r>
      <w:r>
        <w:rPr>
          <w:rFonts w:hint="eastAsia" w:ascii="宋体" w:hAnsi="宋体"/>
          <w:sz w:val="22"/>
        </w:rPr>
        <w:t>7</w:t>
      </w:r>
    </w:p>
    <w:p>
      <w:pPr>
        <w:pStyle w:val="54"/>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86"/>
          <w:rFonts w:ascii="宋体" w:hAnsi="宋体"/>
          <w:sz w:val="22"/>
        </w:rPr>
        <w:t>第三章  评标办法</w:t>
      </w:r>
      <w:r>
        <w:rPr>
          <w:rFonts w:ascii="宋体" w:hAnsi="宋体"/>
          <w:sz w:val="22"/>
        </w:rPr>
        <w:tab/>
      </w:r>
      <w:r>
        <w:rPr>
          <w:rFonts w:ascii="宋体" w:hAnsi="宋体"/>
          <w:sz w:val="22"/>
        </w:rPr>
        <w:fldChar w:fldCharType="end"/>
      </w:r>
      <w:r>
        <w:rPr>
          <w:rFonts w:hint="eastAsia" w:ascii="宋体" w:hAnsi="宋体"/>
          <w:sz w:val="22"/>
        </w:rPr>
        <w:t>28</w:t>
      </w:r>
    </w:p>
    <w:p>
      <w:pPr>
        <w:pStyle w:val="54"/>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86"/>
          <w:rFonts w:ascii="宋体" w:hAnsi="宋体"/>
          <w:sz w:val="22"/>
        </w:rPr>
        <w:t>第四章  合同条款及格式</w:t>
      </w:r>
      <w:r>
        <w:rPr>
          <w:rFonts w:ascii="宋体" w:hAnsi="宋体"/>
          <w:sz w:val="22"/>
        </w:rPr>
        <w:tab/>
      </w:r>
      <w:r>
        <w:rPr>
          <w:rFonts w:hint="eastAsia" w:ascii="宋体" w:hAnsi="宋体"/>
          <w:sz w:val="22"/>
        </w:rPr>
        <w:t>3</w:t>
      </w:r>
      <w:r>
        <w:rPr>
          <w:rFonts w:hint="eastAsia" w:ascii="宋体" w:hAnsi="宋体"/>
          <w:sz w:val="22"/>
        </w:rPr>
        <w:fldChar w:fldCharType="end"/>
      </w:r>
      <w:r>
        <w:rPr>
          <w:rFonts w:hint="eastAsia" w:ascii="宋体" w:hAnsi="宋体"/>
          <w:sz w:val="22"/>
        </w:rPr>
        <w:t>3</w:t>
      </w:r>
      <w:r>
        <w:fldChar w:fldCharType="begin"/>
      </w:r>
      <w:r>
        <w:instrText xml:space="preserve"> HYPERLINK \l "_Toc19698500"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86"/>
          <w:rFonts w:ascii="宋体" w:hAnsi="宋体"/>
          <w:sz w:val="22"/>
        </w:rPr>
        <w:t>第五章  用户需求书</w:t>
      </w:r>
      <w:r>
        <w:rPr>
          <w:rFonts w:ascii="宋体" w:hAnsi="宋体"/>
          <w:sz w:val="22"/>
        </w:rPr>
        <w:tab/>
      </w:r>
      <w:r>
        <w:rPr>
          <w:rFonts w:hint="eastAsia" w:ascii="宋体" w:hAnsi="宋体"/>
          <w:sz w:val="22"/>
        </w:rPr>
        <w:t>4</w:t>
      </w:r>
      <w:r>
        <w:rPr>
          <w:rFonts w:hint="eastAsia" w:ascii="宋体" w:hAnsi="宋体"/>
          <w:sz w:val="22"/>
        </w:rPr>
        <w:fldChar w:fldCharType="end"/>
      </w:r>
      <w:r>
        <w:rPr>
          <w:rFonts w:hint="eastAsia" w:ascii="宋体" w:hAnsi="宋体"/>
          <w:sz w:val="22"/>
        </w:rPr>
        <w:t>4</w:t>
      </w:r>
      <w:r>
        <w:fldChar w:fldCharType="begin"/>
      </w:r>
      <w:r>
        <w:instrText xml:space="preserve"> HYPERLINK \l "_Toc19698502"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86"/>
          <w:rFonts w:ascii="宋体" w:hAnsi="宋体"/>
          <w:sz w:val="22"/>
        </w:rPr>
        <w:t>第六章  投标文件格式</w:t>
      </w:r>
      <w:r>
        <w:rPr>
          <w:rFonts w:ascii="宋体" w:hAnsi="宋体"/>
          <w:sz w:val="22"/>
        </w:rPr>
        <w:tab/>
      </w:r>
      <w:r>
        <w:rPr>
          <w:rFonts w:hint="eastAsia" w:ascii="宋体" w:hAnsi="宋体"/>
          <w:sz w:val="22"/>
        </w:rPr>
        <w:t>4</w:t>
      </w:r>
      <w:r>
        <w:rPr>
          <w:rFonts w:hint="eastAsia" w:ascii="宋体" w:hAnsi="宋体"/>
          <w:sz w:val="22"/>
        </w:rPr>
        <w:fldChar w:fldCharType="end"/>
      </w:r>
      <w:r>
        <w:rPr>
          <w:rFonts w:hint="eastAsia" w:ascii="宋体" w:hAnsi="宋体"/>
          <w:sz w:val="22"/>
        </w:rPr>
        <w:t>7</w:t>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pStyle w:val="4"/>
        <w:spacing w:before="70"/>
        <w:ind w:right="157" w:firstLine="422"/>
        <w:rPr>
          <w:rFonts w:ascii="黑体" w:hAnsi="黑体" w:eastAsia="黑体"/>
          <w:b w:val="0"/>
          <w:bCs w:val="0"/>
        </w:rPr>
      </w:pPr>
      <w:r>
        <w:rPr>
          <w:rFonts w:ascii="黑体" w:hAnsi="黑体" w:eastAsia="黑体"/>
        </w:rPr>
        <w:t>1.招标条件</w:t>
      </w:r>
    </w:p>
    <w:p>
      <w:pPr>
        <w:pStyle w:val="16"/>
        <w:tabs>
          <w:tab w:val="left" w:pos="2388"/>
          <w:tab w:val="left" w:pos="2832"/>
          <w:tab w:val="left" w:pos="3472"/>
          <w:tab w:val="left" w:pos="6667"/>
          <w:tab w:val="left" w:pos="7270"/>
        </w:tabs>
        <w:spacing w:line="348" w:lineRule="auto"/>
        <w:ind w:right="153" w:firstLine="419"/>
      </w:pPr>
      <w:r>
        <w:rPr>
          <w:rFonts w:hint="eastAsia"/>
          <w:spacing w:val="-1"/>
        </w:rPr>
        <w:t>杭州萧山国际机场劳保用品供应商选聘项目</w:t>
      </w:r>
      <w:r>
        <w:rPr>
          <w:spacing w:val="-1"/>
        </w:rPr>
        <w:t>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Calibri" w:hAnsi="Calibri" w:eastAsia="宋体"/>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4"/>
        <w:numPr>
          <w:ilvl w:val="0"/>
          <w:numId w:val="35"/>
        </w:numPr>
        <w:spacing w:before="70"/>
        <w:ind w:right="157" w:firstLine="422"/>
        <w:rPr>
          <w:sz w:val="24"/>
        </w:rPr>
      </w:pPr>
      <w:r>
        <w:rPr>
          <w:rFonts w:ascii="黑体" w:hAnsi="黑体" w:eastAsia="黑体"/>
        </w:rPr>
        <w:t>项目概况与招标范围</w:t>
      </w:r>
    </w:p>
    <w:p>
      <w:pPr>
        <w:pStyle w:val="16"/>
        <w:tabs>
          <w:tab w:val="left" w:pos="2388"/>
          <w:tab w:val="left" w:pos="2832"/>
          <w:tab w:val="left" w:pos="3472"/>
          <w:tab w:val="left" w:pos="6667"/>
          <w:tab w:val="left" w:pos="7270"/>
        </w:tabs>
        <w:spacing w:before="120" w:beforeLines="50" w:line="348" w:lineRule="auto"/>
        <w:ind w:left="102" w:right="153" w:firstLine="420"/>
      </w:pPr>
      <w:r>
        <w:rPr>
          <w:rFonts w:hint="eastAsia"/>
        </w:rPr>
        <w:t>2.1  本项目位于杭州萧山国际机场内，具体要求详见第五章。</w:t>
      </w:r>
    </w:p>
    <w:p>
      <w:pPr>
        <w:pStyle w:val="16"/>
        <w:tabs>
          <w:tab w:val="left" w:pos="2388"/>
          <w:tab w:val="left" w:pos="2832"/>
          <w:tab w:val="left" w:pos="3472"/>
          <w:tab w:val="left" w:pos="6667"/>
          <w:tab w:val="left" w:pos="7270"/>
        </w:tabs>
        <w:spacing w:before="120" w:beforeLines="50" w:line="348" w:lineRule="auto"/>
        <w:ind w:left="102" w:right="153" w:firstLine="420"/>
        <w:rPr>
          <w:b/>
          <w:sz w:val="24"/>
        </w:rPr>
      </w:pPr>
      <w:r>
        <w:rPr>
          <w:rFonts w:hint="eastAsia"/>
        </w:rPr>
        <w:t>2.</w:t>
      </w:r>
      <w:r>
        <w:t>2</w:t>
      </w:r>
      <w:r>
        <w:rPr>
          <w:rFonts w:hint="eastAsia"/>
        </w:rPr>
        <w:t>招标货物名称、数量及主要技术规格</w:t>
      </w:r>
    </w:p>
    <w:tbl>
      <w:tblPr>
        <w:tblStyle w:val="89"/>
        <w:tblW w:w="8009" w:type="dxa"/>
        <w:jc w:val="center"/>
        <w:tblInd w:w="0" w:type="dxa"/>
        <w:tblLayout w:type="fixed"/>
        <w:tblCellMar>
          <w:top w:w="0" w:type="dxa"/>
          <w:left w:w="108" w:type="dxa"/>
          <w:bottom w:w="0" w:type="dxa"/>
          <w:right w:w="108" w:type="dxa"/>
        </w:tblCellMar>
      </w:tblPr>
      <w:tblGrid>
        <w:gridCol w:w="1331"/>
        <w:gridCol w:w="1650"/>
        <w:gridCol w:w="705"/>
        <w:gridCol w:w="1539"/>
        <w:gridCol w:w="1161"/>
        <w:gridCol w:w="1623"/>
      </w:tblGrid>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货  名</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推荐品</w:t>
            </w:r>
            <w:r>
              <w:rPr>
                <w:rFonts w:hint="eastAsia" w:ascii="宋体" w:hAnsi="宋体" w:cs="宋体"/>
                <w:color w:val="000000"/>
                <w:kern w:val="0"/>
                <w:sz w:val="24"/>
                <w:lang w:eastAsia="zh-CN"/>
              </w:rPr>
              <w:t>牌</w:t>
            </w:r>
            <w:r>
              <w:rPr>
                <w:rFonts w:hint="eastAsia" w:ascii="宋体" w:hAnsi="宋体" w:cs="宋体"/>
                <w:color w:val="000000"/>
                <w:kern w:val="0"/>
                <w:sz w:val="24"/>
              </w:rPr>
              <w:t>名</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规格</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材  质</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2020年采购预估量</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备  注</w:t>
            </w:r>
          </w:p>
        </w:tc>
      </w:tr>
      <w:tr>
        <w:tblPrEx>
          <w:tblLayout w:type="fixed"/>
          <w:tblCellMar>
            <w:top w:w="0" w:type="dxa"/>
            <w:left w:w="108" w:type="dxa"/>
            <w:bottom w:w="0" w:type="dxa"/>
            <w:right w:w="108" w:type="dxa"/>
          </w:tblCellMar>
        </w:tblPrEx>
        <w:trPr>
          <w:trHeight w:val="445"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雨衣</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定制</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面料为190T尼龙复合pvc</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500套</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雨鞋</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橡胶</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500双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ascii="Microsoft YaHei,Segoe UI Emoji" w:hAnsi="Microsoft YaHei,Segoe UI Emoji"/>
                <w:color w:val="000000"/>
                <w:szCs w:val="21"/>
              </w:rPr>
              <w:t>中统</w:t>
            </w: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牛筋底雨鞋</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牛筋</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480双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ascii="Microsoft YaHei,Segoe UI Emoji" w:hAnsi="Microsoft YaHei,Segoe UI Emoji"/>
                <w:color w:val="000000"/>
                <w:szCs w:val="21"/>
              </w:rPr>
              <w:t>中统</w:t>
            </w: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电工绝缘雨鞋</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橡胶</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70双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钢包凉皮鞋　</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2"/>
                <w:lang w:bidi="ar"/>
              </w:rPr>
              <w:t>A+A/帝欧/东风</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水牛皮</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400双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或同级品牌</w:t>
            </w: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钢包单皮鞋　</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2"/>
                <w:lang w:bidi="ar"/>
              </w:rPr>
              <w:t>A+A/帝欧/东风</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水牛皮</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400双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或同级品牌</w:t>
            </w: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护腰带</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棉紧香筋  蓝色</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400条</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电工绝缘棉皮鞋</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水牛皮</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70双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电工绝缘单皮鞋</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水牛皮</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70双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太阳帽</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定制</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深蓝  涤卡斜纹</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1600顶</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3M防震耳塞</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PE</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290付</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毛巾</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提花割绒</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1500条</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点塑搬运手套</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定制</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全棉（700克）</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55000付</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透明肥皂</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150克</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31000块</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防护口罩</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Y-2型</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3800个</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防护口罩滤片</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Y-2型</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3800组</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外场棉皮鞋(带钢包头)</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2"/>
                <w:lang w:bidi="ar"/>
              </w:rPr>
              <w:t>A+A/帝欧/东风</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300双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或同级品牌</w:t>
            </w: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外场棉皮鞋</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2"/>
                <w:lang w:bidi="ar"/>
              </w:rPr>
              <w:t>A+A/帝欧/东风</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600双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或同级品牌</w:t>
            </w: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外场单皮鞋(带钢包头)</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2"/>
                <w:lang w:bidi="ar"/>
              </w:rPr>
              <w:t>A+A/帝欧/东风</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300双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或同级品牌</w:t>
            </w: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外场单皮鞋</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2"/>
                <w:lang w:bidi="ar"/>
              </w:rPr>
              <w:t>A+A/帝欧/东风</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600双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或同级品牌</w:t>
            </w: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医护鞋(女)</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投标应写明品牌</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白色头层牛皮</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80双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提供样鞋</w:t>
            </w: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医护鞋(男)</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lang w:eastAsia="zh-CN"/>
              </w:rPr>
              <w:t>投标应写明品牌</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黑色头层牛皮</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8双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提供样鞋</w:t>
            </w: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冬消防作训服</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深火焰蓝</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340套</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包括专职消防员徽章</w:t>
            </w: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夏消防作训服</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深火焰蓝</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340套</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消防作训鞋</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170双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细沙手套</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黑色</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3000双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bl>
    <w:p>
      <w:pPr>
        <w:pStyle w:val="16"/>
        <w:tabs>
          <w:tab w:val="left" w:pos="2388"/>
          <w:tab w:val="left" w:pos="2832"/>
          <w:tab w:val="left" w:pos="3472"/>
          <w:tab w:val="left" w:pos="6667"/>
          <w:tab w:val="left" w:pos="7270"/>
        </w:tabs>
        <w:spacing w:line="348" w:lineRule="auto"/>
        <w:ind w:right="153" w:firstLine="419"/>
      </w:pPr>
      <w:r>
        <w:rPr>
          <w:rFonts w:hint="eastAsia"/>
        </w:rPr>
        <w:t>注：1、其他具体招标内容详见第五章，</w:t>
      </w:r>
      <w:r>
        <w:t>定制样式</w:t>
      </w:r>
      <w:r>
        <w:rPr>
          <w:rFonts w:hint="eastAsia"/>
        </w:rPr>
        <w:t>见附件</w:t>
      </w:r>
      <w:r>
        <w:t>定制</w:t>
      </w:r>
      <w:r>
        <w:rPr>
          <w:rFonts w:hint="eastAsia"/>
        </w:rPr>
        <w:t>货品</w:t>
      </w:r>
      <w:r>
        <w:t>图片</w:t>
      </w:r>
      <w:r>
        <w:rPr>
          <w:rFonts w:hint="eastAsia"/>
        </w:rPr>
        <w:t>。</w:t>
      </w:r>
    </w:p>
    <w:p>
      <w:pPr>
        <w:pStyle w:val="16"/>
        <w:tabs>
          <w:tab w:val="left" w:pos="2388"/>
          <w:tab w:val="left" w:pos="2832"/>
          <w:tab w:val="left" w:pos="3472"/>
          <w:tab w:val="left" w:pos="6667"/>
          <w:tab w:val="left" w:pos="7270"/>
        </w:tabs>
        <w:spacing w:line="348" w:lineRule="auto"/>
        <w:ind w:right="153" w:firstLine="735" w:firstLineChars="350"/>
      </w:pPr>
      <w:r>
        <w:rPr>
          <w:rFonts w:hint="eastAsia"/>
        </w:rPr>
        <w:t xml:space="preserve"> 2、采购的货物数量属于2020年预估数量，招标人有权根据实际情况调整采购的数量，双方最终结算价格按照招标人实际采购数量结算。</w:t>
      </w:r>
    </w:p>
    <w:p>
      <w:pPr>
        <w:pStyle w:val="16"/>
        <w:tabs>
          <w:tab w:val="left" w:pos="2388"/>
          <w:tab w:val="left" w:pos="2832"/>
          <w:tab w:val="left" w:pos="3472"/>
          <w:tab w:val="left" w:pos="6667"/>
          <w:tab w:val="left" w:pos="7270"/>
        </w:tabs>
        <w:spacing w:line="348" w:lineRule="auto"/>
        <w:ind w:right="153" w:firstLine="840" w:firstLineChars="400"/>
      </w:pPr>
      <w:r>
        <w:rPr>
          <w:rFonts w:hint="eastAsia" w:ascii="宋体" w:hAnsi="宋体" w:cs="宋体"/>
        </w:rPr>
        <w:t>★</w:t>
      </w:r>
      <w:r>
        <w:rPr>
          <w:rFonts w:hint="eastAsia"/>
        </w:rPr>
        <w:t>3、投标时</w:t>
      </w:r>
      <w:r>
        <w:t>须提供</w:t>
      </w:r>
      <w:r>
        <w:rPr>
          <w:rFonts w:ascii="Microsoft YaHei,Segoe UI Emoji" w:hAnsi="Microsoft YaHei,Segoe UI Emoji"/>
          <w:color w:val="000000"/>
          <w:szCs w:val="21"/>
        </w:rPr>
        <w:t>男、女医护鞋</w:t>
      </w:r>
      <w:r>
        <w:rPr>
          <w:rFonts w:hint="eastAsia" w:ascii="Microsoft YaHei,Segoe UI Emoji" w:hAnsi="Microsoft YaHei,Segoe UI Emoji"/>
          <w:color w:val="000000"/>
          <w:szCs w:val="21"/>
        </w:rPr>
        <w:t>样品</w:t>
      </w:r>
      <w:r>
        <w:rPr>
          <w:rFonts w:ascii="Microsoft YaHei,Segoe UI Emoji" w:hAnsi="Microsoft YaHei,Segoe UI Emoji"/>
          <w:color w:val="000000"/>
          <w:szCs w:val="21"/>
        </w:rPr>
        <w:t>，未提供样品的予以否决投标处理。</w:t>
      </w:r>
    </w:p>
    <w:p>
      <w:pPr>
        <w:pStyle w:val="4"/>
        <w:spacing w:before="70"/>
        <w:ind w:right="157" w:firstLine="420"/>
        <w:rPr>
          <w:rStyle w:val="87"/>
          <w:b w:val="0"/>
          <w:bCs w:val="0"/>
        </w:rPr>
      </w:pPr>
      <w:r>
        <w:rPr>
          <w:rFonts w:hint="eastAsia"/>
          <w:b w:val="0"/>
          <w:bCs w:val="0"/>
          <w:lang w:val="en-US" w:eastAsia="zh-CN"/>
        </w:rPr>
        <w:t xml:space="preserve">    </w:t>
      </w:r>
      <w:r>
        <w:rPr>
          <w:rFonts w:hint="eastAsia"/>
          <w:b w:val="0"/>
          <w:bCs w:val="0"/>
        </w:rPr>
        <w:t>2</w:t>
      </w:r>
      <w:r>
        <w:rPr>
          <w:b w:val="0"/>
          <w:bCs w:val="0"/>
        </w:rPr>
        <w:t>.3</w:t>
      </w:r>
      <w:r>
        <w:rPr>
          <w:rFonts w:ascii="Times New Roman" w:hAnsi="Times New Roman" w:eastAsia="Times New Roman"/>
          <w:b w:val="0"/>
          <w:bCs w:val="0"/>
          <w:spacing w:val="22"/>
        </w:rPr>
        <w:t xml:space="preserve"> </w:t>
      </w:r>
      <w:r>
        <w:rPr>
          <w:rFonts w:hint="eastAsia"/>
          <w:b w:val="0"/>
          <w:bCs w:val="0"/>
        </w:rPr>
        <w:t>服务期：</w:t>
      </w:r>
    </w:p>
    <w:p>
      <w:pPr>
        <w:adjustRightInd w:val="0"/>
        <w:snapToGrid w:val="0"/>
        <w:spacing w:line="400" w:lineRule="exact"/>
        <w:ind w:firstLine="420" w:firstLineChars="200"/>
        <w:rPr>
          <w:rFonts w:ascii="宋体" w:hAnsi="宋体"/>
          <w:szCs w:val="21"/>
        </w:rPr>
      </w:pPr>
      <w:r>
        <w:rPr>
          <w:rStyle w:val="87"/>
          <w:rFonts w:hint="eastAsia"/>
        </w:rPr>
        <w:t xml:space="preserve">    服务期为4年，</w:t>
      </w:r>
      <w:r>
        <w:rPr>
          <w:rFonts w:hint="eastAsia" w:ascii="宋体" w:hAnsi="宋体"/>
          <w:szCs w:val="21"/>
        </w:rPr>
        <w:t>其间，由招标人不定时</w:t>
      </w:r>
      <w:r>
        <w:rPr>
          <w:rFonts w:ascii="宋体" w:hAnsi="宋体"/>
          <w:szCs w:val="21"/>
        </w:rPr>
        <w:t>组织</w:t>
      </w:r>
      <w:r>
        <w:rPr>
          <w:rFonts w:hint="eastAsia" w:ascii="宋体" w:hAnsi="宋体"/>
          <w:szCs w:val="21"/>
        </w:rPr>
        <w:t>对</w:t>
      </w:r>
      <w:r>
        <w:rPr>
          <w:rFonts w:ascii="宋体" w:hAnsi="宋体"/>
          <w:szCs w:val="21"/>
        </w:rPr>
        <w:t>供应商</w:t>
      </w:r>
      <w:r>
        <w:rPr>
          <w:rFonts w:hint="eastAsia" w:ascii="宋体" w:hAnsi="宋体"/>
          <w:szCs w:val="21"/>
        </w:rPr>
        <w:t>进行</w:t>
      </w:r>
      <w:r>
        <w:rPr>
          <w:rFonts w:ascii="宋体" w:hAnsi="宋体"/>
          <w:szCs w:val="21"/>
        </w:rPr>
        <w:t>考核，考核不</w:t>
      </w:r>
      <w:r>
        <w:rPr>
          <w:rFonts w:hint="eastAsia" w:ascii="宋体" w:hAnsi="宋体"/>
          <w:szCs w:val="21"/>
        </w:rPr>
        <w:t>达标则</w:t>
      </w:r>
      <w:r>
        <w:rPr>
          <w:rFonts w:ascii="宋体" w:hAnsi="宋体"/>
          <w:szCs w:val="21"/>
        </w:rPr>
        <w:t>终止合同</w:t>
      </w:r>
    </w:p>
    <w:p>
      <w:pPr>
        <w:adjustRightInd w:val="0"/>
        <w:snapToGrid w:val="0"/>
        <w:spacing w:line="400" w:lineRule="exact"/>
        <w:ind w:firstLine="420" w:firstLineChars="20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2.4入选</w:t>
      </w:r>
      <w:r>
        <w:rPr>
          <w:rFonts w:ascii="宋体" w:hAnsi="宋体"/>
          <w:szCs w:val="21"/>
        </w:rPr>
        <w:t>供应商数量：</w:t>
      </w:r>
      <w:r>
        <w:rPr>
          <w:rFonts w:hint="eastAsia" w:ascii="宋体" w:hAnsi="宋体"/>
          <w:szCs w:val="21"/>
        </w:rPr>
        <w:t>1家</w:t>
      </w:r>
      <w:r>
        <w:rPr>
          <w:rFonts w:ascii="宋体" w:hAnsi="宋体"/>
          <w:szCs w:val="21"/>
        </w:rPr>
        <w:t>供应商</w:t>
      </w:r>
      <w:r>
        <w:rPr>
          <w:rFonts w:hint="eastAsia" w:ascii="宋体" w:hAnsi="宋体"/>
          <w:szCs w:val="21"/>
        </w:rPr>
        <w:t>。</w:t>
      </w:r>
    </w:p>
    <w:p>
      <w:pPr>
        <w:pStyle w:val="74"/>
        <w:spacing w:before="0" w:beforeAutospacing="0" w:after="0" w:afterAutospacing="0"/>
        <w:rPr>
          <w:rStyle w:val="87"/>
        </w:rPr>
      </w:pPr>
    </w:p>
    <w:p>
      <w:pPr>
        <w:pStyle w:val="4"/>
        <w:spacing w:before="70"/>
        <w:ind w:right="157" w:firstLine="422"/>
        <w:rPr>
          <w:rFonts w:ascii="黑体" w:hAnsi="黑体" w:eastAsia="黑体"/>
        </w:rPr>
      </w:pPr>
      <w:r>
        <w:rPr>
          <w:rFonts w:ascii="黑体" w:hAnsi="黑体" w:eastAsia="黑体"/>
        </w:rPr>
        <w:t>3.投标人资格要求</w:t>
      </w:r>
    </w:p>
    <w:p>
      <w:pPr>
        <w:pStyle w:val="16"/>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16"/>
        <w:tabs>
          <w:tab w:val="left" w:pos="4394"/>
          <w:tab w:val="left" w:pos="5990"/>
        </w:tabs>
        <w:spacing w:line="331" w:lineRule="auto"/>
        <w:ind w:right="157" w:firstLine="419"/>
        <w:rPr>
          <w:rFonts w:cs="宋体"/>
        </w:rPr>
      </w:pPr>
      <w:r>
        <w:rPr>
          <w:rFonts w:hint="eastAsia" w:cs="宋体"/>
        </w:rPr>
        <w:t>① 具有独立法人资格，经营范围应包含销售劳动防护用品等相关内容。注册资金不少于人民币50万元或等值外币</w:t>
      </w:r>
      <w:r>
        <w:rPr>
          <w:rFonts w:hint="eastAsia" w:ascii="Times New Roman" w:hAnsi="Times New Roman" w:eastAsia="Times New Roman"/>
        </w:rPr>
        <w:t>(</w:t>
      </w:r>
      <w:r>
        <w:rPr>
          <w:rFonts w:hint="eastAsia" w:cs="宋体"/>
        </w:rPr>
        <w:t>按投标截止日当天中国银行公布的外汇牌价的中间价换算</w:t>
      </w:r>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cs="宋体"/>
        </w:rPr>
        <w:t>7</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heme="minorEastAsia"/>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16"/>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rPr>
      </w:pPr>
      <w:r>
        <w:rPr>
          <w:rFonts w:ascii="黑体" w:hAnsi="黑体" w:eastAsia="黑体"/>
        </w:rPr>
        <w:t>4.招标文件的获取</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w:t>
      </w:r>
      <w:r>
        <w:rPr>
          <w:rFonts w:hint="eastAsia" w:ascii="宋体" w:hAnsi="宋体" w:cs="宋体"/>
        </w:rPr>
        <w:t>政采云平台企业购</w:t>
      </w:r>
      <w:r>
        <w:rPr>
          <w:rFonts w:hint="eastAsia" w:ascii="Times New Roman" w:hAnsi="Times New Roman" w:eastAsia="Times New Roman"/>
        </w:rPr>
        <w:t xml:space="preserve"> https://b.zhengcaiyun.cn</w:t>
      </w:r>
      <w:r>
        <w:t xml:space="preserve"> </w:t>
      </w:r>
      <w:r>
        <w:rPr>
          <w:rFonts w:hint="eastAsia" w:cs="宋体"/>
        </w:rPr>
        <w:t>自行下载招标文件。</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w:t>
      </w:r>
      <w:bookmarkStart w:id="35" w:name="_GoBack"/>
      <w:bookmarkEnd w:id="35"/>
      <w:r>
        <w:rPr>
          <w:rFonts w:hint="eastAsia" w:cs="宋体"/>
        </w:rPr>
        <w:t>行关注网站公告，招标人不再一一通知。投标人因自身贻误行为导致投标失败的，责任自负。</w:t>
      </w:r>
    </w:p>
    <w:p>
      <w:pPr>
        <w:pStyle w:val="4"/>
        <w:spacing w:before="70"/>
        <w:ind w:right="157" w:firstLine="422"/>
        <w:rPr>
          <w:rFonts w:ascii="黑体" w:hAnsi="黑体" w:eastAsia="黑体"/>
        </w:rPr>
      </w:pPr>
      <w:r>
        <w:rPr>
          <w:rFonts w:ascii="黑体" w:hAnsi="黑体" w:eastAsia="黑体"/>
        </w:rPr>
        <w:t>5.投标文件的递交</w:t>
      </w:r>
    </w:p>
    <w:p>
      <w:pPr>
        <w:pStyle w:val="16"/>
        <w:tabs>
          <w:tab w:val="left" w:pos="4394"/>
          <w:tab w:val="left" w:pos="5990"/>
        </w:tabs>
        <w:spacing w:line="331" w:lineRule="auto"/>
        <w:ind w:right="157" w:firstLine="419"/>
        <w:rPr>
          <w:rFonts w:cs="宋体"/>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2020</w:t>
      </w:r>
      <w:r>
        <w:rPr>
          <w:rFonts w:hint="eastAsia" w:cs="宋体"/>
        </w:rPr>
        <w:t>年</w:t>
      </w:r>
      <w:r>
        <w:rPr>
          <w:rFonts w:hint="eastAsia" w:ascii="Times New Roman" w:hAnsi="Times New Roman"/>
          <w:lang w:val="en-US" w:eastAsia="zh-CN"/>
        </w:rPr>
        <w:t>7</w:t>
      </w:r>
      <w:r>
        <w:rPr>
          <w:rFonts w:hint="eastAsia" w:cs="宋体"/>
        </w:rPr>
        <w:t>月</w:t>
      </w:r>
      <w:r>
        <w:rPr>
          <w:rFonts w:hint="eastAsia" w:cs="宋体"/>
          <w:lang w:val="en-US" w:eastAsia="zh-CN"/>
        </w:rPr>
        <w:t>14</w:t>
      </w:r>
      <w:r>
        <w:rPr>
          <w:rFonts w:hint="eastAsia" w:cs="宋体"/>
        </w:rPr>
        <w:t>日</w:t>
      </w:r>
      <w:r>
        <w:rPr>
          <w:rFonts w:hint="eastAsia" w:ascii="Times New Roman" w:hAnsi="Times New Roman"/>
          <w:lang w:val="en-US" w:eastAsia="zh-CN"/>
        </w:rPr>
        <w:t>9</w:t>
      </w:r>
      <w:r>
        <w:rPr>
          <w:rFonts w:hint="eastAsia" w:cs="宋体"/>
        </w:rPr>
        <w:t>时</w:t>
      </w:r>
      <w:r>
        <w:rPr>
          <w:rFonts w:hint="eastAsia" w:ascii="Times New Roman" w:hAnsi="Times New Roman"/>
          <w:lang w:val="en-US" w:eastAsia="zh-CN"/>
        </w:rPr>
        <w:t>00</w:t>
      </w:r>
      <w:r>
        <w:rPr>
          <w:rFonts w:hint="eastAsia" w:cs="宋体"/>
        </w:rPr>
        <w:t>分，投标文件在封口处加盖公章，派专人于</w:t>
      </w:r>
      <w:r>
        <w:rPr>
          <w:rFonts w:ascii="Times New Roman" w:hAnsi="Times New Roman" w:eastAsia="Times New Roman"/>
        </w:rPr>
        <w:t>2020</w:t>
      </w:r>
      <w:r>
        <w:rPr>
          <w:rFonts w:hint="eastAsia" w:cs="宋体"/>
        </w:rPr>
        <w:t>年</w:t>
      </w:r>
      <w:r>
        <w:rPr>
          <w:rFonts w:hint="eastAsia" w:ascii="Times New Roman" w:hAnsi="Times New Roman"/>
          <w:lang w:val="en-US" w:eastAsia="zh-CN"/>
        </w:rPr>
        <w:t>7</w:t>
      </w:r>
      <w:r>
        <w:rPr>
          <w:rFonts w:hint="eastAsia" w:cs="宋体"/>
        </w:rPr>
        <w:t>月</w:t>
      </w:r>
      <w:r>
        <w:rPr>
          <w:rFonts w:hint="eastAsia" w:cs="宋体"/>
          <w:lang w:val="en-US" w:eastAsia="zh-CN"/>
        </w:rPr>
        <w:t>14</w:t>
      </w:r>
      <w:r>
        <w:rPr>
          <w:rFonts w:hint="eastAsia" w:cs="宋体"/>
        </w:rPr>
        <w:t>日</w:t>
      </w:r>
      <w:r>
        <w:rPr>
          <w:rFonts w:hint="eastAsia" w:ascii="Times New Roman" w:hAnsi="Times New Roman"/>
          <w:lang w:val="en-US" w:eastAsia="zh-CN"/>
        </w:rPr>
        <w:t>9</w:t>
      </w:r>
      <w:r>
        <w:rPr>
          <w:rFonts w:hint="eastAsia" w:cs="宋体"/>
        </w:rPr>
        <w:t>时</w:t>
      </w:r>
      <w:r>
        <w:rPr>
          <w:rFonts w:hint="eastAsia" w:ascii="Times New Roman" w:hAnsi="Times New Roman"/>
          <w:lang w:val="en-US" w:eastAsia="zh-CN"/>
        </w:rPr>
        <w:t>00</w:t>
      </w:r>
      <w:r>
        <w:rPr>
          <w:rFonts w:hint="eastAsia" w:cs="宋体"/>
        </w:rPr>
        <w:t>分（北京时间）前送至杭州萧山国际机场翔越路综合服务楼园区招标中心，逾期无效；若采用投递（邮寄）方式的，请于</w:t>
      </w:r>
      <w:r>
        <w:rPr>
          <w:rFonts w:ascii="Times New Roman" w:hAnsi="Times New Roman" w:eastAsia="Times New Roman"/>
        </w:rPr>
        <w:t>2020</w:t>
      </w:r>
      <w:r>
        <w:rPr>
          <w:rFonts w:hint="eastAsia" w:cs="宋体"/>
        </w:rPr>
        <w:t>年</w:t>
      </w:r>
      <w:r>
        <w:rPr>
          <w:rFonts w:ascii="Times New Roman" w:hAnsi="Times New Roman" w:eastAsia="Times New Roman"/>
        </w:rPr>
        <w:t>2020</w:t>
      </w:r>
      <w:r>
        <w:rPr>
          <w:rFonts w:hint="eastAsia" w:cs="宋体"/>
        </w:rPr>
        <w:t>年</w:t>
      </w:r>
      <w:r>
        <w:rPr>
          <w:rFonts w:hint="eastAsia" w:ascii="Times New Roman" w:hAnsi="Times New Roman"/>
          <w:lang w:val="en-US" w:eastAsia="zh-CN"/>
        </w:rPr>
        <w:t>7</w:t>
      </w:r>
      <w:r>
        <w:rPr>
          <w:rFonts w:hint="eastAsia" w:cs="宋体"/>
        </w:rPr>
        <w:t>月</w:t>
      </w:r>
      <w:r>
        <w:rPr>
          <w:rFonts w:hint="eastAsia" w:cs="宋体"/>
          <w:lang w:val="en-US" w:eastAsia="zh-CN"/>
        </w:rPr>
        <w:t>14</w:t>
      </w:r>
      <w:r>
        <w:rPr>
          <w:rFonts w:hint="eastAsia" w:cs="宋体"/>
        </w:rPr>
        <w:t>日</w:t>
      </w:r>
      <w:r>
        <w:rPr>
          <w:rFonts w:hint="eastAsia" w:ascii="Times New Roman" w:hAnsi="Times New Roman"/>
          <w:lang w:val="en-US" w:eastAsia="zh-CN"/>
        </w:rPr>
        <w:t>9</w:t>
      </w:r>
      <w:r>
        <w:rPr>
          <w:rFonts w:hint="eastAsia" w:cs="宋体"/>
        </w:rPr>
        <w:t>时</w:t>
      </w:r>
      <w:r>
        <w:rPr>
          <w:rFonts w:hint="eastAsia" w:ascii="Times New Roman" w:hAnsi="Times New Roman"/>
          <w:lang w:val="en-US" w:eastAsia="zh-CN"/>
        </w:rPr>
        <w:t>00</w:t>
      </w:r>
      <w:r>
        <w:rPr>
          <w:rFonts w:hint="eastAsia" w:cs="宋体"/>
        </w:rPr>
        <w:t>分（北京时间）前投递至杭州萧山国际机场翔越路综合服务楼园区招标中心，逾期无效。</w:t>
      </w:r>
    </w:p>
    <w:p>
      <w:pPr>
        <w:pStyle w:val="16"/>
        <w:tabs>
          <w:tab w:val="left" w:pos="4394"/>
          <w:tab w:val="left" w:pos="5990"/>
        </w:tabs>
        <w:spacing w:line="331" w:lineRule="auto"/>
        <w:ind w:right="157" w:firstLine="419"/>
        <w:rPr>
          <w:rFonts w:ascii="Times New Roman" w:hAnsi="Times New Roman" w:eastAsia="Times New Roman"/>
          <w:b/>
        </w:rPr>
      </w:pPr>
      <w:r>
        <w:rPr>
          <w:rFonts w:hint="eastAsia" w:ascii="宋体" w:hAnsi="宋体" w:cs="宋体"/>
          <w:b/>
        </w:rPr>
        <w:t>特别说明：因疫情防控工作需要，建议各投标人优先采用投递（邮寄）方式递交投标文件。</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4"/>
        <w:spacing w:before="70"/>
        <w:ind w:right="157" w:firstLine="422"/>
        <w:rPr>
          <w:rFonts w:ascii="黑体" w:hAnsi="黑体" w:eastAsia="黑体"/>
        </w:rPr>
      </w:pPr>
      <w:r>
        <w:rPr>
          <w:rFonts w:ascii="黑体" w:hAnsi="黑体" w:eastAsia="黑体"/>
        </w:rPr>
        <w:t>6.发布公告的媒介</w:t>
      </w:r>
    </w:p>
    <w:p>
      <w:pPr>
        <w:pStyle w:val="16"/>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16"/>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4"/>
        <w:spacing w:before="70"/>
        <w:ind w:right="157" w:firstLine="422"/>
        <w:rPr>
          <w:rFonts w:ascii="黑体" w:hAnsi="黑体" w:eastAsia="黑体"/>
        </w:rPr>
      </w:pPr>
      <w:bookmarkStart w:id="5" w:name="_bookmark8"/>
      <w:bookmarkEnd w:id="5"/>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1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rPr>
      </w:pPr>
      <w:r>
        <w:rPr>
          <w:rFonts w:ascii="黑体" w:hAnsi="黑体" w:eastAsia="黑体"/>
        </w:rPr>
        <w:t>8.联系方式</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投标联系人：贾思勰</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0571-83837612</w:t>
      </w:r>
    </w:p>
    <w:p>
      <w:pPr>
        <w:pStyle w:val="16"/>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r>
        <w:rPr>
          <w:rFonts w:hint="eastAsia" w:ascii="宋体" w:hAnsi="宋体" w:cs="宋体"/>
        </w:rPr>
        <w:t>招标监督人：阮周长</w:t>
      </w:r>
      <w:r>
        <w:rPr>
          <w:rFonts w:ascii="Times New Roman" w:hAnsi="Times New Roman" w:eastAsia="Times New Roman"/>
        </w:rPr>
        <w:t xml:space="preserve">                        </w:t>
      </w:r>
      <w:r>
        <w:rPr>
          <w:rFonts w:hint="eastAsia" w:ascii="宋体" w:hAnsi="宋体" w:cs="宋体"/>
        </w:rPr>
        <w:t>联系电话：</w:t>
      </w:r>
      <w:r>
        <w:rPr>
          <w:rFonts w:hint="eastAsia" w:ascii="Times New Roman" w:hAnsi="Times New Roman" w:eastAsia="Times New Roman"/>
        </w:rPr>
        <w:t>0571-86662133</w:t>
      </w:r>
    </w:p>
    <w:p>
      <w:pPr>
        <w:rPr>
          <w:rFonts w:ascii="宋体" w:hAnsi="宋体" w:cs="宋体"/>
          <w:sz w:val="20"/>
          <w:szCs w:val="20"/>
        </w:rPr>
      </w:pPr>
    </w:p>
    <w:p>
      <w:pPr>
        <w:spacing w:before="7"/>
        <w:rPr>
          <w:rFonts w:ascii="宋体" w:hAnsi="宋体" w:cs="宋体"/>
          <w:sz w:val="18"/>
          <w:szCs w:val="18"/>
        </w:rPr>
      </w:pPr>
      <w:bookmarkStart w:id="6" w:name="_bookmark9"/>
      <w:bookmarkEnd w:id="6"/>
      <w:bookmarkStart w:id="7" w:name="_bookmark2"/>
      <w:bookmarkEnd w:id="7"/>
    </w:p>
    <w:p>
      <w:pPr>
        <w:pStyle w:val="2"/>
        <w:spacing w:line="564" w:lineRule="exact"/>
        <w:ind w:right="57"/>
        <w:jc w:val="center"/>
      </w:pPr>
      <w:bookmarkStart w:id="8" w:name="_bookmark18"/>
      <w:bookmarkEnd w:id="8"/>
      <w:bookmarkStart w:id="9" w:name="_Toc19698496"/>
      <w:r>
        <w:t>第二章</w:t>
      </w:r>
      <w:r>
        <w:rPr>
          <w:rFonts w:hint="eastAsia"/>
        </w:rPr>
        <w:t xml:space="preserve">  </w:t>
      </w:r>
      <w:r>
        <w:t>投标人须知</w:t>
      </w:r>
      <w:bookmarkEnd w:id="9"/>
    </w:p>
    <w:p>
      <w:pPr>
        <w:pStyle w:val="4"/>
        <w:ind w:firstLine="264" w:firstLineChars="94"/>
        <w:jc w:val="center"/>
        <w:rPr>
          <w:sz w:val="28"/>
          <w:szCs w:val="28"/>
        </w:rPr>
      </w:pPr>
      <w:bookmarkStart w:id="10" w:name="_bookmark19"/>
      <w:bookmarkEnd w:id="10"/>
      <w:r>
        <w:rPr>
          <w:sz w:val="28"/>
          <w:szCs w:val="28"/>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联系人：贾思勰</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spacing w:val="-2"/>
              </w:rPr>
              <w:t>劳保用品供应商选聘项目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tcPr>
          <w:p>
            <w:pPr>
              <w:adjustRightInd w:val="0"/>
              <w:snapToGrid w:val="0"/>
              <w:jc w:val="center"/>
              <w:rPr>
                <w:rFonts w:ascii="宋体" w:hAnsi="宋体" w:cs="宋体"/>
              </w:rPr>
            </w:pPr>
            <w:r>
              <w:rPr>
                <w:rFonts w:hint="eastAsia"/>
              </w:rPr>
              <w:t>招标范围</w:t>
            </w:r>
          </w:p>
        </w:tc>
        <w:tc>
          <w:tcPr>
            <w:tcW w:w="5597" w:type="dxa"/>
            <w:tcMar>
              <w:top w:w="28" w:type="dxa"/>
              <w:left w:w="28" w:type="dxa"/>
              <w:bottom w:w="57" w:type="dxa"/>
              <w:right w:w="57" w:type="dxa"/>
            </w:tcMar>
          </w:tcPr>
          <w:p>
            <w:pPr>
              <w:adjustRightInd w:val="0"/>
              <w:snapToGrid w:val="0"/>
              <w:rPr>
                <w:rFonts w:ascii="宋体" w:hAnsi="宋体" w:cs="宋体"/>
              </w:rPr>
            </w:pPr>
            <w:r>
              <w:rPr>
                <w:rFonts w:hint="eastAsia"/>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pStyle w:val="74"/>
              <w:spacing w:before="0" w:beforeAutospacing="0" w:after="0" w:afterAutospacing="0"/>
              <w:rPr>
                <w:rFonts w:ascii="宋体" w:hAnsi="宋体" w:cs="宋体"/>
                <w:kern w:val="2"/>
                <w:sz w:val="21"/>
              </w:rPr>
            </w:pPr>
            <w:r>
              <w:rPr>
                <w:rFonts w:hint="eastAsia" w:ascii="宋体" w:hAnsi="宋体" w:cs="宋体"/>
                <w:kern w:val="2"/>
                <w:sz w:val="21"/>
              </w:rPr>
              <w:t>服务期为4年，其间，由招标人不定时组织对供应商进行考核，考核不达标则终止合同。</w:t>
            </w:r>
          </w:p>
          <w:p>
            <w:pPr>
              <w:pStyle w:val="74"/>
              <w:spacing w:before="0" w:beforeAutospacing="0" w:after="0" w:afterAutospacing="0"/>
              <w:rPr>
                <w:rFonts w:ascii="宋体" w:hAnsi="宋体" w:cs="宋体"/>
                <w:kern w:val="2"/>
                <w:sz w:val="21"/>
              </w:rPr>
            </w:pPr>
            <w:r>
              <w:rPr>
                <w:rFonts w:hint="eastAsia" w:ascii="宋体" w:hAnsi="宋体" w:cs="宋体"/>
                <w:kern w:val="2"/>
                <w:sz w:val="21"/>
              </w:rPr>
              <w:t>在合同有效期内，招标人向中标人下达采购订单，中标人须按招标人要求及时送货上门，每批交货时间不得超过收到供货指令后35日历天。</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）被浙江省机场集团有限公司或杭州萧山国际机场有限公司列入禁止交易名单或不良信用记录名单的单位；</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p>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hint="eastAsia" w:ascii="宋体" w:hAnsi="宋体" w:cs="宋体"/>
                <w:bCs/>
                <w:lang w:val="en-US" w:eastAsia="zh-CN"/>
              </w:rPr>
              <w:t>7</w:t>
            </w:r>
            <w:r>
              <w:rPr>
                <w:rFonts w:hint="eastAsia" w:ascii="宋体" w:hAnsi="宋体" w:cs="宋体"/>
                <w:bCs/>
              </w:rPr>
              <w:t>月</w:t>
            </w:r>
            <w:r>
              <w:rPr>
                <w:rFonts w:hint="eastAsia" w:ascii="宋体" w:hAnsi="宋体" w:cs="宋体"/>
                <w:bCs/>
                <w:lang w:val="en-US" w:eastAsia="zh-CN"/>
              </w:rPr>
              <w:t>7</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86"/>
                <w:rFonts w:ascii="宋体" w:hAnsi="宋体"/>
              </w:rPr>
              <w:t>zbzx@hzairport.com</w:t>
            </w:r>
            <w:r>
              <w:rPr>
                <w:rStyle w:val="86"/>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1"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2、投标人所报投标总价应为投标人为完成本项目所发生的一切费用.</w:t>
            </w:r>
          </w:p>
          <w:p>
            <w:pPr>
              <w:adjustRightInd w:val="0"/>
              <w:snapToGrid w:val="0"/>
              <w:rPr>
                <w:rFonts w:ascii="宋体" w:hAnsi="宋体"/>
              </w:rPr>
            </w:pPr>
            <w:r>
              <w:rPr>
                <w:rFonts w:hint="eastAsia" w:ascii="宋体" w:hAnsi="宋体"/>
              </w:rPr>
              <w:t>3、投标人应按“投标报价表”的要求报价，在投标报价表上写明拟提供货物的单价和总价。</w:t>
            </w:r>
          </w:p>
          <w:p>
            <w:pPr>
              <w:adjustRightInd w:val="0"/>
              <w:snapToGrid w:val="0"/>
              <w:rPr>
                <w:rFonts w:ascii="宋体" w:hAnsi="宋体"/>
              </w:rPr>
            </w:pPr>
            <w:r>
              <w:rPr>
                <w:rFonts w:hint="eastAsia" w:ascii="宋体" w:hAnsi="宋体"/>
              </w:rPr>
              <w:t xml:space="preserve">4、所有与本项目有关的工作内容，均被认为已经包含在投标综合单价中。 </w:t>
            </w:r>
          </w:p>
          <w:p>
            <w:pPr>
              <w:adjustRightInd w:val="0"/>
              <w:snapToGrid w:val="0"/>
              <w:rPr>
                <w:rFonts w:ascii="宋体" w:hAnsi="宋体"/>
              </w:rPr>
            </w:pPr>
            <w:r>
              <w:rPr>
                <w:rFonts w:hint="eastAsia" w:ascii="宋体" w:hAnsi="宋体"/>
              </w:rPr>
              <w:t xml:space="preserve">5、投标人所报的投标单价在合同执行过程中是固定不变的，除合同约定外，不得以任何理由予以变更，投标人应充分考虑各种风险因素(如合同履行期长、合同履行过程中的增购和变更等)。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6、投标人(如中标)在投标文件中提供的货物清单和报价将是签订合同的唯一依据，其报价在本次投标有效期内不能发生改变。如有改变，招标人将拒绝与其签订合同。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7、投标人对每种货物只允许有一个报价。 </w:t>
            </w:r>
          </w:p>
          <w:p>
            <w:pPr>
              <w:adjustRightInd w:val="0"/>
              <w:snapToGrid w:val="0"/>
              <w:rPr>
                <w:rFonts w:ascii="宋体" w:hAnsi="宋体"/>
              </w:rPr>
            </w:pPr>
            <w:r>
              <w:rPr>
                <w:rFonts w:hint="eastAsia" w:ascii="宋体" w:hAnsi="宋体"/>
              </w:rPr>
              <w:t xml:space="preserve">8、招标人不接受任何折扣优惠报价，不接受任何赠送和选择性报价。 </w:t>
            </w:r>
          </w:p>
          <w:p>
            <w:pPr>
              <w:adjustRightInd w:val="0"/>
              <w:snapToGrid w:val="0"/>
              <w:rPr>
                <w:rFonts w:ascii="宋体" w:hAnsi="宋体"/>
              </w:rPr>
            </w:pPr>
            <w:r>
              <w:rPr>
                <w:rFonts w:hint="eastAsia" w:ascii="宋体" w:hAnsi="宋体"/>
              </w:rPr>
              <w:t>9、所有根据合同或其它原因应由投标人支付的税款和其它应交纳的费用都要包括在投标人提交的投标价格中。</w:t>
            </w:r>
            <w:bookmarkEnd w:id="11"/>
          </w:p>
          <w:p>
            <w:pPr>
              <w:adjustRightInd w:val="0"/>
              <w:snapToGrid w:val="0"/>
              <w:rPr>
                <w:rFonts w:ascii="宋体" w:hAnsi="宋体"/>
              </w:rPr>
            </w:pPr>
            <w:r>
              <w:rPr>
                <w:rFonts w:hint="eastAsia" w:ascii="宋体" w:hAnsi="宋体"/>
              </w:rPr>
              <w:t>1</w:t>
            </w:r>
            <w:r>
              <w:rPr>
                <w:rFonts w:ascii="宋体" w:hAnsi="宋体"/>
              </w:rPr>
              <w:t>0</w:t>
            </w:r>
            <w:r>
              <w:rPr>
                <w:rFonts w:hint="eastAsia" w:ascii="宋体" w:hAnsi="宋体"/>
              </w:rPr>
              <w:t>、其它须在报价中考虑的因素：</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（3）投标人交付过程中需自行负责现场人员生命、财产安全，自行解决与现场人员的劳务关系纠纷，可能产生的费用计入投标总价。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w:t>
            </w:r>
            <w:r>
              <w:rPr>
                <w:rFonts w:ascii="宋体" w:hAnsi="宋体"/>
                <w:b/>
                <w:bCs/>
              </w:rPr>
              <w:t>1</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2" w:name="EB191aa127b49d4a8b95623a875e1177a4"/>
            <w:r>
              <w:rPr>
                <w:rFonts w:ascii="宋体" w:hAnsi="宋体"/>
                <w:u w:val="single"/>
              </w:rPr>
              <w:t>12</w:t>
            </w:r>
            <w:r>
              <w:rPr>
                <w:rFonts w:hint="eastAsia" w:ascii="宋体" w:hAnsi="宋体"/>
                <w:u w:val="single"/>
              </w:rPr>
              <w:t>0</w:t>
            </w:r>
            <w:bookmarkEnd w:id="12"/>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ascii="Segoe UI Emoji" w:hAnsi="Segoe UI Emoji" w:cs="Segoe UI Emoji"/>
                </w:rPr>
                <w:id w:val="-1222666310"/>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5</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投标人提交投标保证金时需注明“＊＊＊项目投标保证金”，基本账户开户许可证（证明）和银行回单复印件、投标保证金退还账户信息表等装订于投标文件内，且须额外单独封装一份随投标文件一同送达。</w:t>
            </w:r>
          </w:p>
          <w:p>
            <w:pPr>
              <w:adjustRightInd w:val="0"/>
              <w:snapToGrid w:val="0"/>
              <w:rPr>
                <w:rFonts w:ascii="宋体" w:hAnsi="宋体" w:cs="宋体"/>
              </w:rPr>
            </w:pPr>
            <w:sdt>
              <w:sdtPr>
                <w:rPr>
                  <w:rFonts w:hint="eastAsia"/>
                  <w:sz w:val="24"/>
                </w:rPr>
                <w:id w:val="-11976375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adjustRightInd w:val="0"/>
              <w:snapToGrid w:val="0"/>
              <w:rPr>
                <w:rFonts w:ascii="宋体" w:hAnsi="宋体"/>
              </w:rPr>
            </w:pPr>
            <w:r>
              <w:rPr>
                <w:rFonts w:ascii="宋体" w:hAnsi="宋体"/>
              </w:rPr>
              <w:t>1</w:t>
            </w:r>
            <w:r>
              <w:rPr>
                <w:rFonts w:hint="eastAsia" w:ascii="宋体" w:hAnsi="宋体"/>
              </w:rPr>
              <w:t>、中标人不能按本章第</w:t>
            </w:r>
            <w:r>
              <w:rPr>
                <w:rFonts w:ascii="宋体" w:hAnsi="宋体"/>
              </w:rPr>
              <w:t xml:space="preserve"> 7.6.1 </w:t>
            </w:r>
            <w:r>
              <w:rPr>
                <w:rFonts w:hint="eastAsia" w:ascii="宋体" w:hAnsi="宋体"/>
              </w:rPr>
              <w:t>项要求提交履约保证金的，视为放弃中标，其投标保证金不予退还，给招标人造成的损失超过投标保证金数额的，中标人还应当对超过部分予以赔偿。</w:t>
            </w:r>
          </w:p>
          <w:p>
            <w:pPr>
              <w:adjustRightInd w:val="0"/>
              <w:snapToGrid w:val="0"/>
              <w:rPr>
                <w:rFonts w:ascii="宋体" w:hAnsi="宋体"/>
              </w:rPr>
            </w:pPr>
            <w:r>
              <w:rPr>
                <w:rFonts w:hint="eastAsia" w:ascii="宋体" w:hAnsi="宋体"/>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djustRightInd w:val="0"/>
              <w:snapToGrid w:val="0"/>
              <w:rPr>
                <w:rFonts w:ascii="宋体" w:hAnsi="宋体"/>
              </w:rPr>
            </w:pPr>
            <w:r>
              <w:rPr>
                <w:rFonts w:hint="eastAsia" w:ascii="宋体" w:hAnsi="宋体"/>
              </w:rPr>
              <w:t>3、若投标人存在串通投标或弄虚作假或有其他违法行为的，招标人有权没收投标人的投标保证金，</w:t>
            </w:r>
            <w:r>
              <w:rPr>
                <w:rFonts w:ascii="宋体" w:hAnsi="宋体"/>
              </w:rPr>
              <w:t>2</w:t>
            </w:r>
            <w:r>
              <w:rPr>
                <w:rFonts w:hint="eastAsia" w:ascii="宋体" w:hAnsi="宋体"/>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ascii="宋体" w:hAnsi="宋体"/>
              </w:rPr>
              <w:t>，给招标人造成损失的，还需承担赔偿责任。</w:t>
            </w:r>
          </w:p>
          <w:p>
            <w:pPr>
              <w:adjustRightInd w:val="0"/>
              <w:snapToGrid w:val="0"/>
              <w:rPr>
                <w:rFonts w:ascii="宋体" w:hAnsi="宋体"/>
                <w:b/>
                <w:bCs/>
              </w:rPr>
            </w:pPr>
            <w:r>
              <w:rPr>
                <w:rFonts w:hint="eastAsia" w:ascii="宋体" w:hAnsi="宋体"/>
              </w:rPr>
              <w:t>4、定标前招标人有权派员对中标候选人投标时选用的投标业绩进行核</w:t>
            </w:r>
            <w:r>
              <w:rPr>
                <w:rFonts w:hint="eastAsia" w:ascii="宋体" w:hAnsi="宋体" w:cs="宋体"/>
                <w:sz w:val="22"/>
              </w:rPr>
              <w:t>查</w:t>
            </w:r>
            <w:r>
              <w:rPr>
                <w:rFonts w:hint="eastAsia" w:ascii="宋体" w:hAnsi="宋体"/>
              </w:rPr>
              <w:t>，以确认其业绩真实情况，中标候选人必须积极配合业绩核</w:t>
            </w:r>
            <w:r>
              <w:rPr>
                <w:rFonts w:hint="eastAsia" w:ascii="宋体" w:hAnsi="宋体" w:cs="宋体"/>
                <w:sz w:val="22"/>
              </w:rPr>
              <w:t>查</w:t>
            </w:r>
            <w:r>
              <w:rPr>
                <w:rFonts w:hint="eastAsia" w:ascii="宋体" w:hAnsi="宋体"/>
              </w:rPr>
              <w:t>，如查实存在弄虚作假行为则其投标保证金不予退还并由招标管理部门列入禁止交易名单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41"/>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41"/>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41"/>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41"/>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13"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13"/>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hint="eastAsia"/>
                  <w:sz w:val="24"/>
                </w:rPr>
                <w:id w:val="-570736496"/>
                <w14:checkbox>
                  <w14:checked w14:val="1"/>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sym w:font="Wingdings 2" w:char="F052"/>
                </w:r>
              </w:sdtContent>
            </w:sdt>
            <w:r>
              <w:rPr>
                <w:rFonts w:hint="eastAsia" w:ascii="宋体" w:hAnsi="宋体" w:cs="宋体"/>
              </w:rPr>
              <w:t xml:space="preserve"> 2017年至2019年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hint="eastAsia"/>
                  <w:sz w:val="24"/>
                </w:rPr>
                <w:id w:val="-1657451965"/>
                <w14:checkbox>
                  <w14:checked w14:val="1"/>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sym w:font="Wingdings 2" w:char="F052"/>
                </w:r>
              </w:sdtContent>
            </w:sdt>
            <w:r>
              <w:rPr>
                <w:rFonts w:ascii="宋体" w:hAnsi="宋体" w:cs="宋体"/>
              </w:rPr>
              <w:t xml:space="preserve"> 20</w:t>
            </w:r>
            <w:r>
              <w:rPr>
                <w:rFonts w:hint="eastAsia" w:ascii="宋体" w:hAnsi="宋体" w:cs="宋体"/>
              </w:rPr>
              <w:t>17年</w:t>
            </w:r>
            <w:r>
              <w:rPr>
                <w:rFonts w:ascii="宋体" w:hAnsi="宋体" w:cs="宋体"/>
              </w:rPr>
              <w:t xml:space="preserve"> </w:t>
            </w:r>
            <w:r>
              <w:rPr>
                <w:rFonts w:hint="eastAsia" w:ascii="宋体" w:hAnsi="宋体" w:cs="宋体"/>
              </w:rPr>
              <w:t>1</w:t>
            </w:r>
            <w:r>
              <w:rPr>
                <w:rFonts w:ascii="宋体" w:hAnsi="宋体" w:cs="宋体"/>
              </w:rPr>
              <w:t xml:space="preserve"> 月 </w:t>
            </w:r>
            <w:r>
              <w:rPr>
                <w:rFonts w:hint="eastAsia" w:ascii="宋体" w:hAnsi="宋体" w:cs="宋体"/>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14:checkbox>
                  <w14:checked w14:val="1"/>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sym w:font="Wingdings 2" w:char="F052"/>
                </w:r>
              </w:sdtContent>
            </w:sdt>
            <w:r>
              <w:rPr>
                <w:rFonts w:hint="eastAsia" w:ascii="宋体" w:hAnsi="宋体" w:cs="宋体"/>
              </w:rPr>
              <w:t xml:space="preserve"> 2017年</w:t>
            </w:r>
            <w:r>
              <w:rPr>
                <w:rFonts w:ascii="宋体" w:hAnsi="宋体" w:cs="宋体"/>
              </w:rPr>
              <w:t xml:space="preserve"> </w:t>
            </w:r>
            <w:r>
              <w:rPr>
                <w:rFonts w:hint="eastAsia" w:ascii="宋体" w:hAnsi="宋体" w:cs="宋体"/>
              </w:rPr>
              <w:t>1</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1</w:t>
            </w:r>
            <w:r>
              <w:rPr>
                <w:rFonts w:ascii="宋体" w:hAnsi="宋体" w:cs="宋体"/>
              </w:rPr>
              <w:t xml:space="preserve">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p>
            <w:pPr>
              <w:adjustRightInd w:val="0"/>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rPr>
              <w:t>杭州萧山国际机场劳保用品供应商选聘项目投标文件</w:t>
            </w:r>
          </w:p>
          <w:p>
            <w:pPr>
              <w:adjustRightInd w:val="0"/>
              <w:snapToGrid w:val="0"/>
              <w:rPr>
                <w:rFonts w:ascii="宋体" w:hAnsi="宋体" w:cs="宋体"/>
              </w:rPr>
            </w:pPr>
            <w:r>
              <w:rPr>
                <w:rFonts w:hint="eastAsia" w:ascii="宋体" w:hAnsi="宋体" w:cs="宋体"/>
              </w:rPr>
              <w:t>在</w:t>
            </w:r>
            <w:r>
              <w:rPr>
                <w:rFonts w:ascii="Times New Roman" w:hAnsi="Times New Roman" w:eastAsia="Times New Roman"/>
              </w:rPr>
              <w:t>2020</w:t>
            </w:r>
            <w:r>
              <w:rPr>
                <w:rFonts w:hint="eastAsia" w:cs="宋体"/>
              </w:rPr>
              <w:t>年</w:t>
            </w:r>
            <w:r>
              <w:rPr>
                <w:rFonts w:hint="eastAsia" w:ascii="Times New Roman" w:hAnsi="Times New Roman"/>
                <w:lang w:val="en-US" w:eastAsia="zh-CN"/>
              </w:rPr>
              <w:t>7</w:t>
            </w:r>
            <w:r>
              <w:rPr>
                <w:rFonts w:hint="eastAsia" w:cs="宋体"/>
              </w:rPr>
              <w:t>月</w:t>
            </w:r>
            <w:r>
              <w:rPr>
                <w:rFonts w:hint="eastAsia" w:cs="宋体"/>
                <w:lang w:val="en-US" w:eastAsia="zh-CN"/>
              </w:rPr>
              <w:t>14</w:t>
            </w:r>
            <w:r>
              <w:rPr>
                <w:rFonts w:hint="eastAsia" w:cs="宋体"/>
              </w:rPr>
              <w:t>日</w:t>
            </w:r>
            <w:r>
              <w:rPr>
                <w:rFonts w:hint="eastAsia" w:ascii="Times New Roman" w:hAnsi="Times New Roman"/>
                <w:lang w:val="en-US" w:eastAsia="zh-CN"/>
              </w:rPr>
              <w:t>9</w:t>
            </w:r>
            <w:r>
              <w:rPr>
                <w:rFonts w:hint="eastAsia" w:cs="宋体"/>
              </w:rPr>
              <w:t>时</w:t>
            </w:r>
            <w:r>
              <w:rPr>
                <w:rFonts w:hint="eastAsia" w:ascii="Times New Roman" w:hAnsi="Times New Roman"/>
                <w:lang w:val="en-US" w:eastAsia="zh-CN"/>
              </w:rPr>
              <w:t>00</w:t>
            </w:r>
            <w:r>
              <w:rPr>
                <w:rFonts w:hint="eastAsia" w:cs="宋体"/>
              </w:rPr>
              <w:t>分</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Times New Roman" w:hAnsi="Times New Roman" w:eastAsia="Times New Roman"/>
              </w:rPr>
              <w:t>2020</w:t>
            </w:r>
            <w:r>
              <w:rPr>
                <w:rFonts w:hint="eastAsia" w:cs="宋体"/>
              </w:rPr>
              <w:t>年</w:t>
            </w:r>
            <w:r>
              <w:rPr>
                <w:rFonts w:hint="eastAsia" w:ascii="Times New Roman" w:hAnsi="Times New Roman"/>
                <w:lang w:val="en-US" w:eastAsia="zh-CN"/>
              </w:rPr>
              <w:t>7</w:t>
            </w:r>
            <w:r>
              <w:rPr>
                <w:rFonts w:hint="eastAsia" w:cs="宋体"/>
              </w:rPr>
              <w:t>月</w:t>
            </w:r>
            <w:r>
              <w:rPr>
                <w:rFonts w:hint="eastAsia" w:cs="宋体"/>
                <w:lang w:val="en-US" w:eastAsia="zh-CN"/>
              </w:rPr>
              <w:t>14</w:t>
            </w:r>
            <w:r>
              <w:rPr>
                <w:rFonts w:hint="eastAsia" w:cs="宋体"/>
              </w:rPr>
              <w:t>日</w:t>
            </w:r>
            <w:r>
              <w:rPr>
                <w:rFonts w:hint="eastAsia" w:ascii="Times New Roman" w:hAnsi="Times New Roman"/>
                <w:lang w:val="en-US" w:eastAsia="zh-CN"/>
              </w:rPr>
              <w:t>9</w:t>
            </w:r>
            <w:r>
              <w:rPr>
                <w:rFonts w:hint="eastAsia" w:cs="宋体"/>
              </w:rPr>
              <w:t>时</w:t>
            </w:r>
            <w:r>
              <w:rPr>
                <w:rFonts w:hint="eastAsia" w:ascii="Times New Roman" w:hAnsi="Times New Roman"/>
                <w:lang w:val="en-US" w:eastAsia="zh-CN"/>
              </w:rPr>
              <w:t>00</w:t>
            </w:r>
            <w:r>
              <w:rPr>
                <w:rFonts w:hint="eastAsia" w:cs="宋体"/>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w:t>
            </w:r>
            <w:r>
              <w:rPr>
                <w:rFonts w:hint="eastAsia" w:ascii="宋体" w:hAnsi="宋体" w:cs="宋体"/>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，公示期为3日。公示期最后一日如遇国家法定节假日的，顺延至法定节假日后的第一个工作日。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履约保证金的金额：首次</w:t>
            </w:r>
            <w:r>
              <w:rPr>
                <w:rFonts w:ascii="宋体" w:hAnsi="宋体" w:cs="宋体"/>
              </w:rPr>
              <w:t>合同</w:t>
            </w:r>
            <w:r>
              <w:rPr>
                <w:rFonts w:hint="eastAsia" w:ascii="宋体" w:hAnsi="宋体" w:cs="宋体"/>
              </w:rPr>
              <w:t>暂定价</w:t>
            </w:r>
            <w:r>
              <w:rPr>
                <w:rFonts w:ascii="宋体" w:hAnsi="宋体" w:cs="宋体"/>
              </w:rPr>
              <w:t>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r>
              <w:rPr>
                <w:rFonts w:hint="eastAsia" w:ascii="宋体" w:hAnsi="宋体" w:cs="宋体"/>
              </w:rPr>
              <w:t>中标人提交履约保证金时需注明“＊＊＊项目履约保证金”</w:t>
            </w:r>
          </w:p>
          <w:p>
            <w:pPr>
              <w:adjustRightInd w:val="0"/>
              <w:snapToGrid w:val="0"/>
              <w:rPr>
                <w:rFonts w:ascii="宋体" w:hAnsi="宋体" w:cs="宋体"/>
              </w:rPr>
            </w:pPr>
            <w:sdt>
              <w:sdtPr>
                <w:rPr>
                  <w:rFonts w:hint="eastAsia"/>
                  <w:sz w:val="24"/>
                </w:rPr>
                <w:id w:val="-107728465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、投标时须提供男、女医护鞋样品，未提供样品的予以否决投标处理。</w:t>
            </w:r>
          </w:p>
        </w:tc>
      </w:tr>
    </w:tbl>
    <w:p>
      <w:pPr>
        <w:autoSpaceDE w:val="0"/>
        <w:autoSpaceDN w:val="0"/>
        <w:adjustRightInd w:val="0"/>
        <w:snapToGrid w:val="0"/>
        <w:spacing w:line="360" w:lineRule="exact"/>
        <w:ind w:firstLine="442" w:firstLineChars="200"/>
        <w:rPr>
          <w:rFonts w:ascii="宋体" w:hAnsi="宋体"/>
          <w:b/>
          <w:kern w:val="0"/>
          <w:sz w:val="22"/>
        </w:rPr>
      </w:pPr>
      <w:bookmarkStart w:id="14" w:name="_Hlk525123742"/>
    </w:p>
    <w:p>
      <w:pPr>
        <w:autoSpaceDE w:val="0"/>
        <w:autoSpaceDN w:val="0"/>
        <w:adjustRightInd w:val="0"/>
        <w:snapToGrid w:val="0"/>
        <w:spacing w:line="360" w:lineRule="exact"/>
        <w:ind w:firstLine="442" w:firstLineChars="200"/>
        <w:rPr>
          <w:rFonts w:ascii="宋体" w:hAnsi="宋体" w:cs="微软雅黑"/>
          <w:b/>
          <w:kern w:val="0"/>
          <w:sz w:val="22"/>
        </w:rPr>
      </w:pPr>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法律、法规和规章的规定，本招标项目已具备招标条件，现对本项目进行招标。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36"/>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36"/>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36"/>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36"/>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36"/>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1.4.</w:t>
      </w:r>
      <w:r>
        <w:rPr>
          <w:rFonts w:ascii="宋体" w:hAnsi="宋体"/>
          <w:kern w:val="0"/>
          <w:sz w:val="22"/>
        </w:rPr>
        <w:t xml:space="preserve">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1.4.3</w:t>
      </w:r>
      <w:r>
        <w:rPr>
          <w:rFonts w:hint="eastAsia" w:ascii="宋体" w:hAnsi="宋体" w:cs="宋体"/>
          <w:kern w:val="0"/>
          <w:sz w:val="22"/>
        </w:rPr>
        <w:t>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 xml:space="preserve">)为本招标项目提供过设计、编制技术规范和其他文件的咨询服务； </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近年（2017年1月1日至投标截止日）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1.9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1.10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11</w:t>
      </w:r>
      <w:r>
        <w:rPr>
          <w:rFonts w:hint="eastAsia" w:ascii="宋体" w:hAnsi="宋体" w:cs="宋体"/>
          <w:b/>
          <w:kern w:val="0"/>
          <w:sz w:val="22"/>
        </w:rPr>
        <w:t>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w:t>
      </w:r>
      <w:r>
        <w:rPr>
          <w:rFonts w:ascii="宋体" w:hAnsi="宋体" w:cs="宋体"/>
          <w:kern w:val="0"/>
          <w:sz w:val="22"/>
        </w:rPr>
        <w:t>11</w:t>
      </w:r>
      <w:r>
        <w:rPr>
          <w:rFonts w:hint="eastAsia" w:ascii="宋体" w:hAnsi="宋体" w:cs="宋体"/>
          <w:kern w:val="0"/>
          <w:sz w:val="22"/>
        </w:rPr>
        <w:t>.1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1.9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4</w:t>
      </w:r>
      <w:r>
        <w:rPr>
          <w:rFonts w:hint="eastAsia" w:ascii="宋体" w:hAnsi="宋体" w:cs="宋体"/>
          <w:kern w:val="0"/>
          <w:sz w:val="22"/>
        </w:rPr>
        <w:t>)投标报价表；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)商务和技术偏离表； (</w:t>
      </w:r>
      <w:r>
        <w:rPr>
          <w:rFonts w:ascii="宋体" w:hAnsi="宋体" w:cs="宋体"/>
          <w:kern w:val="0"/>
          <w:sz w:val="22"/>
        </w:rPr>
        <w:t>7</w:t>
      </w:r>
      <w:r>
        <w:rPr>
          <w:rFonts w:hint="eastAsia" w:ascii="宋体" w:hAnsi="宋体" w:cs="宋体"/>
          <w:kern w:val="0"/>
          <w:sz w:val="22"/>
        </w:rPr>
        <w:t>)资格审查资料；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③制作商资格声明；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⑤类似投标产品近年的销售业绩一览表（附业绩的中标通知书或合同）。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(8)技术</w:t>
      </w:r>
      <w:r>
        <w:rPr>
          <w:rFonts w:ascii="宋体" w:hAnsi="宋体" w:cs="宋体"/>
          <w:kern w:val="0"/>
          <w:sz w:val="22"/>
        </w:rPr>
        <w:t>支持</w:t>
      </w:r>
      <w:r>
        <w:rPr>
          <w:rFonts w:hint="eastAsia" w:ascii="宋体" w:hAnsi="宋体" w:cs="宋体"/>
          <w:kern w:val="0"/>
          <w:sz w:val="22"/>
        </w:rPr>
        <w:t>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10</w:t>
      </w:r>
      <w:r>
        <w:rPr>
          <w:rFonts w:hint="eastAsia" w:ascii="宋体" w:hAnsi="宋体" w:cs="宋体"/>
          <w:kern w:val="0"/>
          <w:sz w:val="22"/>
        </w:rPr>
        <w:t>)投标人须知前附表规定的其他资料。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产品制造、交付、验收标准和验收方法；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优惠条件：投标人承诺给予用户的其他优惠条款，包括付款条件、服务、质量保证期等方面的优惠；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③</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投标报价为各分项报价金额之和，投标报价与分项报价的合价不一致的，按投标人须知</w:t>
      </w:r>
      <w:r>
        <w:rPr>
          <w:rFonts w:ascii="宋体" w:hAnsi="宋体" w:cs="宋体"/>
          <w:kern w:val="0"/>
          <w:sz w:val="22"/>
        </w:rPr>
        <w:t>前附表</w:t>
      </w:r>
      <w:r>
        <w:rPr>
          <w:rFonts w:hint="eastAsia" w:ascii="宋体" w:hAnsi="宋体" w:cs="宋体"/>
          <w:kern w:val="0"/>
          <w:sz w:val="22"/>
        </w:rPr>
        <w:t>规定修正投标报价；如分项报价中存在缺漏项，则视为缺漏项价格已包含在其他分项报价之中。投标人在投标截止时间前修改投标函中的投标报价总额，应同时修改投标文件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 90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3.5.4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15" w:name="_Toc219809802"/>
      <w:bookmarkStart w:id="16" w:name="_Toc15553"/>
      <w:bookmarkStart w:id="17"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15"/>
      <w:bookmarkEnd w:id="16"/>
      <w:bookmarkEnd w:id="17"/>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18" w:name="_Toc18806"/>
      <w:bookmarkStart w:id="19" w:name="_Toc220123243"/>
      <w:bookmarkStart w:id="20" w:name="_Toc219809803"/>
      <w:r>
        <w:rPr>
          <w:rFonts w:hint="eastAsia" w:ascii="宋体" w:hAnsi="宋体" w:cs="宋体"/>
          <w:b/>
          <w:kern w:val="0"/>
          <w:sz w:val="22"/>
        </w:rPr>
        <w:t>8.2 不再招标</w:t>
      </w:r>
      <w:bookmarkEnd w:id="18"/>
      <w:bookmarkEnd w:id="19"/>
      <w:bookmarkEnd w:id="20"/>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headerReference r:id="rId5" w:type="default"/>
          <w:footerReference r:id="rId6" w:type="default"/>
          <w:pgSz w:w="11907" w:h="16840"/>
          <w:pgMar w:top="1191" w:right="1191" w:bottom="1191" w:left="1191" w:header="567" w:footer="720" w:gutter="227"/>
          <w:pgNumType w:fmt="numberInDash"/>
          <w:cols w:space="720" w:num="1"/>
        </w:sectPr>
      </w:pPr>
    </w:p>
    <w:bookmarkEnd w:id="14"/>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1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8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p>
            <w:pPr>
              <w:pStyle w:val="1850"/>
              <w:spacing w:line="360" w:lineRule="exact"/>
              <w:jc w:val="center"/>
              <w:rPr>
                <w:rFonts w:ascii="宋体" w:hAnsi="宋体" w:cs="宋体"/>
                <w:sz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1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21" w:name="_bookmark76"/>
      <w:bookmarkEnd w:id="21"/>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2" w:name="_bookmark77"/>
      <w:bookmarkEnd w:id="22"/>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7" w:type="default"/>
          <w:footerReference r:id="rId8"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23" w:name="_bookmark78"/>
      <w:bookmarkEnd w:id="23"/>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8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5"/>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90"/>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95"/>
          <w:sz w:val="40"/>
          <w:szCs w:val="40"/>
        </w:rPr>
        <w:sectPr>
          <w:footerReference r:id="rId9" w:type="default"/>
          <w:footerReference r:id="rId10" w:type="even"/>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24" w:name="_Toc19698497"/>
      <w:r>
        <w:rPr>
          <w:rFonts w:hint="eastAsia"/>
        </w:rPr>
        <w:t>第三章</w:t>
      </w:r>
      <w:r>
        <w:t xml:space="preserve">  </w:t>
      </w:r>
      <w:r>
        <w:rPr>
          <w:rFonts w:hint="eastAsia"/>
        </w:rPr>
        <w:t>评标办法</w:t>
      </w:r>
      <w:bookmarkEnd w:id="24"/>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6"/>
          <w:rFonts w:hint="eastAsia" w:cs="宋体"/>
        </w:rPr>
        <w:t>www.creditchina.gov.cn</w:t>
      </w:r>
      <w:r>
        <w:rPr>
          <w:rStyle w:val="86"/>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86"/>
          <w:rFonts w:hint="eastAsia" w:cs="宋体"/>
        </w:rPr>
        <w:t>http://wenshu.court.gov.cn</w:t>
      </w:r>
      <w:r>
        <w:rPr>
          <w:rStyle w:val="86"/>
          <w:rFonts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sdt>
        <w:sdtPr>
          <w:rPr>
            <w:rFonts w:hint="eastAsia"/>
            <w:b/>
            <w:sz w:val="24"/>
          </w:rPr>
          <w:id w:val="899104156"/>
          <w14:checkbox>
            <w14:checked w14:val="1"/>
            <w14:checkedState w14:val="0052" w14:font="Wingdings 2"/>
            <w14:uncheckedState w14:val="2610" w14:font="MS Gothic"/>
          </w14:checkbox>
        </w:sdtPr>
        <w:sdtEndPr>
          <w:rPr>
            <w:rFonts w:hint="eastAsia"/>
            <w:b/>
            <w:sz w:val="24"/>
          </w:rPr>
        </w:sdtEndPr>
        <w:sdtContent>
          <w:r>
            <w:rPr>
              <w:rFonts w:ascii="Wingdings 2" w:hAnsi="Wingdings 2" w:eastAsia="MS Gothic"/>
              <w:b/>
              <w:sz w:val="24"/>
            </w:rPr>
            <w:t></w:t>
          </w:r>
        </w:sdtContent>
      </w:sdt>
      <w:r>
        <w:rPr>
          <w:rFonts w:hint="eastAsia" w:ascii="宋体" w:hAnsi="宋体" w:cs="宋体"/>
          <w:b/>
          <w:sz w:val="22"/>
        </w:rPr>
        <w:t xml:space="preserve"> </w:t>
      </w:r>
      <w:r>
        <w:rPr>
          <w:rFonts w:ascii="宋体" w:hAnsi="宋体" w:cs="宋体"/>
          <w:b/>
          <w:sz w:val="22"/>
        </w:rPr>
        <w:t>30分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89"/>
        <w:tblW w:w="94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98"/>
        <w:gridCol w:w="1085"/>
        <w:gridCol w:w="6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855"/>
              <w:adjustRightInd w:val="0"/>
              <w:snapToGrid w:val="0"/>
              <w:spacing w:line="240" w:lineRule="auto"/>
              <w:jc w:val="center"/>
              <w:rPr>
                <w:rFonts w:ascii="宋体" w:hAnsi="宋体" w:eastAsia="宋体" w:cs="宋体"/>
                <w:b/>
                <w:sz w:val="21"/>
                <w:szCs w:val="21"/>
              </w:rPr>
            </w:pPr>
            <w:r>
              <w:rPr>
                <w:rFonts w:hint="eastAsia" w:ascii="宋体" w:hAnsi="宋体" w:eastAsia="宋体" w:cs="宋体"/>
                <w:b/>
                <w:sz w:val="21"/>
                <w:szCs w:val="21"/>
              </w:rPr>
              <w:t>序号</w:t>
            </w:r>
          </w:p>
        </w:tc>
        <w:tc>
          <w:tcPr>
            <w:tcW w:w="1598" w:type="dxa"/>
            <w:tcBorders>
              <w:top w:val="single" w:color="auto" w:sz="4" w:space="0"/>
              <w:left w:val="single" w:color="auto" w:sz="4" w:space="0"/>
              <w:bottom w:val="single" w:color="auto" w:sz="4" w:space="0"/>
              <w:right w:val="single" w:color="auto" w:sz="4" w:space="0"/>
            </w:tcBorders>
            <w:vAlign w:val="center"/>
          </w:tcPr>
          <w:p>
            <w:pPr>
              <w:pStyle w:val="1855"/>
              <w:adjustRightInd w:val="0"/>
              <w:snapToGrid w:val="0"/>
              <w:spacing w:line="240" w:lineRule="auto"/>
              <w:ind w:firstLine="240"/>
              <w:jc w:val="center"/>
              <w:rPr>
                <w:rFonts w:ascii="宋体" w:hAnsi="宋体" w:eastAsia="宋体" w:cs="宋体"/>
                <w:b/>
                <w:sz w:val="21"/>
                <w:szCs w:val="21"/>
              </w:rPr>
            </w:pPr>
            <w:r>
              <w:rPr>
                <w:rFonts w:hint="eastAsia" w:ascii="宋体" w:hAnsi="宋体" w:eastAsia="宋体" w:cs="宋体"/>
                <w:b/>
                <w:sz w:val="21"/>
                <w:szCs w:val="21"/>
              </w:rPr>
              <w:t>项目</w:t>
            </w:r>
          </w:p>
        </w:tc>
        <w:tc>
          <w:tcPr>
            <w:tcW w:w="1085" w:type="dxa"/>
            <w:tcBorders>
              <w:top w:val="single" w:color="auto" w:sz="4" w:space="0"/>
              <w:left w:val="single" w:color="auto" w:sz="4" w:space="0"/>
              <w:bottom w:val="single" w:color="auto" w:sz="4" w:space="0"/>
              <w:right w:val="single" w:color="auto" w:sz="4" w:space="0"/>
            </w:tcBorders>
            <w:vAlign w:val="center"/>
          </w:tcPr>
          <w:p>
            <w:pPr>
              <w:pStyle w:val="1855"/>
              <w:adjustRightInd w:val="0"/>
              <w:snapToGrid w:val="0"/>
              <w:spacing w:line="240" w:lineRule="auto"/>
              <w:jc w:val="center"/>
              <w:rPr>
                <w:rFonts w:ascii="宋体" w:hAnsi="宋体" w:eastAsia="宋体" w:cs="宋体"/>
                <w:b/>
                <w:sz w:val="21"/>
                <w:szCs w:val="21"/>
              </w:rPr>
            </w:pPr>
            <w:r>
              <w:rPr>
                <w:rFonts w:hint="eastAsia" w:ascii="宋体" w:hAnsi="宋体" w:eastAsia="宋体" w:cs="宋体"/>
                <w:b/>
                <w:sz w:val="21"/>
                <w:szCs w:val="21"/>
              </w:rPr>
              <w:t>分值范围</w:t>
            </w:r>
          </w:p>
        </w:tc>
        <w:tc>
          <w:tcPr>
            <w:tcW w:w="6034" w:type="dxa"/>
            <w:tcBorders>
              <w:top w:val="single" w:color="auto" w:sz="4" w:space="0"/>
              <w:left w:val="single" w:color="auto" w:sz="4" w:space="0"/>
              <w:bottom w:val="single" w:color="auto" w:sz="4" w:space="0"/>
              <w:right w:val="single" w:color="auto" w:sz="4" w:space="0"/>
            </w:tcBorders>
            <w:vAlign w:val="center"/>
          </w:tcPr>
          <w:p>
            <w:pPr>
              <w:pStyle w:val="1855"/>
              <w:adjustRightInd w:val="0"/>
              <w:snapToGrid w:val="0"/>
              <w:spacing w:line="240" w:lineRule="auto"/>
              <w:jc w:val="center"/>
              <w:rPr>
                <w:rFonts w:ascii="宋体" w:hAnsi="宋体" w:eastAsia="宋体" w:cs="宋体"/>
                <w:b/>
                <w:sz w:val="21"/>
                <w:szCs w:val="21"/>
              </w:rPr>
            </w:pPr>
            <w:r>
              <w:rPr>
                <w:rFonts w:hint="eastAsia" w:ascii="宋体" w:hAnsi="宋体" w:eastAsia="宋体" w:cs="宋体"/>
                <w:b/>
                <w:sz w:val="21"/>
                <w:szCs w:val="21"/>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855"/>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1</w:t>
            </w:r>
          </w:p>
        </w:tc>
        <w:tc>
          <w:tcPr>
            <w:tcW w:w="1598" w:type="dxa"/>
            <w:tcBorders>
              <w:top w:val="single" w:color="auto" w:sz="4" w:space="0"/>
              <w:left w:val="single" w:color="auto" w:sz="4" w:space="0"/>
              <w:bottom w:val="single" w:color="auto" w:sz="4" w:space="0"/>
              <w:right w:val="single" w:color="auto" w:sz="4" w:space="0"/>
            </w:tcBorders>
            <w:vAlign w:val="center"/>
          </w:tcPr>
          <w:p>
            <w:pPr>
              <w:pStyle w:val="1855"/>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企业规模</w:t>
            </w:r>
          </w:p>
        </w:tc>
        <w:tc>
          <w:tcPr>
            <w:tcW w:w="1085" w:type="dxa"/>
            <w:tcBorders>
              <w:top w:val="single" w:color="auto" w:sz="4" w:space="0"/>
              <w:left w:val="single" w:color="auto" w:sz="4" w:space="0"/>
              <w:bottom w:val="single" w:color="auto" w:sz="4" w:space="0"/>
              <w:right w:val="single" w:color="auto" w:sz="4" w:space="0"/>
            </w:tcBorders>
            <w:vAlign w:val="center"/>
          </w:tcPr>
          <w:p>
            <w:pPr>
              <w:pStyle w:val="1855"/>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0～</w:t>
            </w:r>
            <w:r>
              <w:rPr>
                <w:rFonts w:ascii="宋体" w:hAnsi="宋体" w:eastAsia="宋体" w:cs="宋体"/>
                <w:sz w:val="21"/>
                <w:szCs w:val="21"/>
              </w:rPr>
              <w:t>3</w:t>
            </w:r>
            <w:r>
              <w:rPr>
                <w:rFonts w:hint="eastAsia" w:ascii="宋体" w:hAnsi="宋体" w:eastAsia="宋体" w:cs="宋体"/>
                <w:sz w:val="21"/>
                <w:szCs w:val="21"/>
              </w:rPr>
              <w:t>分</w:t>
            </w:r>
          </w:p>
        </w:tc>
        <w:tc>
          <w:tcPr>
            <w:tcW w:w="6034"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宋体" w:hAnsi="宋体"/>
                <w:szCs w:val="21"/>
              </w:rPr>
            </w:pPr>
            <w:r>
              <w:rPr>
                <w:rFonts w:hint="eastAsia" w:ascii="宋体" w:hAnsi="宋体"/>
                <w:kern w:val="0"/>
                <w:szCs w:val="21"/>
              </w:rPr>
              <w:t>本项根据投标人的注册资金、资质、质量认证等横向比较。综合实力强的得</w:t>
            </w:r>
            <w:r>
              <w:rPr>
                <w:rFonts w:ascii="宋体" w:hAnsi="宋体"/>
                <w:kern w:val="0"/>
                <w:szCs w:val="21"/>
              </w:rPr>
              <w:t>3</w:t>
            </w:r>
            <w:r>
              <w:rPr>
                <w:rFonts w:hint="eastAsia" w:ascii="宋体" w:hAnsi="宋体"/>
                <w:kern w:val="0"/>
                <w:szCs w:val="21"/>
              </w:rPr>
              <w:t>分，实力较强得</w:t>
            </w:r>
            <w:r>
              <w:rPr>
                <w:rFonts w:ascii="宋体" w:hAnsi="宋体"/>
                <w:kern w:val="0"/>
                <w:szCs w:val="21"/>
              </w:rPr>
              <w:t>2</w:t>
            </w:r>
            <w:r>
              <w:rPr>
                <w:rFonts w:hint="eastAsia" w:ascii="宋体" w:hAnsi="宋体"/>
                <w:kern w:val="0"/>
                <w:szCs w:val="21"/>
              </w:rPr>
              <w:t>分，实力一般的得1分。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8"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856"/>
              <w:ind w:firstLineChars="0"/>
              <w:jc w:val="both"/>
            </w:pPr>
            <w:r>
              <w:rPr>
                <w:rFonts w:hint="eastAsia"/>
              </w:rPr>
              <w:t xml:space="preserve">  2</w:t>
            </w:r>
          </w:p>
        </w:tc>
        <w:tc>
          <w:tcPr>
            <w:tcW w:w="1598" w:type="dxa"/>
            <w:tcBorders>
              <w:top w:val="single" w:color="auto" w:sz="4" w:space="0"/>
              <w:left w:val="single" w:color="auto" w:sz="4" w:space="0"/>
              <w:bottom w:val="single" w:color="auto" w:sz="4" w:space="0"/>
              <w:right w:val="single" w:color="auto" w:sz="4" w:space="0"/>
            </w:tcBorders>
            <w:vAlign w:val="center"/>
          </w:tcPr>
          <w:p>
            <w:pPr>
              <w:pStyle w:val="1856"/>
              <w:ind w:firstLineChars="0"/>
            </w:pPr>
            <w:r>
              <w:rPr>
                <w:rFonts w:hint="eastAsia"/>
              </w:rPr>
              <w:t>企业信誉</w:t>
            </w:r>
          </w:p>
        </w:tc>
        <w:tc>
          <w:tcPr>
            <w:tcW w:w="1085" w:type="dxa"/>
            <w:tcBorders>
              <w:top w:val="single" w:color="auto" w:sz="4" w:space="0"/>
              <w:left w:val="single" w:color="auto" w:sz="4" w:space="0"/>
              <w:bottom w:val="single" w:color="auto" w:sz="4" w:space="0"/>
              <w:right w:val="single" w:color="auto" w:sz="4" w:space="0"/>
            </w:tcBorders>
            <w:vAlign w:val="center"/>
          </w:tcPr>
          <w:p>
            <w:pPr>
              <w:pStyle w:val="1856"/>
              <w:ind w:firstLineChars="0"/>
            </w:pPr>
            <w:r>
              <w:rPr>
                <w:rFonts w:hint="eastAsia"/>
              </w:rPr>
              <w:t>0～2分</w:t>
            </w:r>
          </w:p>
        </w:tc>
        <w:tc>
          <w:tcPr>
            <w:tcW w:w="6034"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szCs w:val="21"/>
              </w:rPr>
            </w:pPr>
            <w:r>
              <w:rPr>
                <w:rFonts w:hint="eastAsia" w:ascii="宋体" w:hAnsi="宋体"/>
                <w:bCs/>
                <w:szCs w:val="21"/>
              </w:rPr>
              <w:t>投标人具有政府部门颁发的荣誉证书的，县市级的得1分，省级及以上的2分（不累计计分）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8"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856"/>
              <w:ind w:firstLineChars="0"/>
              <w:jc w:val="both"/>
            </w:pPr>
            <w:r>
              <w:rPr>
                <w:rFonts w:hint="eastAsia"/>
              </w:rPr>
              <w:t xml:space="preserve">  </w:t>
            </w:r>
            <w:r>
              <w:t>3</w:t>
            </w:r>
          </w:p>
        </w:tc>
        <w:tc>
          <w:tcPr>
            <w:tcW w:w="1598" w:type="dxa"/>
            <w:tcBorders>
              <w:top w:val="single" w:color="auto" w:sz="4" w:space="0"/>
              <w:left w:val="single" w:color="auto" w:sz="4" w:space="0"/>
              <w:bottom w:val="single" w:color="auto" w:sz="4" w:space="0"/>
              <w:right w:val="single" w:color="auto" w:sz="4" w:space="0"/>
            </w:tcBorders>
            <w:vAlign w:val="center"/>
          </w:tcPr>
          <w:p>
            <w:pPr>
              <w:pStyle w:val="1856"/>
              <w:ind w:firstLineChars="0"/>
            </w:pPr>
            <w:r>
              <w:rPr>
                <w:rFonts w:hint="eastAsia"/>
              </w:rPr>
              <w:t>类似业绩</w:t>
            </w:r>
          </w:p>
        </w:tc>
        <w:tc>
          <w:tcPr>
            <w:tcW w:w="1085" w:type="dxa"/>
            <w:tcBorders>
              <w:top w:val="single" w:color="auto" w:sz="4" w:space="0"/>
              <w:left w:val="single" w:color="auto" w:sz="4" w:space="0"/>
              <w:bottom w:val="single" w:color="auto" w:sz="4" w:space="0"/>
              <w:right w:val="single" w:color="auto" w:sz="4" w:space="0"/>
            </w:tcBorders>
            <w:vAlign w:val="center"/>
          </w:tcPr>
          <w:p>
            <w:pPr>
              <w:pStyle w:val="1856"/>
              <w:ind w:firstLineChars="0"/>
            </w:pPr>
            <w:r>
              <w:rPr>
                <w:rFonts w:hint="eastAsia"/>
              </w:rPr>
              <w:t>0～5分</w:t>
            </w:r>
          </w:p>
        </w:tc>
        <w:tc>
          <w:tcPr>
            <w:tcW w:w="6034"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szCs w:val="21"/>
              </w:rPr>
            </w:pPr>
            <w:r>
              <w:rPr>
                <w:rFonts w:hint="eastAsia" w:ascii="宋体" w:hAnsi="宋体"/>
                <w:szCs w:val="21"/>
              </w:rPr>
              <w:t>合同</w:t>
            </w:r>
            <w:r>
              <w:rPr>
                <w:rFonts w:ascii="宋体" w:hAnsi="宋体"/>
                <w:szCs w:val="21"/>
              </w:rPr>
              <w:t>签订时间或部分</w:t>
            </w:r>
            <w:r>
              <w:rPr>
                <w:rFonts w:hint="eastAsia" w:ascii="宋体" w:hAnsi="宋体"/>
                <w:szCs w:val="21"/>
              </w:rPr>
              <w:t>服务期</w:t>
            </w:r>
            <w:r>
              <w:rPr>
                <w:rFonts w:ascii="宋体" w:hAnsi="宋体"/>
                <w:szCs w:val="21"/>
              </w:rPr>
              <w:t>在</w:t>
            </w:r>
            <w:r>
              <w:rPr>
                <w:rFonts w:hint="eastAsia" w:ascii="宋体" w:hAnsi="宋体"/>
                <w:szCs w:val="21"/>
              </w:rPr>
              <w:t>2017年1月1日至投标</w:t>
            </w:r>
            <w:r>
              <w:rPr>
                <w:rFonts w:ascii="宋体" w:hAnsi="宋体"/>
                <w:szCs w:val="21"/>
              </w:rPr>
              <w:t>截止日</w:t>
            </w:r>
            <w:r>
              <w:rPr>
                <w:rFonts w:hint="eastAsia" w:ascii="宋体" w:hAnsi="宋体"/>
                <w:szCs w:val="21"/>
              </w:rPr>
              <w:t>期间，投标人完成过类似项目的业绩，</w:t>
            </w:r>
            <w:r>
              <w:rPr>
                <w:rFonts w:ascii="宋体" w:hAnsi="宋体"/>
                <w:szCs w:val="21"/>
              </w:rPr>
              <w:t>且业绩服务期在</w:t>
            </w:r>
            <w:r>
              <w:rPr>
                <w:rFonts w:hint="eastAsia" w:ascii="宋体" w:hAnsi="宋体"/>
                <w:szCs w:val="21"/>
              </w:rPr>
              <w:t>1年</w:t>
            </w:r>
            <w:r>
              <w:rPr>
                <w:rFonts w:ascii="宋体" w:hAnsi="宋体"/>
                <w:szCs w:val="21"/>
              </w:rPr>
              <w:t>及以上</w:t>
            </w:r>
            <w:r>
              <w:rPr>
                <w:rFonts w:hint="eastAsia" w:ascii="宋体" w:hAnsi="宋体"/>
                <w:szCs w:val="21"/>
              </w:rPr>
              <w:t>，一个有效业绩得1分（同一家服务单位最多得2分）。（须提供中标通知书或合同复印件并加盖投标人</w:t>
            </w:r>
            <w:r>
              <w:rPr>
                <w:rFonts w:ascii="宋体" w:hAnsi="宋体"/>
                <w:szCs w:val="21"/>
              </w:rPr>
              <w:t>公章作为证明材料</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5" w:hRule="atLeast"/>
          <w:jc w:val="center"/>
        </w:trPr>
        <w:tc>
          <w:tcPr>
            <w:tcW w:w="704" w:type="dxa"/>
            <w:vMerge w:val="restart"/>
            <w:tcBorders>
              <w:left w:val="single" w:color="auto" w:sz="4" w:space="0"/>
              <w:right w:val="single" w:color="auto" w:sz="4" w:space="0"/>
            </w:tcBorders>
            <w:vAlign w:val="center"/>
          </w:tcPr>
          <w:p>
            <w:pPr>
              <w:pStyle w:val="1855"/>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4</w:t>
            </w:r>
          </w:p>
        </w:tc>
        <w:tc>
          <w:tcPr>
            <w:tcW w:w="1598" w:type="dxa"/>
            <w:vMerge w:val="restart"/>
            <w:tcBorders>
              <w:left w:val="single" w:color="auto" w:sz="4" w:space="0"/>
              <w:right w:val="single" w:color="auto" w:sz="4" w:space="0"/>
            </w:tcBorders>
            <w:vAlign w:val="center"/>
          </w:tcPr>
          <w:p>
            <w:pPr>
              <w:pStyle w:val="1855"/>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服务方案</w:t>
            </w:r>
          </w:p>
        </w:tc>
        <w:tc>
          <w:tcPr>
            <w:tcW w:w="1085" w:type="dxa"/>
            <w:tcBorders>
              <w:left w:val="single" w:color="auto" w:sz="4" w:space="0"/>
              <w:right w:val="single" w:color="auto" w:sz="4" w:space="0"/>
            </w:tcBorders>
            <w:vAlign w:val="center"/>
          </w:tcPr>
          <w:p>
            <w:pPr>
              <w:pStyle w:val="1855"/>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1～5分</w:t>
            </w:r>
          </w:p>
        </w:tc>
        <w:tc>
          <w:tcPr>
            <w:tcW w:w="60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40" w:lineRule="exact"/>
              <w:rPr>
                <w:rFonts w:ascii="宋体" w:hAnsi="宋体"/>
                <w:b/>
                <w:bCs/>
                <w:szCs w:val="21"/>
              </w:rPr>
            </w:pPr>
            <w:r>
              <w:rPr>
                <w:rFonts w:hint="eastAsia" w:ascii="宋体" w:hAnsi="宋体"/>
                <w:b/>
                <w:szCs w:val="21"/>
              </w:rPr>
              <w:t>（1）保障供货进度方案：</w:t>
            </w:r>
          </w:p>
          <w:p>
            <w:pPr>
              <w:autoSpaceDE w:val="0"/>
              <w:autoSpaceDN w:val="0"/>
              <w:adjustRightInd w:val="0"/>
              <w:spacing w:line="340" w:lineRule="exact"/>
              <w:rPr>
                <w:rFonts w:ascii="宋体" w:hAnsi="宋体"/>
                <w:szCs w:val="21"/>
              </w:rPr>
            </w:pPr>
            <w:r>
              <w:rPr>
                <w:rFonts w:hint="eastAsia" w:ascii="宋体" w:hAnsi="宋体"/>
                <w:bCs/>
                <w:szCs w:val="21"/>
              </w:rPr>
              <w:t>投标人须提供供货方案，从供货时间长短、货物包装分类的科学合理性等方面横向比较进行评分，</w:t>
            </w:r>
            <w:r>
              <w:rPr>
                <w:rFonts w:hint="eastAsia" w:ascii="宋体" w:hAnsi="宋体"/>
                <w:snapToGrid w:val="0"/>
                <w:kern w:val="0"/>
                <w:szCs w:val="21"/>
              </w:rPr>
              <w:t>有针对性且可行的得</w:t>
            </w:r>
            <w:r>
              <w:rPr>
                <w:rFonts w:ascii="宋体" w:hAnsi="宋体"/>
                <w:szCs w:val="21"/>
              </w:rPr>
              <w:t>5</w:t>
            </w:r>
            <w:r>
              <w:rPr>
                <w:rFonts w:hint="eastAsia" w:ascii="宋体" w:hAnsi="宋体"/>
                <w:szCs w:val="21"/>
              </w:rPr>
              <w:t>分，较可行得</w:t>
            </w:r>
            <w:r>
              <w:rPr>
                <w:rFonts w:ascii="宋体" w:hAnsi="宋体"/>
                <w:szCs w:val="21"/>
              </w:rPr>
              <w:t>3</w:t>
            </w:r>
            <w:r>
              <w:rPr>
                <w:rFonts w:hint="eastAsia" w:ascii="宋体" w:hAnsi="宋体"/>
                <w:szCs w:val="21"/>
              </w:rPr>
              <w:t>分，一般得1分</w:t>
            </w:r>
            <w:r>
              <w:rPr>
                <w:rFonts w:hint="eastAsia" w:ascii="宋体" w:hAnsi="宋体"/>
                <w:bCs/>
                <w:szCs w:val="21"/>
              </w:rPr>
              <w:t>，无相关描述的不得分。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7" w:hRule="atLeast"/>
          <w:jc w:val="center"/>
        </w:trPr>
        <w:tc>
          <w:tcPr>
            <w:tcW w:w="704" w:type="dxa"/>
            <w:vMerge w:val="continue"/>
            <w:tcBorders>
              <w:left w:val="single" w:color="auto" w:sz="4" w:space="0"/>
              <w:right w:val="single" w:color="auto" w:sz="4" w:space="0"/>
            </w:tcBorders>
            <w:vAlign w:val="center"/>
          </w:tcPr>
          <w:p>
            <w:pPr>
              <w:pStyle w:val="1855"/>
              <w:adjustRightInd w:val="0"/>
              <w:snapToGrid w:val="0"/>
              <w:spacing w:line="240" w:lineRule="auto"/>
              <w:jc w:val="center"/>
              <w:rPr>
                <w:rFonts w:ascii="宋体" w:hAnsi="宋体" w:eastAsia="宋体" w:cs="宋体"/>
                <w:sz w:val="21"/>
                <w:szCs w:val="21"/>
              </w:rPr>
            </w:pPr>
          </w:p>
        </w:tc>
        <w:tc>
          <w:tcPr>
            <w:tcW w:w="1598" w:type="dxa"/>
            <w:vMerge w:val="continue"/>
            <w:tcBorders>
              <w:left w:val="single" w:color="auto" w:sz="4" w:space="0"/>
              <w:right w:val="single" w:color="auto" w:sz="4" w:space="0"/>
            </w:tcBorders>
            <w:vAlign w:val="center"/>
          </w:tcPr>
          <w:p>
            <w:pPr>
              <w:pStyle w:val="1855"/>
              <w:adjustRightInd w:val="0"/>
              <w:snapToGrid w:val="0"/>
              <w:spacing w:line="240" w:lineRule="auto"/>
              <w:jc w:val="center"/>
              <w:rPr>
                <w:rFonts w:ascii="宋体" w:hAnsi="宋体" w:eastAsia="宋体" w:cs="宋体"/>
                <w:sz w:val="21"/>
                <w:szCs w:val="21"/>
              </w:rPr>
            </w:pPr>
          </w:p>
        </w:tc>
        <w:tc>
          <w:tcPr>
            <w:tcW w:w="1085" w:type="dxa"/>
            <w:tcBorders>
              <w:left w:val="single" w:color="auto" w:sz="4" w:space="0"/>
              <w:right w:val="single" w:color="auto" w:sz="4" w:space="0"/>
            </w:tcBorders>
            <w:vAlign w:val="center"/>
          </w:tcPr>
          <w:p>
            <w:pPr>
              <w:pStyle w:val="1855"/>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5</w:t>
            </w:r>
            <w:r>
              <w:rPr>
                <w:rFonts w:hint="eastAsia" w:ascii="宋体" w:hAnsi="宋体" w:eastAsia="宋体" w:cs="宋体"/>
                <w:sz w:val="21"/>
                <w:szCs w:val="21"/>
              </w:rPr>
              <w:t>分</w:t>
            </w:r>
          </w:p>
        </w:tc>
        <w:tc>
          <w:tcPr>
            <w:tcW w:w="6034" w:type="dxa"/>
            <w:tcBorders>
              <w:top w:val="single" w:color="auto" w:sz="4" w:space="0"/>
              <w:left w:val="single" w:color="auto" w:sz="4" w:space="0"/>
              <w:bottom w:val="single" w:color="auto" w:sz="4" w:space="0"/>
              <w:right w:val="single" w:color="auto" w:sz="4" w:space="0"/>
            </w:tcBorders>
            <w:vAlign w:val="center"/>
          </w:tcPr>
          <w:p>
            <w:pPr>
              <w:tabs>
                <w:tab w:val="left" w:pos="3679"/>
                <w:tab w:val="left" w:pos="8799"/>
              </w:tabs>
              <w:adjustRightInd w:val="0"/>
              <w:snapToGrid w:val="0"/>
              <w:rPr>
                <w:rFonts w:ascii="宋体" w:hAnsi="宋体"/>
                <w:b/>
                <w:bCs/>
                <w:szCs w:val="21"/>
              </w:rPr>
            </w:pPr>
            <w:r>
              <w:rPr>
                <w:rFonts w:hint="eastAsia" w:ascii="宋体" w:hAnsi="宋体"/>
                <w:b/>
                <w:szCs w:val="21"/>
              </w:rPr>
              <w:t>（2）正规供货渠道保证措施：</w:t>
            </w:r>
          </w:p>
          <w:p>
            <w:pPr>
              <w:tabs>
                <w:tab w:val="left" w:pos="3679"/>
                <w:tab w:val="left" w:pos="8799"/>
              </w:tabs>
              <w:adjustRightInd w:val="0"/>
              <w:snapToGrid w:val="0"/>
              <w:rPr>
                <w:rFonts w:ascii="宋体" w:hAnsi="宋体" w:cs="Courier New"/>
                <w:szCs w:val="21"/>
              </w:rPr>
            </w:pPr>
            <w:r>
              <w:rPr>
                <w:rFonts w:hint="eastAsia" w:ascii="宋体" w:hAnsi="宋体"/>
                <w:bCs/>
                <w:szCs w:val="21"/>
              </w:rPr>
              <w:t>依据投标人供货方案中对正规供货渠道保证措施、货物质量保证等内容横向比较进行评分，</w:t>
            </w:r>
            <w:r>
              <w:rPr>
                <w:rFonts w:hint="eastAsia" w:ascii="宋体" w:hAnsi="宋体"/>
                <w:snapToGrid w:val="0"/>
                <w:kern w:val="0"/>
                <w:szCs w:val="21"/>
              </w:rPr>
              <w:t>好得</w:t>
            </w:r>
            <w:r>
              <w:rPr>
                <w:rFonts w:ascii="宋体" w:hAnsi="宋体"/>
                <w:snapToGrid w:val="0"/>
                <w:kern w:val="0"/>
                <w:szCs w:val="21"/>
              </w:rPr>
              <w:t>5</w:t>
            </w:r>
            <w:r>
              <w:rPr>
                <w:rFonts w:hint="eastAsia" w:ascii="宋体" w:hAnsi="宋体"/>
                <w:szCs w:val="21"/>
              </w:rPr>
              <w:t>分，较好得</w:t>
            </w:r>
            <w:r>
              <w:rPr>
                <w:rFonts w:ascii="宋体" w:hAnsi="宋体"/>
                <w:szCs w:val="21"/>
              </w:rPr>
              <w:t>3</w:t>
            </w:r>
            <w:r>
              <w:rPr>
                <w:rFonts w:hint="eastAsia" w:ascii="宋体" w:hAnsi="宋体"/>
                <w:szCs w:val="21"/>
              </w:rPr>
              <w:t>分，一般得1分</w:t>
            </w:r>
            <w:r>
              <w:rPr>
                <w:rFonts w:hint="eastAsia" w:ascii="宋体" w:hAnsi="宋体"/>
                <w:bCs/>
                <w:szCs w:val="21"/>
              </w:rPr>
              <w:t>，无相关描述的不得分。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704" w:type="dxa"/>
            <w:vMerge w:val="restart"/>
            <w:tcBorders>
              <w:left w:val="single" w:color="auto" w:sz="4" w:space="0"/>
              <w:right w:val="single" w:color="auto" w:sz="4" w:space="0"/>
            </w:tcBorders>
            <w:vAlign w:val="center"/>
          </w:tcPr>
          <w:p>
            <w:pPr>
              <w:pStyle w:val="1855"/>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5</w:t>
            </w:r>
          </w:p>
        </w:tc>
        <w:tc>
          <w:tcPr>
            <w:tcW w:w="1598" w:type="dxa"/>
            <w:vMerge w:val="restart"/>
            <w:tcBorders>
              <w:left w:val="single" w:color="auto" w:sz="4" w:space="0"/>
              <w:right w:val="single" w:color="auto" w:sz="4" w:space="0"/>
            </w:tcBorders>
            <w:vAlign w:val="center"/>
          </w:tcPr>
          <w:p>
            <w:pPr>
              <w:pStyle w:val="1855"/>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服务能力</w:t>
            </w:r>
          </w:p>
        </w:tc>
        <w:tc>
          <w:tcPr>
            <w:tcW w:w="1085" w:type="dxa"/>
            <w:tcBorders>
              <w:left w:val="single" w:color="auto" w:sz="4" w:space="0"/>
              <w:right w:val="single" w:color="auto" w:sz="4" w:space="0"/>
            </w:tcBorders>
            <w:vAlign w:val="center"/>
          </w:tcPr>
          <w:p>
            <w:pPr>
              <w:pStyle w:val="1855"/>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1～2分</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b/>
                <w:szCs w:val="21"/>
              </w:rPr>
            </w:pPr>
            <w:r>
              <w:rPr>
                <w:rFonts w:hint="eastAsia" w:ascii="宋体" w:hAnsi="宋体"/>
                <w:b/>
                <w:szCs w:val="21"/>
              </w:rPr>
              <w:t>（1</w:t>
            </w:r>
            <w:r>
              <w:rPr>
                <w:rFonts w:ascii="宋体" w:hAnsi="宋体"/>
                <w:b/>
                <w:szCs w:val="21"/>
              </w:rPr>
              <w:t>）</w:t>
            </w:r>
            <w:r>
              <w:rPr>
                <w:rFonts w:hint="eastAsia" w:ascii="宋体" w:hAnsi="宋体"/>
                <w:b/>
                <w:szCs w:val="21"/>
              </w:rPr>
              <w:t>服务网点情况</w:t>
            </w:r>
          </w:p>
          <w:p>
            <w:pPr>
              <w:adjustRightInd w:val="0"/>
              <w:snapToGrid w:val="0"/>
              <w:rPr>
                <w:rFonts w:ascii="宋体" w:hAnsi="宋体"/>
                <w:szCs w:val="21"/>
              </w:rPr>
            </w:pPr>
            <w:r>
              <w:rPr>
                <w:rFonts w:hint="eastAsia" w:ascii="宋体" w:hAnsi="宋体"/>
                <w:szCs w:val="21"/>
              </w:rPr>
              <w:t>依据投标人服务网点、仓储场所等情况横向比较后进行评分。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4" w:type="dxa"/>
            <w:vMerge w:val="continue"/>
            <w:tcBorders>
              <w:left w:val="single" w:color="auto" w:sz="4" w:space="0"/>
              <w:right w:val="single" w:color="auto" w:sz="4" w:space="0"/>
            </w:tcBorders>
            <w:vAlign w:val="center"/>
          </w:tcPr>
          <w:p>
            <w:pPr>
              <w:pStyle w:val="1855"/>
              <w:adjustRightInd w:val="0"/>
              <w:snapToGrid w:val="0"/>
              <w:spacing w:line="240" w:lineRule="auto"/>
              <w:jc w:val="center"/>
              <w:rPr>
                <w:rFonts w:ascii="宋体" w:hAnsi="宋体" w:eastAsia="宋体" w:cs="宋体"/>
                <w:sz w:val="21"/>
                <w:szCs w:val="21"/>
              </w:rPr>
            </w:pPr>
          </w:p>
        </w:tc>
        <w:tc>
          <w:tcPr>
            <w:tcW w:w="1598" w:type="dxa"/>
            <w:vMerge w:val="continue"/>
            <w:tcBorders>
              <w:left w:val="single" w:color="auto" w:sz="4" w:space="0"/>
              <w:right w:val="single" w:color="auto" w:sz="4" w:space="0"/>
            </w:tcBorders>
            <w:vAlign w:val="center"/>
          </w:tcPr>
          <w:p>
            <w:pPr>
              <w:pStyle w:val="1855"/>
              <w:adjustRightInd w:val="0"/>
              <w:snapToGrid w:val="0"/>
              <w:spacing w:line="240" w:lineRule="auto"/>
              <w:jc w:val="center"/>
              <w:rPr>
                <w:rFonts w:ascii="宋体" w:hAnsi="宋体" w:eastAsia="宋体" w:cs="宋体"/>
                <w:sz w:val="21"/>
                <w:szCs w:val="21"/>
              </w:rPr>
            </w:pPr>
          </w:p>
        </w:tc>
        <w:tc>
          <w:tcPr>
            <w:tcW w:w="1085" w:type="dxa"/>
            <w:tcBorders>
              <w:left w:val="single" w:color="auto" w:sz="4" w:space="0"/>
              <w:right w:val="single" w:color="auto" w:sz="4" w:space="0"/>
            </w:tcBorders>
            <w:vAlign w:val="center"/>
          </w:tcPr>
          <w:p>
            <w:pPr>
              <w:pStyle w:val="1855"/>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1～3分</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b/>
                <w:szCs w:val="21"/>
              </w:rPr>
            </w:pPr>
            <w:r>
              <w:rPr>
                <w:rFonts w:hint="eastAsia" w:ascii="宋体" w:hAnsi="宋体"/>
                <w:b/>
                <w:szCs w:val="21"/>
              </w:rPr>
              <w:t>（2</w:t>
            </w:r>
            <w:r>
              <w:rPr>
                <w:rFonts w:ascii="宋体" w:hAnsi="宋体"/>
                <w:b/>
                <w:szCs w:val="21"/>
              </w:rPr>
              <w:t>）</w:t>
            </w:r>
            <w:r>
              <w:rPr>
                <w:rFonts w:hint="eastAsia" w:ascii="宋体" w:hAnsi="宋体"/>
                <w:b/>
                <w:szCs w:val="21"/>
              </w:rPr>
              <w:t>技术力量</w:t>
            </w:r>
          </w:p>
          <w:p>
            <w:pPr>
              <w:adjustRightInd w:val="0"/>
              <w:snapToGrid w:val="0"/>
              <w:jc w:val="left"/>
              <w:rPr>
                <w:rFonts w:ascii="宋体" w:hAnsi="宋体"/>
                <w:szCs w:val="21"/>
              </w:rPr>
            </w:pPr>
            <w:r>
              <w:rPr>
                <w:rFonts w:hint="eastAsia" w:ascii="宋体" w:hAnsi="宋体"/>
                <w:szCs w:val="21"/>
              </w:rPr>
              <w:t>依据投标文件中明确的项目负责人及班子成员的分工、专业素质、技术能力、该领域工作经验等情况，横向比较后进行评分。（以上</w:t>
            </w:r>
            <w:r>
              <w:rPr>
                <w:rFonts w:ascii="宋体" w:hAnsi="宋体"/>
                <w:szCs w:val="21"/>
              </w:rPr>
              <w:t>人员</w:t>
            </w:r>
            <w:r>
              <w:rPr>
                <w:rFonts w:hint="eastAsia" w:ascii="宋体" w:hAnsi="宋体"/>
                <w:szCs w:val="21"/>
              </w:rPr>
              <w:t>均须</w:t>
            </w:r>
            <w:r>
              <w:rPr>
                <w:rFonts w:ascii="宋体" w:hAnsi="宋体"/>
                <w:szCs w:val="21"/>
              </w:rPr>
              <w:t>提供社保证明，格式</w:t>
            </w:r>
            <w:r>
              <w:rPr>
                <w:rFonts w:hint="eastAsia" w:ascii="宋体" w:hAnsi="宋体"/>
                <w:szCs w:val="21"/>
              </w:rPr>
              <w:t>及要求</w:t>
            </w:r>
            <w:r>
              <w:rPr>
                <w:rFonts w:ascii="宋体" w:hAnsi="宋体"/>
                <w:szCs w:val="21"/>
              </w:rPr>
              <w:t>参照投标人须知前附表</w:t>
            </w:r>
            <w:r>
              <w:rPr>
                <w:rFonts w:hint="eastAsia" w:ascii="宋体" w:hAnsi="宋体"/>
                <w:szCs w:val="21"/>
              </w:rPr>
              <w:t>对委托代理人的</w:t>
            </w:r>
            <w:r>
              <w:rPr>
                <w:rFonts w:ascii="宋体" w:hAnsi="宋体"/>
                <w:szCs w:val="21"/>
              </w:rPr>
              <w:t>社保证明要求</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04" w:type="dxa"/>
            <w:tcBorders>
              <w:left w:val="single" w:color="auto" w:sz="4" w:space="0"/>
              <w:right w:val="single" w:color="auto" w:sz="4" w:space="0"/>
            </w:tcBorders>
            <w:vAlign w:val="center"/>
          </w:tcPr>
          <w:p>
            <w:pPr>
              <w:pStyle w:val="1855"/>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6</w:t>
            </w:r>
          </w:p>
        </w:tc>
        <w:tc>
          <w:tcPr>
            <w:tcW w:w="1598" w:type="dxa"/>
            <w:tcBorders>
              <w:left w:val="single" w:color="auto" w:sz="4" w:space="0"/>
              <w:right w:val="single" w:color="auto" w:sz="4" w:space="0"/>
            </w:tcBorders>
            <w:vAlign w:val="center"/>
          </w:tcPr>
          <w:p>
            <w:pPr>
              <w:pStyle w:val="1855"/>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售后服务方案</w:t>
            </w:r>
          </w:p>
        </w:tc>
        <w:tc>
          <w:tcPr>
            <w:tcW w:w="1085" w:type="dxa"/>
            <w:tcBorders>
              <w:left w:val="single" w:color="auto" w:sz="4" w:space="0"/>
              <w:right w:val="single" w:color="auto" w:sz="4" w:space="0"/>
            </w:tcBorders>
            <w:vAlign w:val="center"/>
          </w:tcPr>
          <w:p>
            <w:pPr>
              <w:pStyle w:val="1855"/>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1～5分</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b/>
                <w:szCs w:val="21"/>
              </w:rPr>
            </w:pPr>
            <w:r>
              <w:rPr>
                <w:rFonts w:hint="eastAsia" w:ascii="宋体" w:hAnsi="宋体"/>
                <w:b/>
                <w:szCs w:val="21"/>
              </w:rPr>
              <w:t>（1）服务响应措施</w:t>
            </w:r>
          </w:p>
          <w:p>
            <w:pPr>
              <w:adjustRightInd w:val="0"/>
              <w:snapToGrid w:val="0"/>
              <w:rPr>
                <w:rFonts w:ascii="宋体" w:hAnsi="宋体"/>
                <w:szCs w:val="21"/>
              </w:rPr>
            </w:pPr>
            <w:r>
              <w:rPr>
                <w:rFonts w:hint="eastAsia" w:ascii="宋体" w:hAnsi="宋体"/>
                <w:szCs w:val="21"/>
              </w:rPr>
              <w:t>依据投标文件中所体现的服务承诺的范围和完善程度（包括响应时间方式及保障措施等）横向比较后评分。</w:t>
            </w:r>
          </w:p>
        </w:tc>
      </w:tr>
    </w:tbl>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sdt>
        <w:sdtPr>
          <w:rPr>
            <w:rFonts w:hint="eastAsia"/>
            <w:b/>
            <w:sz w:val="24"/>
          </w:rPr>
          <w:id w:val="1050648990"/>
          <w14:checkbox>
            <w14:checked w14:val="1"/>
            <w14:checkedState w14:val="0052" w14:font="Wingdings 2"/>
            <w14:uncheckedState w14:val="2610" w14:font="MS Gothic"/>
          </w14:checkbox>
        </w:sdtPr>
        <w:sdtEndPr>
          <w:rPr>
            <w:rFonts w:hint="eastAsia"/>
            <w:b/>
            <w:sz w:val="24"/>
          </w:rPr>
        </w:sdtEndPr>
        <w:sdtContent>
          <w:r>
            <w:rPr>
              <w:rFonts w:ascii="Wingdings 2" w:hAnsi="Wingdings 2" w:eastAsia="MS Gothic"/>
              <w:b/>
              <w:sz w:val="24"/>
            </w:rPr>
            <w:t></w:t>
          </w:r>
        </w:sdtContent>
      </w:sdt>
      <w:r>
        <w:rPr>
          <w:rFonts w:hint="eastAsia" w:ascii="宋体" w:hAnsi="宋体" w:cs="宋体"/>
          <w:b/>
          <w:sz w:val="22"/>
        </w:rPr>
        <w:t xml:space="preserve"> </w:t>
      </w:r>
      <w:r>
        <w:rPr>
          <w:rFonts w:ascii="宋体" w:hAnsi="宋体" w:cs="宋体"/>
          <w:b/>
          <w:sz w:val="22"/>
        </w:rPr>
        <w:t>70分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 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82" w:firstLineChars="200"/>
        <w:jc w:val="left"/>
        <w:rPr>
          <w:rFonts w:ascii="宋体" w:hAnsi="宋体" w:cs="宋体"/>
          <w:b/>
          <w:sz w:val="22"/>
        </w:rPr>
      </w:pPr>
      <w:sdt>
        <w:sdtPr>
          <w:rPr>
            <w:rFonts w:hint="eastAsia"/>
            <w:b/>
            <w:sz w:val="24"/>
          </w:rPr>
          <w:id w:val="1514347318"/>
          <w14:checkbox>
            <w14:checked w14:val="1"/>
            <w14:checkedState w14:val="0052" w14:font="Wingdings 2"/>
            <w14:uncheckedState w14:val="2610" w14:font="MS Gothic"/>
          </w14:checkbox>
        </w:sdtPr>
        <w:sdtEndPr>
          <w:rPr>
            <w:rFonts w:hint="eastAsia"/>
            <w:b/>
            <w:sz w:val="24"/>
          </w:rPr>
        </w:sdtEndPr>
        <w:sdtContent>
          <w:r>
            <w:rPr>
              <w:rFonts w:ascii="Wingdings 2" w:hAnsi="Wingdings 2" w:eastAsia="MS Gothic"/>
              <w:b/>
              <w:sz w:val="24"/>
            </w:rPr>
            <w:t></w:t>
          </w:r>
        </w:sdtContent>
      </w:sdt>
      <w:r>
        <w:rPr>
          <w:rFonts w:hint="eastAsia" w:ascii="宋体" w:hAnsi="宋体" w:cs="宋体"/>
          <w:b/>
          <w:sz w:val="22"/>
        </w:rPr>
        <w:t xml:space="preserve">  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a.投标评标价等于评标基准价时，得满分70分；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（3）评标委员会根据投标人须知前附表6.3.2及7.</w:t>
      </w:r>
      <w:r>
        <w:rPr>
          <w:rFonts w:ascii="宋体" w:hAnsi="宋体" w:cs="宋体"/>
          <w:sz w:val="22"/>
        </w:rPr>
        <w:t>4</w:t>
      </w:r>
      <w:r>
        <w:rPr>
          <w:rFonts w:hint="eastAsia" w:ascii="宋体" w:hAnsi="宋体" w:cs="宋体"/>
          <w:sz w:val="22"/>
        </w:rPr>
        <w:t>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25" w:name="_Toc19698499"/>
      <w:r>
        <w:rPr>
          <w:rFonts w:hint="eastAsia"/>
        </w:rPr>
        <w:t>第四章</w:t>
      </w:r>
      <w:r>
        <w:t xml:space="preserve">  </w:t>
      </w:r>
      <w:r>
        <w:rPr>
          <w:rFonts w:hint="eastAsia"/>
        </w:rPr>
        <w:t>合同条款及格式</w:t>
      </w:r>
      <w:bookmarkEnd w:id="25"/>
    </w:p>
    <w:p>
      <w:pPr>
        <w:adjustRightInd w:val="0"/>
        <w:snapToGrid w:val="0"/>
        <w:spacing w:line="360" w:lineRule="exact"/>
        <w:ind w:firstLine="440" w:firstLineChars="200"/>
        <w:rPr>
          <w:rFonts w:ascii="宋体" w:hAnsi="宋体" w:cs="宋体"/>
          <w:sz w:val="22"/>
        </w:rPr>
      </w:pPr>
      <w:r>
        <w:rPr>
          <w:rFonts w:hint="eastAsia" w:ascii="宋体" w:hAnsi="宋体" w:cs="宋体"/>
          <w:sz w:val="22"/>
        </w:rPr>
        <w:t>甲方：杭州萧山国际机场有限公司</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住所地：</w:t>
      </w: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乙方：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住所地：</w:t>
      </w: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甲、乙双方根据《中华人民共和国合同法》等相关法律法规，就相关产品采购事宜，在互利、平等的原则基础上，经协商一致，特签订本合同，以共同遵守。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一、采购货物内容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甲方此次向乙采购如下数量的货物，并在本合同有效期限内甲方有权根据实际需要按下表所列单价（税后）采购同种货物。</w:t>
      </w:r>
    </w:p>
    <w:tbl>
      <w:tblPr>
        <w:tblStyle w:val="89"/>
        <w:tblW w:w="9162" w:type="dxa"/>
        <w:jc w:val="center"/>
        <w:tblInd w:w="0" w:type="dxa"/>
        <w:tblLayout w:type="fixed"/>
        <w:tblCellMar>
          <w:top w:w="0" w:type="dxa"/>
          <w:left w:w="108" w:type="dxa"/>
          <w:bottom w:w="0" w:type="dxa"/>
          <w:right w:w="108" w:type="dxa"/>
        </w:tblCellMar>
      </w:tblPr>
      <w:tblGrid>
        <w:gridCol w:w="1670"/>
        <w:gridCol w:w="973"/>
        <w:gridCol w:w="1149"/>
        <w:gridCol w:w="1446"/>
        <w:gridCol w:w="1308"/>
        <w:gridCol w:w="1308"/>
        <w:gridCol w:w="1308"/>
      </w:tblGrid>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货 名</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 w:val="22"/>
              </w:rPr>
            </w:pPr>
            <w:r>
              <w:rPr>
                <w:rFonts w:hint="eastAsia" w:ascii="宋体" w:hAnsi="宋体" w:cs="宋体"/>
                <w:sz w:val="22"/>
              </w:rPr>
              <w:t>单位</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 w:val="22"/>
              </w:rPr>
            </w:pPr>
            <w:r>
              <w:rPr>
                <w:rFonts w:hint="eastAsia" w:ascii="宋体" w:hAnsi="宋体" w:cs="宋体"/>
                <w:sz w:val="22"/>
              </w:rPr>
              <w:t>数量</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 w:val="22"/>
              </w:rPr>
            </w:pPr>
            <w:r>
              <w:rPr>
                <w:rFonts w:hint="eastAsia" w:ascii="宋体" w:hAnsi="宋体" w:cs="宋体"/>
                <w:sz w:val="22"/>
              </w:rPr>
              <w:t>单 价        (不含税)</w:t>
            </w: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 w:val="22"/>
              </w:rPr>
            </w:pPr>
            <w:r>
              <w:rPr>
                <w:rFonts w:hint="eastAsia" w:ascii="宋体" w:hAnsi="宋体" w:cs="宋体"/>
                <w:sz w:val="22"/>
              </w:rPr>
              <w:t>单 价        (含税)</w:t>
            </w: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 w:val="22"/>
              </w:rPr>
            </w:pPr>
            <w:r>
              <w:rPr>
                <w:rFonts w:hint="eastAsia" w:ascii="宋体" w:hAnsi="宋体" w:cs="宋体"/>
                <w:sz w:val="22"/>
              </w:rPr>
              <w:t>合 计        (含税)</w:t>
            </w: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rPr>
                <w:rFonts w:ascii="宋体" w:hAnsi="宋体" w:cs="宋体"/>
                <w:sz w:val="22"/>
              </w:rPr>
            </w:pPr>
            <w:r>
              <w:rPr>
                <w:rFonts w:hint="eastAsia" w:ascii="宋体" w:hAnsi="宋体" w:cs="宋体"/>
                <w:sz w:val="22"/>
              </w:rPr>
              <w:t xml:space="preserve">   备 注</w:t>
            </w:r>
          </w:p>
        </w:tc>
      </w:tr>
      <w:tr>
        <w:tblPrEx>
          <w:tblLayout w:type="fixed"/>
          <w:tblCellMar>
            <w:top w:w="0" w:type="dxa"/>
            <w:left w:w="108" w:type="dxa"/>
            <w:bottom w:w="0" w:type="dxa"/>
            <w:right w:w="108" w:type="dxa"/>
          </w:tblCellMar>
        </w:tblPrEx>
        <w:trPr>
          <w:trHeight w:val="445"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雨衣</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套</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 w:val="22"/>
              </w:rPr>
            </w:pPr>
            <w:r>
              <w:rPr>
                <w:rFonts w:hint="eastAsia" w:ascii="宋体" w:hAnsi="宋体" w:cs="宋体"/>
                <w:sz w:val="22"/>
              </w:rPr>
              <w:t>500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雨鞋</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双</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 w:val="22"/>
              </w:rPr>
            </w:pPr>
            <w:r>
              <w:rPr>
                <w:rFonts w:hint="eastAsia" w:ascii="宋体" w:hAnsi="宋体" w:cs="宋体"/>
                <w:sz w:val="22"/>
              </w:rPr>
              <w:t>500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牛筋底雨鞋</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双</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 w:val="22"/>
              </w:rPr>
            </w:pPr>
            <w:r>
              <w:rPr>
                <w:rFonts w:hint="eastAsia" w:ascii="宋体" w:hAnsi="宋体" w:cs="宋体"/>
                <w:sz w:val="22"/>
              </w:rPr>
              <w:t>480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电工绝缘雨鞋</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双</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 w:val="22"/>
              </w:rPr>
            </w:pPr>
            <w:r>
              <w:rPr>
                <w:rFonts w:hint="eastAsia" w:ascii="宋体" w:hAnsi="宋体" w:cs="宋体"/>
                <w:sz w:val="22"/>
              </w:rPr>
              <w:t>70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钢包凉皮鞋</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双</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 w:val="22"/>
              </w:rPr>
            </w:pPr>
            <w:r>
              <w:rPr>
                <w:rFonts w:hint="eastAsia" w:ascii="宋体" w:hAnsi="宋体" w:cs="宋体"/>
                <w:sz w:val="22"/>
              </w:rPr>
              <w:t>400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钢包单皮鞋</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双</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 w:val="22"/>
              </w:rPr>
            </w:pPr>
            <w:r>
              <w:rPr>
                <w:rFonts w:hint="eastAsia" w:ascii="宋体" w:hAnsi="宋体" w:cs="宋体"/>
                <w:sz w:val="22"/>
              </w:rPr>
              <w:t>400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护腰带</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条</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 w:val="22"/>
              </w:rPr>
            </w:pPr>
            <w:r>
              <w:rPr>
                <w:rFonts w:hint="eastAsia" w:ascii="宋体" w:hAnsi="宋体" w:cs="宋体"/>
                <w:sz w:val="22"/>
              </w:rPr>
              <w:t>400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电工绝缘棉皮鞋</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双</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 w:val="22"/>
              </w:rPr>
            </w:pPr>
            <w:r>
              <w:rPr>
                <w:rFonts w:hint="eastAsia" w:ascii="宋体" w:hAnsi="宋体" w:cs="宋体"/>
                <w:sz w:val="22"/>
              </w:rPr>
              <w:t>70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电工绝缘单皮鞋</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双</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 w:val="22"/>
              </w:rPr>
            </w:pPr>
            <w:r>
              <w:rPr>
                <w:rFonts w:hint="eastAsia" w:ascii="宋体" w:hAnsi="宋体" w:cs="宋体"/>
                <w:sz w:val="22"/>
              </w:rPr>
              <w:t>70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太阳帽</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顶</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 w:val="22"/>
              </w:rPr>
            </w:pPr>
            <w:r>
              <w:rPr>
                <w:rFonts w:hint="eastAsia" w:ascii="宋体" w:hAnsi="宋体" w:cs="宋体"/>
                <w:sz w:val="22"/>
              </w:rPr>
              <w:t>1600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3M防震耳塞</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付</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 w:val="22"/>
              </w:rPr>
            </w:pPr>
            <w:r>
              <w:rPr>
                <w:rFonts w:hint="eastAsia" w:ascii="宋体" w:hAnsi="宋体" w:cs="宋体"/>
                <w:sz w:val="22"/>
              </w:rPr>
              <w:t>290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毛巾</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条</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rPr>
                <w:rFonts w:ascii="宋体" w:hAnsi="宋体" w:cs="宋体"/>
                <w:sz w:val="22"/>
              </w:rPr>
            </w:pPr>
            <w:r>
              <w:rPr>
                <w:rFonts w:hint="eastAsia" w:ascii="宋体" w:hAnsi="宋体" w:cs="宋体"/>
                <w:sz w:val="22"/>
              </w:rPr>
              <w:t xml:space="preserve">   1500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手套</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付</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rPr>
                <w:rFonts w:ascii="宋体" w:hAnsi="宋体" w:cs="宋体"/>
                <w:sz w:val="22"/>
              </w:rPr>
            </w:pPr>
            <w:r>
              <w:rPr>
                <w:rFonts w:hint="eastAsia" w:ascii="宋体" w:hAnsi="宋体" w:cs="宋体"/>
                <w:sz w:val="22"/>
              </w:rPr>
              <w:t xml:space="preserve">   55000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透明肥皂</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块</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rPr>
                <w:rFonts w:ascii="宋体" w:hAnsi="宋体" w:cs="宋体"/>
                <w:sz w:val="22"/>
              </w:rPr>
            </w:pPr>
            <w:r>
              <w:rPr>
                <w:rFonts w:hint="eastAsia" w:ascii="宋体" w:hAnsi="宋体" w:cs="宋体"/>
                <w:sz w:val="22"/>
              </w:rPr>
              <w:t xml:space="preserve">   31000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防护口罩</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只</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rPr>
                <w:rFonts w:ascii="宋体" w:hAnsi="宋体" w:cs="宋体"/>
                <w:sz w:val="22"/>
              </w:rPr>
            </w:pPr>
            <w:r>
              <w:rPr>
                <w:rFonts w:hint="eastAsia" w:ascii="宋体" w:hAnsi="宋体" w:cs="宋体"/>
                <w:sz w:val="22"/>
              </w:rPr>
              <w:t>3800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防护口罩滤片</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组</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rPr>
                <w:rFonts w:ascii="宋体" w:hAnsi="宋体" w:cs="宋体"/>
                <w:sz w:val="22"/>
              </w:rPr>
            </w:pPr>
            <w:r>
              <w:rPr>
                <w:rFonts w:hint="eastAsia" w:ascii="宋体" w:hAnsi="宋体" w:cs="宋体"/>
                <w:sz w:val="22"/>
              </w:rPr>
              <w:t>3800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外场棉皮鞋(带钢包头)</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双</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300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外场棉皮鞋</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双</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600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外场单皮鞋(带钢包头)</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双</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300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外场单皮鞋</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双</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600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医护鞋(女)</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双</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80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医护鞋(男)</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双</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8</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冬消防作训服</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套</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340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rPr>
                <w:rFonts w:ascii="宋体" w:hAnsi="宋体" w:cs="宋体"/>
                <w:sz w:val="15"/>
                <w:szCs w:val="15"/>
              </w:rPr>
            </w:pPr>
            <w:r>
              <w:rPr>
                <w:rFonts w:hint="eastAsia" w:ascii="宋体" w:hAnsi="宋体" w:cs="宋体"/>
                <w:color w:val="000000"/>
                <w:kern w:val="0"/>
                <w:sz w:val="15"/>
                <w:szCs w:val="15"/>
              </w:rPr>
              <w:t>包括专职消防员徽章</w:t>
            </w: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夏消防作训服</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套</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340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color w:val="000000"/>
                <w:kern w:val="0"/>
                <w:sz w:val="24"/>
              </w:rPr>
              <w:t>消防作训鞋</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双</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170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细沙手套</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双</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3000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二、合同金额</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 xml:space="preserve"> 1、本合同暂定金额(含税)为（大写）：____________________________________元（￥_______________元）人民币。</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本合同为固定单价合同。本合同价为杭州萧山国际机场内交货价，含货物价格、运输费、包装费、保险费、税费等所有费用。甲方不再承担其他任何费用。同时乙方承诺，不因甲方采购数量的增加或者减少而变动固定单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本合同采购的货物数量属于预估数量，甲方有权根据实际情况单方面予以调整采购的数量，具体以甲方向乙方发出的采购通知单为准，乙方承诺无条件按照甲方要求执行，双方最终结算价格按照甲方实际采购数量结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在合同有效期限内，若因国家税收政策调整而引起的增值税税率变化的，应按照国家税收政策调整，合同总金额变更为原合同不含增值税货物或劳务价格与调整后税率计算税额的合计金额。货物单价亦作相应调整。</w:t>
      </w: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三、技术资料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1.乙方应在交付合同货物时同时向甲方提供使用货物的有关技术资料。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四、知识产权</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五、产权担保</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六、转包或分包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2.如有未经甲方书面同意的转让和分包行为，甲方有权解除合同，并有权要求乙方承担合同暂定总额【30%】的违约金。</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七、货物包装、发运及运输</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 乙方应在货物发运前对其按满足运输距离、防潮、防震、防锈和防破损装卸等要求进行包装，以保证货物安全运达甲方指定地点。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 使用说明书、质量检验证明书、技术资料、随配附件和工具以及清单一并附于货物内同时向甲方交付。如资料不全的，视为乙方未完全履行交付义务。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 乙方在货物发运手续办理完毕后【24】小时内必须书面通知甲方，以便甲方准备接货。</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 货物在本合同规定的交货地点交付甲方前发生的一切风险包括货物运输风险均由乙方负责。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 货物在规定的交付期限内由乙方送达甲方指定的交货地点并经甲方签收后视为交付，乙方同时必须在货物到达的当天立即通知甲方货物已送达。</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八、交货期、交货方式及交货地点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 交货期与交货方式：乙方每次在接到甲方根据本合同发出的采购通知单之日起【35】日内将货物送到甲方指定地点。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 交货地点：杭州萧山国际机场内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九、验收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2.乙方交货前应对货物作出全面检查和对验收文件进行整理，并列出清单，作为甲方收货验收和使用的技术条件依据，乙方质量检验证书应随货物交甲方。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3.甲方签收货物后如发现货物的品种、型号、规格、数量或质量不符合合同约定或相关质量要求，甲方应在签收之日起【 3】日内以书面或电话形式向乙方提出异议；乙方应当在收到甲方异议之日起【 3】日内作出答复或与甲方协商处理，或在【10】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10】日内签署验收合格确认书。验收合格确认书并不免除乙方在本合同项下应当承担的质量保证责任以及售后服务的义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十、货款支付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1、合同自双方签订日之日起10个工作日内,甲方收到乙方缴纳的履约保证金后，甲方向乙方支付合同暂定价的30%作为预付款，大写：人民币    元，小写：￥   元。</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甲方在收到乙方货物且经甲方验收合格后20个工作日内，根据双方的实际采购数量乘以固定单价，甲方向乙方支付扣除预付款后的剩余款项。</w:t>
      </w:r>
    </w:p>
    <w:p>
      <w:pPr>
        <w:pStyle w:val="74"/>
        <w:spacing w:before="0" w:beforeAutospacing="0" w:after="0" w:afterAutospacing="0"/>
        <w:rPr>
          <w:rFonts w:ascii="宋体" w:hAnsi="宋体" w:cs="宋体"/>
          <w:kern w:val="2"/>
          <w:sz w:val="22"/>
        </w:rPr>
      </w:pPr>
      <w:r>
        <w:rPr>
          <w:rFonts w:hint="eastAsia" w:ascii="宋体" w:hAnsi="宋体" w:cs="宋体"/>
          <w:kern w:val="2"/>
          <w:sz w:val="22"/>
        </w:rPr>
        <w:t xml:space="preserve">    2、在本合同有效期限内，若甲方仍需采购本合同项下第一条约定的货物（货物单价在合同期内保持不变，允许下调），甲方向乙方下达采购订单，乙方按要求送货上门，甲方验收合格签收后，向乙方支付该笔费用。</w:t>
      </w:r>
    </w:p>
    <w:p>
      <w:pPr>
        <w:adjustRightInd w:val="0"/>
        <w:snapToGrid w:val="0"/>
        <w:spacing w:line="360" w:lineRule="exact"/>
        <w:ind w:firstLine="440" w:firstLineChars="200"/>
        <w:rPr>
          <w:rFonts w:ascii="宋体" w:hAnsi="宋体" w:cs="宋体"/>
          <w:sz w:val="22"/>
          <w:lang w:val="zh-CN"/>
        </w:rPr>
      </w:pPr>
      <w:r>
        <w:rPr>
          <w:rFonts w:hint="eastAsia" w:ascii="宋体" w:hAnsi="宋体" w:cs="宋体"/>
          <w:sz w:val="22"/>
        </w:rPr>
        <w:t>十一、</w:t>
      </w:r>
      <w:r>
        <w:rPr>
          <w:rFonts w:hint="eastAsia" w:ascii="宋体" w:hAnsi="宋体" w:cs="宋体"/>
          <w:sz w:val="22"/>
          <w:lang w:val="zh-CN"/>
        </w:rPr>
        <w:t>履约保证金</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1．乙方应在收到甲方中标通知书后【10】日内，向甲方支付合同暂定价的【10%】作为履约保证金。如果逾期未缴纳，甲方有权解除本合同，并要求乙方承担由此给甲方造成的损失。</w:t>
      </w:r>
    </w:p>
    <w:p>
      <w:pPr>
        <w:pStyle w:val="74"/>
        <w:spacing w:before="0" w:beforeAutospacing="0" w:after="0" w:afterAutospacing="0"/>
        <w:rPr>
          <w:rFonts w:ascii="宋体" w:hAnsi="宋体" w:cs="宋体"/>
          <w:kern w:val="2"/>
          <w:sz w:val="22"/>
        </w:rPr>
      </w:pPr>
      <w:r>
        <w:rPr>
          <w:rFonts w:hint="eastAsia" w:ascii="宋体" w:hAnsi="宋体" w:cs="宋体"/>
          <w:kern w:val="2"/>
          <w:sz w:val="22"/>
        </w:rPr>
        <w:t xml:space="preserve">    2、每次付款前乙方必须按法律规定先向甲方开具以甲方为对象的合法等额增值税专用发票，甲方在收到乙方发票且满足以上付款条件的条件下在20天内付清该笔款项。</w:t>
      </w:r>
    </w:p>
    <w:p>
      <w:pPr>
        <w:adjustRightInd w:val="0"/>
        <w:snapToGrid w:val="0"/>
        <w:spacing w:line="360" w:lineRule="exact"/>
        <w:rPr>
          <w:rFonts w:ascii="宋体" w:hAnsi="宋体" w:cs="宋体"/>
          <w:sz w:val="22"/>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十二、税费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本合同执行中相关的一切税费均由乙方负担。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十三、免费质保期及服务内容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 乙方保证其所供应的货物符合相关货物质量标准，不存在任何质量瑕疵或因质量瑕疵而导致的安全隐患，且为未经使用的全新货物。</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 乙方应为每批次货物提供【3 】个月的免费质保期(含工时费和零部件费)，时间自甲方签署货物验收合格确认书之日起计算。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人民银行公布的同期货款基准利率及银行手续费、担保、抵押、法院执行措施所产生的费用等）以及由此给甲方造成的损失。</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4．乙方提供【24】小时售后服务，在接到报修通知后，供应商应在【 24 】小时内赶到杭州萧山国际机场，并连续进行维修，直到货物恢复正常。修复部分的质保期自修复之日起重新开始计算。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5.免费质保期结束的【10】天前，乙方负责对货物进行一次全面的检修和维护，并由甲方验收认可。甲方验收认可并不免除乙方对于验收认可后发生的但尚在质保期限内的货物故障或损坏的维修、退换货义务。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6、若乙方提供的货物属于伪劣货物或者假冒货物或者欺诈甲方，使得甲方遭受损失，乙方应向甲方承担违约责任，同时，甲方可依法寻求其他法律救济。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十四、违约责任</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 甲方无故逾期支付货款的,甲方应按逾期付款总额每日【0.05%】%向乙方支付违约金。</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 xml:space="preserve">2. 乙方逾期交付货物和本合同规定的文件资料的，乙方应按合同暂定总额每日【0.3%】向甲方支付违约金，由甲方从货款中扣除。逾期超过约定日期【 10】个工作日的，甲方可解除本合同。乙方因逾期交货或因其他违约行为导致甲方解除合同的，乙方应向甲方支付合同暂定总额【 30%】的违约金，且全额没收乙方的履约保证金，如造成甲方损失超过违约金的，超出部分由乙方继续承担赔偿责任。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履约保证金不予以返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 乙方不在约定期限内派人维修或维修质量验收不合格的，甲方可以委托他人修理，费用由乙方承担，甲方与第三方确认后可直接从履约保证金中扣除；履约保证金不足以抵扣的，继续向乙方追偿。</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7．对于本合同项下乙方应支付的赔偿款或违约金，甲方有权从应付乙方的货款及履约保证金中直接扣除，仍不足的部分，继续向乙方追偿。</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十五、不可抗力事件处理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 在合同有效期内，任何一方因不可抗力事件导致不能履行合同，则合同履行期可延长，其延长期与不可抗力影响期相同。</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 不可抗力事件发生后，遭遇不可抗力的一方应立即通知对方，并寄送有关官方权威机构出具的证明。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 不可抗力事件延续【 30】天以上，双方应通过友好协商，确定是否继续履行合同；协商无法达成一致的，本合同自动终止，双方互不承担赔偿或违约责任。</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十六、争议解决</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双方在执行合同中所发生的一切争议，应通过协商解决。如协商不成，由甲方所在地的人民法院管辖审理。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十七、合同组成文件包含下列内容，且解释顺序如下：</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1.本合同协议书</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2.中标通知书</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3.招标文件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4.投标书及其附件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5.标准、规范及有关技术文件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十八、合同生效及其它</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 合同经双方法定代表人或授权代表签字（包含签章）并加盖单位公章或者合同章之日起生效。有效期为自本合同生效之日起4年。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2.本合同未尽事宜，双方可签订补充协议予以执行；未达成补充协议的，遵照《合同法》及有关法律法规执行。</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3.本合同一式四份，甲执二份，乙方持二份，具有同等法律效力。</w:t>
      </w: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sectPr>
          <w:pgSz w:w="12240" w:h="15840"/>
          <w:pgMar w:top="1400" w:right="1680" w:bottom="1120" w:left="1580" w:header="0" w:footer="921" w:gutter="0"/>
          <w:cols w:space="720" w:num="1"/>
        </w:sectPr>
      </w:pPr>
      <w:r>
        <w:rPr>
          <w:rFonts w:hint="eastAsia" w:ascii="宋体" w:hAnsi="宋体" w:cs="宋体"/>
          <w:sz w:val="22"/>
        </w:rPr>
        <w:t xml:space="preserve">日期：     年   月 </w:t>
      </w:r>
      <w:bookmarkStart w:id="26" w:name="_Toc19698502"/>
    </w:p>
    <w:p>
      <w:pPr>
        <w:adjustRightInd w:val="0"/>
        <w:snapToGrid w:val="0"/>
        <w:spacing w:line="360" w:lineRule="auto"/>
        <w:ind w:left="723"/>
        <w:jc w:val="left"/>
        <w:outlineLvl w:val="2"/>
        <w:rPr>
          <w:rFonts w:ascii="宋体" w:hAnsi="宋体"/>
          <w:b/>
          <w:szCs w:val="21"/>
        </w:rPr>
      </w:pPr>
      <w:bookmarkStart w:id="27" w:name="_Toc419722770"/>
      <w:bookmarkStart w:id="28" w:name="_Toc419722713"/>
      <w:bookmarkStart w:id="29" w:name="_Toc432771983"/>
      <w:r>
        <w:rPr>
          <w:rFonts w:hint="eastAsia" w:ascii="宋体" w:hAnsi="宋体"/>
          <w:b/>
          <w:szCs w:val="21"/>
        </w:rPr>
        <w:t>附件3：供应商年度考核评分表</w:t>
      </w:r>
    </w:p>
    <w:p>
      <w:pPr>
        <w:adjustRightInd w:val="0"/>
        <w:snapToGrid w:val="0"/>
        <w:spacing w:line="360" w:lineRule="auto"/>
        <w:ind w:left="723"/>
        <w:jc w:val="left"/>
        <w:outlineLvl w:val="2"/>
        <w:rPr>
          <w:rFonts w:ascii="宋体" w:hAnsi="宋体"/>
          <w:b/>
          <w:szCs w:val="21"/>
        </w:rPr>
      </w:pPr>
    </w:p>
    <w:p>
      <w:pPr>
        <w:adjustRightInd w:val="0"/>
        <w:snapToGrid w:val="0"/>
        <w:spacing w:line="360" w:lineRule="auto"/>
        <w:ind w:left="723"/>
        <w:jc w:val="center"/>
        <w:outlineLvl w:val="2"/>
        <w:rPr>
          <w:rFonts w:ascii="宋体" w:hAnsi="宋体"/>
          <w:b/>
          <w:sz w:val="36"/>
          <w:szCs w:val="21"/>
        </w:rPr>
      </w:pPr>
      <w:r>
        <w:rPr>
          <w:rFonts w:hint="eastAsia" w:ascii="宋体" w:hAnsi="宋体"/>
          <w:b/>
          <w:sz w:val="36"/>
          <w:szCs w:val="21"/>
        </w:rPr>
        <w:t>供应商年度考核评分表</w:t>
      </w:r>
      <w:bookmarkEnd w:id="27"/>
      <w:bookmarkEnd w:id="28"/>
      <w:bookmarkEnd w:id="29"/>
    </w:p>
    <w:tbl>
      <w:tblPr>
        <w:tblStyle w:val="89"/>
        <w:tblW w:w="8643" w:type="dxa"/>
        <w:tblInd w:w="113" w:type="dxa"/>
        <w:tblLayout w:type="fixed"/>
        <w:tblCellMar>
          <w:top w:w="0" w:type="dxa"/>
          <w:left w:w="108" w:type="dxa"/>
          <w:bottom w:w="0" w:type="dxa"/>
          <w:right w:w="108" w:type="dxa"/>
        </w:tblCellMar>
      </w:tblPr>
      <w:tblGrid>
        <w:gridCol w:w="1080"/>
        <w:gridCol w:w="5861"/>
        <w:gridCol w:w="851"/>
        <w:gridCol w:w="851"/>
      </w:tblGrid>
      <w:tr>
        <w:tblPrEx>
          <w:tblLayout w:type="fixed"/>
          <w:tblCellMar>
            <w:top w:w="0" w:type="dxa"/>
            <w:left w:w="108" w:type="dxa"/>
            <w:bottom w:w="0" w:type="dxa"/>
            <w:right w:w="108" w:type="dxa"/>
          </w:tblCellMar>
        </w:tblPrEx>
        <w:trPr>
          <w:trHeight w:val="457"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Cs w:val="21"/>
              </w:rPr>
            </w:pPr>
            <w:r>
              <w:rPr>
                <w:rFonts w:hint="eastAsia" w:ascii="仿宋_GB2312" w:hAnsi="宋体" w:eastAsia="仿宋_GB2312" w:cs="宋体"/>
                <w:b/>
                <w:kern w:val="0"/>
                <w:szCs w:val="21"/>
              </w:rPr>
              <w:t>考核项目</w:t>
            </w:r>
          </w:p>
        </w:tc>
        <w:tc>
          <w:tcPr>
            <w:tcW w:w="58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Cs w:val="21"/>
              </w:rPr>
            </w:pPr>
            <w:r>
              <w:rPr>
                <w:rFonts w:hint="eastAsia" w:ascii="仿宋_GB2312" w:hAnsi="宋体" w:eastAsia="仿宋_GB2312" w:cs="宋体"/>
                <w:b/>
                <w:kern w:val="0"/>
                <w:szCs w:val="21"/>
              </w:rPr>
              <w:t>考核内容</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Cs w:val="21"/>
              </w:rPr>
            </w:pPr>
            <w:r>
              <w:rPr>
                <w:rFonts w:hint="eastAsia" w:ascii="仿宋_GB2312" w:hAnsi="宋体" w:eastAsia="仿宋_GB2312" w:cs="宋体"/>
                <w:b/>
                <w:kern w:val="0"/>
                <w:szCs w:val="21"/>
              </w:rPr>
              <w:t>分值</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Cs w:val="21"/>
              </w:rPr>
            </w:pPr>
            <w:r>
              <w:rPr>
                <w:rFonts w:hint="eastAsia" w:ascii="仿宋_GB2312" w:hAnsi="宋体" w:eastAsia="仿宋_GB2312" w:cs="宋体"/>
                <w:b/>
                <w:kern w:val="0"/>
                <w:szCs w:val="21"/>
              </w:rPr>
              <w:t>得分</w:t>
            </w:r>
          </w:p>
        </w:tc>
      </w:tr>
      <w:tr>
        <w:tblPrEx>
          <w:tblLayout w:type="fixed"/>
          <w:tblCellMar>
            <w:top w:w="0" w:type="dxa"/>
            <w:left w:w="108" w:type="dxa"/>
            <w:bottom w:w="0" w:type="dxa"/>
            <w:right w:w="108" w:type="dxa"/>
          </w:tblCellMar>
        </w:tblPrEx>
        <w:trPr>
          <w:trHeight w:val="360"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价格水平</w:t>
            </w:r>
          </w:p>
        </w:tc>
        <w:tc>
          <w:tcPr>
            <w:tcW w:w="5861"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是否按照合同规定价格提供货物</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10</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所供货物价格是否是同品牌、同规格产品的一般市场价格</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10</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价格波动处理能力</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5</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质量水平</w:t>
            </w:r>
          </w:p>
        </w:tc>
        <w:tc>
          <w:tcPr>
            <w:tcW w:w="5861"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货物是否符合合同规定的质量标准</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10</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货物是否存在质量问题</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10</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是否具备完善的质量保证体系</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2</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对质量问题的处理能力</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3</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交货能力</w:t>
            </w:r>
          </w:p>
        </w:tc>
        <w:tc>
          <w:tcPr>
            <w:tcW w:w="5861"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交货及时性：是否根据合同规定时间供货或提供服务</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6</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是否按照合同规定的交付方式进行交付</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5</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应急服务的供应及时性</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2</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后援服务</w:t>
            </w:r>
          </w:p>
        </w:tc>
        <w:tc>
          <w:tcPr>
            <w:tcW w:w="5861"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货物订购的跟进与保证</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5</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售后服务能力</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5</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人员管理</w:t>
            </w:r>
          </w:p>
        </w:tc>
        <w:tc>
          <w:tcPr>
            <w:tcW w:w="5861"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团队管理能力</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3</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员工综合素质</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2</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903"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用户总体满意度</w:t>
            </w:r>
          </w:p>
        </w:tc>
        <w:tc>
          <w:tcPr>
            <w:tcW w:w="5861"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均值在75分以上（含）,80分以下的得5分；</w:t>
            </w:r>
          </w:p>
          <w:p>
            <w:pPr>
              <w:rPr>
                <w:rFonts w:ascii="仿宋_GB2312" w:hAnsi="宋体" w:eastAsia="仿宋_GB2312" w:cs="宋体"/>
                <w:kern w:val="0"/>
                <w:szCs w:val="21"/>
              </w:rPr>
            </w:pPr>
            <w:r>
              <w:rPr>
                <w:rFonts w:hint="eastAsia" w:ascii="仿宋_GB2312" w:hAnsi="宋体" w:eastAsia="仿宋_GB2312" w:cs="宋体"/>
                <w:kern w:val="0"/>
                <w:szCs w:val="21"/>
              </w:rPr>
              <w:t>均值在80分以上的得10分</w:t>
            </w:r>
            <w:r>
              <w:rPr>
                <w:rFonts w:ascii="仿宋_GB2312" w:hAnsi="宋体" w:eastAsia="仿宋_GB2312" w:cs="宋体"/>
                <w:kern w:val="0"/>
                <w:szCs w:val="21"/>
              </w:rPr>
              <w:t>；</w:t>
            </w:r>
          </w:p>
          <w:p>
            <w:pPr>
              <w:rPr>
                <w:rFonts w:ascii="仿宋_GB2312" w:hAnsi="宋体" w:eastAsia="仿宋_GB2312" w:cs="宋体"/>
                <w:kern w:val="0"/>
                <w:szCs w:val="21"/>
              </w:rPr>
            </w:pPr>
            <w:r>
              <w:rPr>
                <w:rFonts w:hint="eastAsia" w:ascii="仿宋_GB2312" w:hAnsi="宋体" w:eastAsia="仿宋_GB2312" w:cs="宋体"/>
                <w:kern w:val="0"/>
                <w:szCs w:val="21"/>
              </w:rPr>
              <w:t>均值</w:t>
            </w:r>
            <w:r>
              <w:rPr>
                <w:rFonts w:ascii="仿宋_GB2312" w:hAnsi="宋体" w:eastAsia="仿宋_GB2312" w:cs="宋体"/>
                <w:kern w:val="0"/>
                <w:szCs w:val="21"/>
              </w:rPr>
              <w:t>在</w:t>
            </w:r>
            <w:r>
              <w:rPr>
                <w:rFonts w:hint="eastAsia" w:ascii="仿宋_GB2312" w:hAnsi="宋体" w:eastAsia="仿宋_GB2312" w:cs="宋体"/>
                <w:kern w:val="0"/>
                <w:szCs w:val="21"/>
              </w:rPr>
              <w:t>75分</w:t>
            </w:r>
            <w:r>
              <w:rPr>
                <w:rFonts w:ascii="仿宋_GB2312" w:hAnsi="宋体" w:eastAsia="仿宋_GB2312" w:cs="宋体"/>
                <w:kern w:val="0"/>
                <w:szCs w:val="21"/>
              </w:rPr>
              <w:t>以下得分。</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10</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合作情况</w:t>
            </w:r>
          </w:p>
        </w:tc>
        <w:tc>
          <w:tcPr>
            <w:tcW w:w="5861" w:type="dxa"/>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被提出整改要求后的整改情况</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5</w:t>
            </w:r>
          </w:p>
        </w:tc>
        <w:tc>
          <w:tcPr>
            <w:tcW w:w="851"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p>
        </w:tc>
        <w:tc>
          <w:tcPr>
            <w:tcW w:w="5861" w:type="dxa"/>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场区内文明服务，遵守机场的相关管理规定</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2</w:t>
            </w:r>
          </w:p>
        </w:tc>
        <w:tc>
          <w:tcPr>
            <w:tcW w:w="851"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285" w:hRule="atLeast"/>
        </w:trPr>
        <w:tc>
          <w:tcPr>
            <w:tcW w:w="69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0"/>
                <w:szCs w:val="20"/>
              </w:rPr>
            </w:pPr>
            <w:r>
              <w:rPr>
                <w:rFonts w:hint="eastAsia"/>
                <w:kern w:val="0"/>
                <w:sz w:val="20"/>
                <w:szCs w:val="20"/>
              </w:rPr>
              <w:t>合计</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4"/>
              </w:rPr>
              <w:t>100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24"/>
              </w:rPr>
            </w:pPr>
          </w:p>
        </w:tc>
      </w:tr>
    </w:tbl>
    <w:p>
      <w:pPr>
        <w:adjustRightInd w:val="0"/>
        <w:snapToGrid w:val="0"/>
        <w:spacing w:line="360" w:lineRule="auto"/>
        <w:jc w:val="center"/>
      </w:pPr>
    </w:p>
    <w:p>
      <w:pPr>
        <w:adjustRightInd w:val="0"/>
        <w:snapToGrid w:val="0"/>
        <w:spacing w:line="360" w:lineRule="auto"/>
        <w:jc w:val="left"/>
      </w:pPr>
      <w:r>
        <w:rPr>
          <w:rFonts w:hint="eastAsia"/>
        </w:rPr>
        <w:t>说明</w:t>
      </w:r>
      <w:r>
        <w:t>：</w:t>
      </w:r>
      <w:r>
        <w:rPr>
          <w:rFonts w:hint="eastAsia"/>
        </w:rPr>
        <w:t>1、考核得分70分以下为不达标。</w:t>
      </w:r>
    </w:p>
    <w:p>
      <w:pPr>
        <w:adjustRightInd w:val="0"/>
        <w:snapToGrid w:val="0"/>
        <w:spacing w:line="360" w:lineRule="auto"/>
        <w:jc w:val="left"/>
      </w:pPr>
      <w:r>
        <w:rPr>
          <w:rFonts w:hint="eastAsia"/>
        </w:rPr>
        <w:t xml:space="preserve">              2、用户</w:t>
      </w:r>
      <w:r>
        <w:t>满意度的计算</w:t>
      </w:r>
      <w:r>
        <w:rPr>
          <w:rFonts w:hint="eastAsia"/>
        </w:rPr>
        <w:t>方法</w:t>
      </w:r>
      <w:r>
        <w:t>：</w:t>
      </w:r>
      <w:r>
        <w:rPr>
          <w:rFonts w:hint="eastAsia" w:ascii="仿宋_GB2312" w:hAnsi="宋体" w:eastAsia="仿宋_GB2312" w:cs="宋体"/>
          <w:kern w:val="0"/>
          <w:szCs w:val="21"/>
        </w:rPr>
        <w:t>对评价集{很满意，满意，一般，不满意，很差}赋分值{100,75,50,25,0}。</w:t>
      </w:r>
    </w:p>
    <w:p>
      <w:pPr>
        <w:spacing w:before="1"/>
        <w:jc w:val="center"/>
        <w:rPr>
          <w:rStyle w:val="95"/>
          <w:sz w:val="40"/>
          <w:szCs w:val="40"/>
        </w:rPr>
      </w:pPr>
    </w:p>
    <w:p>
      <w:pPr>
        <w:spacing w:before="1"/>
        <w:jc w:val="center"/>
        <w:rPr>
          <w:rStyle w:val="95"/>
          <w:sz w:val="40"/>
          <w:szCs w:val="40"/>
        </w:rPr>
      </w:pPr>
    </w:p>
    <w:p>
      <w:pPr>
        <w:spacing w:before="1"/>
        <w:jc w:val="center"/>
        <w:rPr>
          <w:rStyle w:val="95"/>
          <w:sz w:val="40"/>
          <w:szCs w:val="40"/>
        </w:rPr>
      </w:pPr>
    </w:p>
    <w:p>
      <w:pPr>
        <w:spacing w:before="1"/>
        <w:jc w:val="center"/>
        <w:rPr>
          <w:rStyle w:val="95"/>
          <w:sz w:val="40"/>
          <w:szCs w:val="40"/>
        </w:rPr>
      </w:pPr>
    </w:p>
    <w:p>
      <w:pPr>
        <w:spacing w:before="1"/>
        <w:jc w:val="center"/>
        <w:rPr>
          <w:rStyle w:val="95"/>
          <w:sz w:val="40"/>
          <w:szCs w:val="40"/>
        </w:rPr>
      </w:pPr>
    </w:p>
    <w:p>
      <w:pPr>
        <w:spacing w:before="1"/>
        <w:jc w:val="center"/>
        <w:rPr>
          <w:rStyle w:val="95"/>
          <w:sz w:val="40"/>
          <w:szCs w:val="40"/>
        </w:rPr>
      </w:pPr>
    </w:p>
    <w:p>
      <w:pPr>
        <w:spacing w:before="1"/>
        <w:jc w:val="center"/>
        <w:rPr>
          <w:rStyle w:val="95"/>
          <w:sz w:val="40"/>
          <w:szCs w:val="40"/>
        </w:rPr>
      </w:pPr>
    </w:p>
    <w:p>
      <w:pPr>
        <w:spacing w:before="1"/>
        <w:jc w:val="center"/>
        <w:rPr>
          <w:rFonts w:ascii="仿宋" w:hAnsi="仿宋" w:eastAsia="仿宋"/>
          <w:b/>
          <w:sz w:val="28"/>
          <w:szCs w:val="28"/>
        </w:rPr>
      </w:pPr>
      <w:r>
        <w:rPr>
          <w:rStyle w:val="95"/>
          <w:rFonts w:hint="eastAsia"/>
          <w:sz w:val="40"/>
          <w:szCs w:val="40"/>
        </w:rPr>
        <w:t>第五章         用户需求书</w:t>
      </w:r>
      <w:bookmarkEnd w:id="26"/>
    </w:p>
    <w:p>
      <w:pPr>
        <w:adjustRightInd w:val="0"/>
        <w:snapToGrid w:val="0"/>
        <w:spacing w:line="360" w:lineRule="auto"/>
        <w:jc w:val="left"/>
        <w:rPr>
          <w:rFonts w:ascii="仿宋" w:hAnsi="仿宋" w:eastAsia="仿宋"/>
          <w:sz w:val="28"/>
          <w:szCs w:val="28"/>
        </w:rPr>
      </w:pPr>
    </w:p>
    <w:p>
      <w:pPr>
        <w:spacing w:line="360" w:lineRule="auto"/>
        <w:ind w:firstLine="551" w:firstLineChars="196"/>
        <w:rPr>
          <w:rFonts w:ascii="仿宋" w:hAnsi="仿宋" w:eastAsia="仿宋"/>
          <w:b/>
          <w:sz w:val="28"/>
          <w:szCs w:val="28"/>
        </w:rPr>
      </w:pPr>
      <w:r>
        <w:rPr>
          <w:rFonts w:hint="eastAsia" w:ascii="仿宋" w:hAnsi="仿宋" w:eastAsia="仿宋"/>
          <w:b/>
          <w:sz w:val="28"/>
          <w:szCs w:val="28"/>
        </w:rPr>
        <w:t>一</w:t>
      </w:r>
      <w:r>
        <w:rPr>
          <w:rFonts w:ascii="仿宋" w:hAnsi="仿宋" w:eastAsia="仿宋"/>
          <w:b/>
          <w:sz w:val="28"/>
          <w:szCs w:val="28"/>
        </w:rPr>
        <w:t>、货物需求一览表</w:t>
      </w:r>
    </w:p>
    <w:p>
      <w:pPr>
        <w:adjustRightInd w:val="0"/>
        <w:snapToGrid w:val="0"/>
        <w:spacing w:line="360" w:lineRule="exact"/>
        <w:ind w:firstLine="280"/>
        <w:rPr>
          <w:rFonts w:ascii="宋体" w:hAnsi="宋体" w:cs="宋体"/>
          <w:sz w:val="22"/>
        </w:rPr>
      </w:pPr>
      <w:r>
        <w:rPr>
          <w:rFonts w:hint="eastAsia" w:ascii="仿宋" w:hAnsi="仿宋" w:eastAsia="仿宋"/>
          <w:b/>
          <w:sz w:val="28"/>
          <w:szCs w:val="28"/>
        </w:rPr>
        <w:t xml:space="preserve"> </w:t>
      </w:r>
    </w:p>
    <w:tbl>
      <w:tblPr>
        <w:tblStyle w:val="89"/>
        <w:tblW w:w="8009" w:type="dxa"/>
        <w:jc w:val="center"/>
        <w:tblInd w:w="0" w:type="dxa"/>
        <w:tblLayout w:type="fixed"/>
        <w:tblCellMar>
          <w:top w:w="0" w:type="dxa"/>
          <w:left w:w="108" w:type="dxa"/>
          <w:bottom w:w="0" w:type="dxa"/>
          <w:right w:w="108" w:type="dxa"/>
        </w:tblCellMar>
      </w:tblPr>
      <w:tblGrid>
        <w:gridCol w:w="1941"/>
        <w:gridCol w:w="1040"/>
        <w:gridCol w:w="705"/>
        <w:gridCol w:w="1539"/>
        <w:gridCol w:w="1161"/>
        <w:gridCol w:w="1623"/>
      </w:tblGrid>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货名</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品名</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规格</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材质</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采购预估量</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备注</w:t>
            </w:r>
          </w:p>
        </w:tc>
      </w:tr>
      <w:tr>
        <w:tblPrEx>
          <w:tblLayout w:type="fixed"/>
          <w:tblCellMar>
            <w:top w:w="0" w:type="dxa"/>
            <w:left w:w="108" w:type="dxa"/>
            <w:bottom w:w="0" w:type="dxa"/>
            <w:right w:w="108" w:type="dxa"/>
          </w:tblCellMar>
        </w:tblPrEx>
        <w:trPr>
          <w:trHeight w:val="445"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雨衣</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定制</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面料为190T尼龙复合pvc</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500套</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雨鞋</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橡胶</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500双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牛筋底雨鞋</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牛筋</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480双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电工绝缘雨鞋</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橡胶</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70双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钢包凉皮鞋　</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2"/>
                <w:lang w:bidi="ar"/>
              </w:rPr>
              <w:t>A+A/帝欧/东风</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水牛皮</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400双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或同级品牌</w:t>
            </w: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钢包单皮鞋　</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2"/>
                <w:lang w:bidi="ar"/>
              </w:rPr>
              <w:t>A+A/帝欧/东风</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水牛皮</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400双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或同级品牌</w:t>
            </w: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护腰带</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棉紧香筋  蓝色</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400条</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电工绝缘棉皮鞋</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水牛皮</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70双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电工绝缘单皮鞋</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水牛皮</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70双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太阳帽</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深蓝  涤卡斜纹</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1600顶</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3M防震耳塞</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PE</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290付</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毛巾</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提花割绒</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1500条</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点塑搬运手套</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定制</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全棉（700克）</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55000付</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透明肥皂</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150克</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31000块</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防护口罩</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Y-2型</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3800个</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防护口罩滤片</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Y-2型</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3800组</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外场棉皮鞋</w:t>
            </w:r>
            <w:r>
              <w:rPr>
                <w:rFonts w:hint="eastAsia" w:ascii="宋体" w:hAnsi="宋体" w:cs="宋体"/>
                <w:sz w:val="22"/>
              </w:rPr>
              <w:t>(带钢包头)</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2"/>
                <w:lang w:bidi="ar"/>
              </w:rPr>
              <w:t>A+A/帝欧/东风</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300双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或同级品牌</w:t>
            </w: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外场棉皮鞋</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2"/>
                <w:lang w:bidi="ar"/>
              </w:rPr>
              <w:t>A+A/帝欧/东风</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600双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或同级品牌</w:t>
            </w: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外场单皮鞋</w:t>
            </w:r>
            <w:r>
              <w:rPr>
                <w:rFonts w:hint="eastAsia" w:ascii="宋体" w:hAnsi="宋体" w:cs="宋体"/>
                <w:sz w:val="22"/>
              </w:rPr>
              <w:t>(带钢包头)</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2"/>
                <w:lang w:bidi="ar"/>
              </w:rPr>
              <w:t>A+A/帝欧/东风</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300双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或同级品牌</w:t>
            </w: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外场单皮鞋</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2"/>
                <w:lang w:bidi="ar"/>
              </w:rPr>
              <w:t>A+A/帝欧/东风</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600双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或同级品牌</w:t>
            </w: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医护鞋（女）</w:t>
            </w:r>
          </w:p>
        </w:tc>
        <w:tc>
          <w:tcPr>
            <w:tcW w:w="1040" w:type="dxa"/>
            <w:tcBorders>
              <w:top w:val="single" w:color="auto" w:sz="4" w:space="0"/>
              <w:left w:val="nil"/>
              <w:bottom w:val="single" w:color="auto" w:sz="4" w:space="0"/>
              <w:right w:val="single" w:color="auto" w:sz="4" w:space="0"/>
            </w:tcBorders>
            <w:shd w:val="clear" w:color="auto" w:fill="auto"/>
            <w:textDirection w:val="lrTb"/>
            <w:vAlign w:val="center"/>
          </w:tcPr>
          <w:p>
            <w:pPr>
              <w:widowControl/>
              <w:jc w:val="left"/>
              <w:rPr>
                <w:rFonts w:ascii="宋体" w:hAnsi="宋体" w:cs="宋体"/>
                <w:color w:val="000000"/>
                <w:kern w:val="0"/>
                <w:sz w:val="24"/>
              </w:rPr>
            </w:pPr>
            <w:r>
              <w:rPr>
                <w:rFonts w:hint="eastAsia" w:ascii="宋体" w:hAnsi="宋体" w:cs="宋体"/>
                <w:color w:val="000000"/>
                <w:kern w:val="0"/>
                <w:sz w:val="24"/>
                <w:lang w:eastAsia="zh-CN"/>
              </w:rPr>
              <w:t>投标应写明品牌</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白色头层牛皮</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80双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提供样鞋</w:t>
            </w: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医护鞋（男）</w:t>
            </w:r>
          </w:p>
        </w:tc>
        <w:tc>
          <w:tcPr>
            <w:tcW w:w="1040" w:type="dxa"/>
            <w:tcBorders>
              <w:top w:val="single" w:color="auto" w:sz="4" w:space="0"/>
              <w:left w:val="nil"/>
              <w:bottom w:val="single" w:color="auto" w:sz="4" w:space="0"/>
              <w:right w:val="single" w:color="auto" w:sz="4" w:space="0"/>
            </w:tcBorders>
            <w:shd w:val="clear" w:color="auto" w:fill="auto"/>
            <w:textDirection w:val="lrTb"/>
            <w:vAlign w:val="center"/>
          </w:tcPr>
          <w:p>
            <w:pPr>
              <w:widowControl/>
              <w:jc w:val="left"/>
              <w:rPr>
                <w:rFonts w:ascii="宋体" w:hAnsi="宋体" w:cs="宋体"/>
                <w:color w:val="000000"/>
                <w:kern w:val="0"/>
                <w:sz w:val="24"/>
              </w:rPr>
            </w:pPr>
            <w:r>
              <w:rPr>
                <w:rFonts w:hint="eastAsia" w:ascii="宋体" w:hAnsi="宋体" w:cs="宋体"/>
                <w:color w:val="000000"/>
                <w:kern w:val="0"/>
                <w:sz w:val="24"/>
                <w:lang w:eastAsia="zh-CN"/>
              </w:rPr>
              <w:t>投标应写明品牌</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黑色头层牛皮</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8双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提供样鞋</w:t>
            </w: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冬消防作训服</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340套</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包括专职消防员徽章</w:t>
            </w: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夏消防作训服</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340套</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消防作训鞋</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170双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细纱手套</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黑色</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3000双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bl>
    <w:p>
      <w:pPr>
        <w:pStyle w:val="16"/>
        <w:tabs>
          <w:tab w:val="left" w:pos="2388"/>
          <w:tab w:val="left" w:pos="2832"/>
          <w:tab w:val="left" w:pos="3472"/>
          <w:tab w:val="left" w:pos="6667"/>
          <w:tab w:val="left" w:pos="7270"/>
        </w:tabs>
        <w:spacing w:line="348" w:lineRule="auto"/>
        <w:ind w:right="153" w:firstLine="419"/>
      </w:pPr>
      <w:r>
        <w:rPr>
          <w:rFonts w:hint="eastAsia"/>
        </w:rPr>
        <w:t xml:space="preserve"> 注：1、其他具体招标内容详见第五章，</w:t>
      </w:r>
      <w:r>
        <w:t>定制样式</w:t>
      </w:r>
      <w:r>
        <w:rPr>
          <w:rFonts w:hint="eastAsia"/>
        </w:rPr>
        <w:t>见附件</w:t>
      </w:r>
      <w:r>
        <w:t>定制</w:t>
      </w:r>
      <w:r>
        <w:rPr>
          <w:rFonts w:hint="eastAsia"/>
        </w:rPr>
        <w:t>货品</w:t>
      </w:r>
      <w:r>
        <w:t>图片</w:t>
      </w:r>
      <w:r>
        <w:rPr>
          <w:rFonts w:hint="eastAsia"/>
        </w:rPr>
        <w:t>。。</w:t>
      </w:r>
    </w:p>
    <w:p>
      <w:pPr>
        <w:pStyle w:val="16"/>
        <w:tabs>
          <w:tab w:val="left" w:pos="2388"/>
          <w:tab w:val="left" w:pos="2832"/>
          <w:tab w:val="left" w:pos="3472"/>
          <w:tab w:val="left" w:pos="6667"/>
          <w:tab w:val="left" w:pos="7270"/>
        </w:tabs>
        <w:spacing w:line="348" w:lineRule="auto"/>
        <w:ind w:right="153" w:firstLine="735" w:firstLineChars="350"/>
      </w:pPr>
      <w:r>
        <w:rPr>
          <w:rFonts w:hint="eastAsia"/>
        </w:rPr>
        <w:t xml:space="preserve">   2、采购的货物数量属于2020年预估数量，招标人有权根据实际情况调整采购的数量，双方最终结算价格按照招标人实际采购数量结算。</w:t>
      </w:r>
    </w:p>
    <w:p>
      <w:pPr>
        <w:pStyle w:val="16"/>
        <w:tabs>
          <w:tab w:val="left" w:pos="2388"/>
          <w:tab w:val="left" w:pos="2832"/>
          <w:tab w:val="left" w:pos="3472"/>
          <w:tab w:val="left" w:pos="6667"/>
          <w:tab w:val="left" w:pos="7270"/>
        </w:tabs>
        <w:spacing w:line="348" w:lineRule="auto"/>
        <w:ind w:right="153" w:firstLine="840" w:firstLineChars="400"/>
      </w:pPr>
      <w:r>
        <w:rPr>
          <w:rFonts w:hint="eastAsia" w:ascii="宋体" w:hAnsi="宋体" w:cs="宋体"/>
        </w:rPr>
        <w:t>★</w:t>
      </w:r>
      <w:r>
        <w:rPr>
          <w:rFonts w:hint="eastAsia"/>
        </w:rPr>
        <w:t>3、投标时</w:t>
      </w:r>
      <w:r>
        <w:t>须提供</w:t>
      </w:r>
      <w:r>
        <w:rPr>
          <w:rFonts w:ascii="Microsoft YaHei,Segoe UI Emoji" w:hAnsi="Microsoft YaHei,Segoe UI Emoji"/>
          <w:color w:val="000000"/>
          <w:szCs w:val="21"/>
        </w:rPr>
        <w:t>男、女医护鞋</w:t>
      </w:r>
      <w:r>
        <w:rPr>
          <w:rFonts w:hint="eastAsia" w:ascii="Microsoft YaHei,Segoe UI Emoji" w:hAnsi="Microsoft YaHei,Segoe UI Emoji"/>
          <w:color w:val="000000"/>
          <w:szCs w:val="21"/>
        </w:rPr>
        <w:t>样品</w:t>
      </w:r>
      <w:r>
        <w:rPr>
          <w:rFonts w:ascii="Microsoft YaHei,Segoe UI Emoji" w:hAnsi="Microsoft YaHei,Segoe UI Emoji"/>
          <w:color w:val="000000"/>
          <w:szCs w:val="21"/>
        </w:rPr>
        <w:t>，未提供样品的予以否决投标处理。</w:t>
      </w:r>
    </w:p>
    <w:p>
      <w:pPr>
        <w:adjustRightInd w:val="0"/>
        <w:snapToGrid w:val="0"/>
        <w:spacing w:line="360" w:lineRule="exact"/>
        <w:ind w:firstLine="280"/>
      </w:pPr>
    </w:p>
    <w:p>
      <w:pPr>
        <w:adjustRightInd w:val="0"/>
        <w:snapToGrid w:val="0"/>
        <w:spacing w:line="360" w:lineRule="exact"/>
        <w:ind w:firstLine="280"/>
        <w:rPr>
          <w:rFonts w:ascii="宋体" w:hAnsi="宋体" w:cs="宋体"/>
          <w:sz w:val="22"/>
        </w:rPr>
      </w:pPr>
      <w:r>
        <w:rPr>
          <w:rFonts w:hint="eastAsia" w:ascii="宋体" w:hAnsi="宋体" w:cs="宋体"/>
          <w:sz w:val="22"/>
        </w:rPr>
        <w:t>二、主要产品需满足的标准和规范</w:t>
      </w:r>
    </w:p>
    <w:p>
      <w:pPr>
        <w:adjustRightInd w:val="0"/>
        <w:snapToGrid w:val="0"/>
        <w:spacing w:line="360" w:lineRule="exact"/>
        <w:ind w:firstLine="280"/>
        <w:rPr>
          <w:rFonts w:ascii="宋体" w:hAnsi="宋体" w:cs="宋体"/>
          <w:sz w:val="22"/>
        </w:rPr>
      </w:pPr>
      <w:r>
        <w:rPr>
          <w:rFonts w:hint="eastAsia" w:ascii="宋体" w:hAnsi="宋体" w:cs="宋体"/>
          <w:sz w:val="22"/>
        </w:rPr>
        <w:t>1、冬消防作训服</w:t>
      </w:r>
    </w:p>
    <w:p>
      <w:pPr>
        <w:adjustRightInd w:val="0"/>
        <w:snapToGrid w:val="0"/>
        <w:spacing w:line="360" w:lineRule="exact"/>
        <w:ind w:firstLine="280"/>
        <w:rPr>
          <w:rFonts w:ascii="宋体" w:hAnsi="宋体" w:cs="宋体"/>
          <w:sz w:val="22"/>
        </w:rPr>
      </w:pPr>
      <w:r>
        <w:rPr>
          <w:rFonts w:hint="eastAsia" w:ascii="宋体" w:hAnsi="宋体" w:cs="宋体"/>
          <w:sz w:val="22"/>
        </w:rPr>
        <w:t>面料颜色为深火焰蓝</w:t>
      </w:r>
    </w:p>
    <w:p>
      <w:pPr>
        <w:adjustRightInd w:val="0"/>
        <w:snapToGrid w:val="0"/>
        <w:spacing w:line="360" w:lineRule="exact"/>
        <w:ind w:firstLine="280"/>
        <w:rPr>
          <w:rFonts w:ascii="宋体" w:hAnsi="宋体" w:cs="宋体"/>
          <w:sz w:val="22"/>
        </w:rPr>
      </w:pPr>
      <w:r>
        <w:rPr>
          <w:rFonts w:hint="eastAsia" w:ascii="宋体" w:hAnsi="宋体" w:cs="宋体"/>
          <w:sz w:val="22"/>
        </w:rPr>
        <w:t>面料成分和规格:  涤棉帆布:</w:t>
      </w:r>
      <w:r>
        <w:rPr>
          <w:rFonts w:hint="eastAsia"/>
          <w:sz w:val="24"/>
        </w:rPr>
        <w:t>29.5te</w:t>
      </w:r>
      <w:r>
        <w:rPr>
          <w:rFonts w:hint="eastAsia" w:ascii="宋体" w:hAnsi="宋体"/>
          <w:sz w:val="24"/>
        </w:rPr>
        <w:t>x×2、29.5tex×2涤纶80%、棉19.65%、导电纤维0.35%</w:t>
      </w:r>
    </w:p>
    <w:p>
      <w:pPr>
        <w:numPr>
          <w:ilvl w:val="0"/>
          <w:numId w:val="37"/>
        </w:numPr>
        <w:adjustRightInd w:val="0"/>
        <w:snapToGrid w:val="0"/>
        <w:spacing w:line="360" w:lineRule="exact"/>
        <w:ind w:firstLine="280"/>
        <w:rPr>
          <w:rFonts w:ascii="宋体" w:hAnsi="宋体" w:cs="宋体"/>
          <w:sz w:val="22"/>
        </w:rPr>
      </w:pPr>
      <w:r>
        <w:rPr>
          <w:rFonts w:hint="eastAsia" w:ascii="宋体" w:hAnsi="宋体" w:cs="宋体"/>
          <w:sz w:val="22"/>
        </w:rPr>
        <w:t>夏消防作训服</w:t>
      </w:r>
    </w:p>
    <w:p>
      <w:pPr>
        <w:adjustRightInd w:val="0"/>
        <w:snapToGrid w:val="0"/>
        <w:spacing w:line="360" w:lineRule="exact"/>
        <w:ind w:firstLine="280"/>
        <w:rPr>
          <w:rFonts w:ascii="宋体" w:hAnsi="宋体" w:cs="宋体"/>
          <w:sz w:val="22"/>
        </w:rPr>
      </w:pPr>
      <w:r>
        <w:rPr>
          <w:rFonts w:hint="eastAsia" w:ascii="宋体" w:hAnsi="宋体" w:cs="宋体"/>
          <w:sz w:val="22"/>
        </w:rPr>
        <w:t>面料颜色为深火焰蓝</w:t>
      </w:r>
    </w:p>
    <w:p>
      <w:pPr>
        <w:adjustRightInd w:val="0"/>
        <w:snapToGrid w:val="0"/>
        <w:spacing w:line="360" w:lineRule="exact"/>
        <w:rPr>
          <w:rFonts w:ascii="宋体" w:hAnsi="宋体" w:cs="宋体"/>
          <w:sz w:val="22"/>
        </w:rPr>
      </w:pPr>
      <w:r>
        <w:rPr>
          <w:rFonts w:hint="eastAsia" w:ascii="宋体" w:hAnsi="宋体" w:cs="宋体"/>
          <w:sz w:val="22"/>
        </w:rPr>
        <w:t xml:space="preserve">   面料成分和规格 :  火焰蓝斜纹布:T65/C35.32×32.130×70      </w:t>
      </w:r>
    </w:p>
    <w:p>
      <w:pPr>
        <w:numPr>
          <w:ilvl w:val="0"/>
          <w:numId w:val="37"/>
        </w:numPr>
        <w:adjustRightInd w:val="0"/>
        <w:snapToGrid w:val="0"/>
        <w:spacing w:line="360" w:lineRule="exact"/>
        <w:ind w:firstLine="280"/>
        <w:rPr>
          <w:rFonts w:ascii="宋体" w:hAnsi="宋体" w:cs="宋体"/>
          <w:sz w:val="22"/>
        </w:rPr>
      </w:pPr>
      <w:r>
        <w:rPr>
          <w:rFonts w:hint="eastAsia" w:ascii="宋体" w:hAnsi="宋体"/>
          <w:b/>
          <w:sz w:val="24"/>
          <w:szCs w:val="24"/>
        </w:rPr>
        <w:t xml:space="preserve"> </w:t>
      </w:r>
      <w:r>
        <w:rPr>
          <w:rFonts w:hint="eastAsia" w:ascii="宋体" w:hAnsi="宋体" w:cs="宋体"/>
          <w:sz w:val="22"/>
        </w:rPr>
        <w:t xml:space="preserve">消防作训鞋 </w:t>
      </w:r>
    </w:p>
    <w:p>
      <w:pPr>
        <w:adjustRightInd w:val="0"/>
        <w:snapToGrid w:val="0"/>
        <w:spacing w:line="360" w:lineRule="exact"/>
        <w:rPr>
          <w:rFonts w:ascii="宋体" w:hAnsi="宋体" w:cs="宋体"/>
          <w:sz w:val="22"/>
        </w:rPr>
      </w:pPr>
      <w:r>
        <w:rPr>
          <w:rFonts w:hint="eastAsia" w:ascii="宋体" w:hAnsi="宋体" w:cs="宋体"/>
          <w:sz w:val="22"/>
        </w:rPr>
        <w:t xml:space="preserve">  鞋帮采用涤纶面布+无纺里布热熔胶点状复合，黑色</w:t>
      </w:r>
    </w:p>
    <w:p>
      <w:pPr>
        <w:adjustRightInd w:val="0"/>
        <w:snapToGrid w:val="0"/>
        <w:spacing w:line="360" w:lineRule="exact"/>
        <w:rPr>
          <w:rFonts w:ascii="宋体" w:hAnsi="宋体" w:cs="宋体"/>
          <w:sz w:val="22"/>
        </w:rPr>
      </w:pPr>
      <w:r>
        <w:rPr>
          <w:rFonts w:hint="eastAsia" w:ascii="宋体" w:hAnsi="宋体" w:cs="宋体"/>
          <w:sz w:val="22"/>
        </w:rPr>
        <w:t xml:space="preserve">  鞋面采用涤纶长丝三维立体网眼间隔经编而成，黑色</w:t>
      </w:r>
    </w:p>
    <w:p>
      <w:pPr>
        <w:numPr>
          <w:ilvl w:val="0"/>
          <w:numId w:val="37"/>
        </w:numPr>
        <w:adjustRightInd w:val="0"/>
        <w:snapToGrid w:val="0"/>
        <w:spacing w:line="360" w:lineRule="exact"/>
        <w:ind w:firstLine="280"/>
        <w:rPr>
          <w:rFonts w:ascii="宋体" w:hAnsi="宋体" w:cs="宋体"/>
          <w:sz w:val="22"/>
        </w:rPr>
      </w:pPr>
      <w:r>
        <w:rPr>
          <w:rFonts w:hint="eastAsia" w:ascii="宋体" w:hAnsi="宋体" w:cs="宋体"/>
          <w:sz w:val="22"/>
        </w:rPr>
        <w:t>外场单、棉皮鞋</w:t>
      </w:r>
    </w:p>
    <w:p>
      <w:pPr>
        <w:adjustRightInd w:val="0"/>
        <w:snapToGrid w:val="0"/>
        <w:spacing w:line="360" w:lineRule="exact"/>
        <w:rPr>
          <w:rFonts w:ascii="宋体" w:hAnsi="宋体" w:cs="宋体"/>
          <w:sz w:val="22"/>
        </w:rPr>
      </w:pPr>
      <w:r>
        <w:rPr>
          <w:rFonts w:hint="eastAsia" w:ascii="宋体" w:hAnsi="宋体" w:cs="宋体"/>
          <w:sz w:val="22"/>
        </w:rPr>
        <w:t>单皮鞋:AN1型玻璃纤维保护包头,黑色透气防水网布+TPU鞋面,工业级发泡橡胶外底,鞋底耐磨,适合长距离户外平整地面的行走</w:t>
      </w:r>
    </w:p>
    <w:p>
      <w:pPr>
        <w:adjustRightInd w:val="0"/>
        <w:snapToGrid w:val="0"/>
        <w:spacing w:line="360" w:lineRule="exact"/>
        <w:rPr>
          <w:rFonts w:ascii="宋体" w:hAnsi="宋体" w:cs="宋体"/>
          <w:sz w:val="22"/>
        </w:rPr>
      </w:pPr>
      <w:r>
        <w:rPr>
          <w:rFonts w:hint="eastAsia" w:ascii="宋体" w:hAnsi="宋体" w:cs="宋体"/>
          <w:sz w:val="22"/>
        </w:rPr>
        <w:t>棉皮鞋:AN1型玻璃纤维保护包头,黑色透气网布+磨砂超纤鞋面,EVA+户外型橡胶外底,鞋底耐磨、缓震吸能,适合长距离户外平整地面的行走</w:t>
      </w:r>
    </w:p>
    <w:p>
      <w:pPr>
        <w:adjustRightInd w:val="0"/>
        <w:snapToGrid w:val="0"/>
        <w:spacing w:line="360" w:lineRule="exact"/>
        <w:rPr>
          <w:rFonts w:ascii="宋体" w:hAnsi="宋体" w:cs="宋体"/>
          <w:sz w:val="22"/>
        </w:rPr>
      </w:pPr>
      <w:r>
        <w:rPr>
          <w:rFonts w:hint="eastAsia" w:ascii="宋体" w:hAnsi="宋体" w:cs="宋体"/>
          <w:sz w:val="22"/>
        </w:rPr>
        <w:t xml:space="preserve">   5、电绝缘鞋</w:t>
      </w:r>
    </w:p>
    <w:p>
      <w:pPr>
        <w:adjustRightInd w:val="0"/>
        <w:snapToGrid w:val="0"/>
        <w:spacing w:line="360" w:lineRule="exact"/>
        <w:rPr>
          <w:rFonts w:ascii="宋体" w:hAnsi="宋体" w:cs="宋体"/>
          <w:sz w:val="22"/>
        </w:rPr>
      </w:pPr>
      <w:r>
        <w:rPr>
          <w:rFonts w:hint="eastAsia" w:ascii="宋体" w:hAnsi="宋体" w:cs="宋体"/>
          <w:sz w:val="22"/>
        </w:rPr>
        <w:t>电绝缘鞋制造商具备电绝缘鞋产品的特种劳动防护用品安全标志证书且在有效期内,需具备电绝缘鞋的全国工业产品生产许可证</w:t>
      </w:r>
    </w:p>
    <w:p>
      <w:pPr>
        <w:adjustRightInd w:val="0"/>
        <w:snapToGrid w:val="0"/>
        <w:spacing w:line="360" w:lineRule="exact"/>
        <w:rPr>
          <w:rFonts w:ascii="宋体" w:hAnsi="宋体" w:cs="宋体"/>
          <w:sz w:val="22"/>
        </w:rPr>
      </w:pPr>
      <w:r>
        <w:rPr>
          <w:rFonts w:hint="eastAsia" w:ascii="宋体" w:hAnsi="宋体" w:cs="宋体"/>
          <w:sz w:val="22"/>
        </w:rPr>
        <w:t xml:space="preserve">  6、钢包单皮鞋</w:t>
      </w:r>
    </w:p>
    <w:p>
      <w:pPr>
        <w:adjustRightInd w:val="0"/>
        <w:snapToGrid w:val="0"/>
        <w:spacing w:line="360" w:lineRule="exact"/>
        <w:rPr>
          <w:rFonts w:ascii="宋体" w:hAnsi="宋体" w:cs="宋体"/>
          <w:sz w:val="22"/>
        </w:rPr>
      </w:pPr>
      <w:r>
        <w:rPr>
          <w:rFonts w:hint="eastAsia" w:ascii="宋体" w:hAnsi="宋体" w:cs="宋体"/>
          <w:sz w:val="22"/>
        </w:rPr>
        <w:t xml:space="preserve"> AN1型防砸钢保护包头,黑色荔枝纹水牛皮,鞋底耐磨、防滑、耐高温橡胶底</w:t>
      </w:r>
    </w:p>
    <w:p>
      <w:pPr>
        <w:adjustRightInd w:val="0"/>
        <w:snapToGrid w:val="0"/>
        <w:spacing w:line="360" w:lineRule="exact"/>
        <w:rPr>
          <w:rFonts w:ascii="宋体" w:hAnsi="宋体" w:cs="宋体"/>
          <w:sz w:val="22"/>
        </w:rPr>
      </w:pPr>
      <w:r>
        <w:rPr>
          <w:rFonts w:hint="eastAsia" w:ascii="宋体" w:hAnsi="宋体" w:cs="宋体"/>
          <w:sz w:val="22"/>
        </w:rPr>
        <w:t xml:space="preserve"> 7、钢包凉皮鞋</w:t>
      </w:r>
    </w:p>
    <w:p>
      <w:pPr>
        <w:adjustRightInd w:val="0"/>
        <w:snapToGrid w:val="0"/>
        <w:spacing w:line="360" w:lineRule="exact"/>
        <w:rPr>
          <w:rFonts w:ascii="宋体" w:hAnsi="宋体" w:cs="宋体"/>
          <w:sz w:val="22"/>
        </w:rPr>
      </w:pPr>
      <w:r>
        <w:rPr>
          <w:rFonts w:hint="eastAsia" w:ascii="宋体" w:hAnsi="宋体" w:cs="宋体"/>
          <w:sz w:val="22"/>
        </w:rPr>
        <w:t xml:space="preserve"> AN1型防砸钢保护包头,黑色荔枝纹水牛皮,黑色双密度聚氨酯防滑、耐磨、鞋底,清爽透气适合夏季穿着</w:t>
      </w:r>
    </w:p>
    <w:p>
      <w:pPr>
        <w:adjustRightInd w:val="0"/>
        <w:snapToGrid w:val="0"/>
        <w:spacing w:line="360" w:lineRule="exact"/>
        <w:ind w:firstLine="280"/>
        <w:rPr>
          <w:rFonts w:ascii="宋体" w:hAnsi="宋体" w:cs="宋体"/>
          <w:sz w:val="22"/>
        </w:rPr>
      </w:pPr>
      <w:r>
        <w:rPr>
          <w:rFonts w:hint="eastAsia" w:ascii="宋体" w:hAnsi="宋体" w:cs="宋体"/>
          <w:sz w:val="22"/>
        </w:rPr>
        <w:t>三、运输和包装要求</w:t>
      </w:r>
    </w:p>
    <w:p>
      <w:pPr>
        <w:adjustRightInd w:val="0"/>
        <w:snapToGrid w:val="0"/>
        <w:spacing w:line="360" w:lineRule="exact"/>
        <w:ind w:firstLine="280"/>
        <w:rPr>
          <w:rFonts w:ascii="宋体" w:hAnsi="宋体" w:cs="宋体"/>
          <w:sz w:val="22"/>
        </w:rPr>
      </w:pPr>
      <w:r>
        <w:rPr>
          <w:rFonts w:hint="eastAsia" w:ascii="宋体" w:hAnsi="宋体" w:cs="宋体"/>
          <w:sz w:val="22"/>
        </w:rPr>
        <w:t>由中标人负责送到招标人指定地点，运输费由中标人承担。</w:t>
      </w:r>
    </w:p>
    <w:p>
      <w:pPr>
        <w:adjustRightInd w:val="0"/>
        <w:snapToGrid w:val="0"/>
        <w:spacing w:line="360" w:lineRule="exact"/>
        <w:ind w:firstLine="280"/>
        <w:rPr>
          <w:rFonts w:ascii="宋体" w:hAnsi="宋体" w:cs="宋体"/>
          <w:sz w:val="22"/>
        </w:rPr>
      </w:pPr>
      <w:r>
        <w:rPr>
          <w:rFonts w:hint="eastAsia" w:ascii="宋体" w:hAnsi="宋体" w:cs="宋体"/>
          <w:sz w:val="22"/>
        </w:rPr>
        <w:t>四、验收</w:t>
      </w:r>
    </w:p>
    <w:p>
      <w:pPr>
        <w:adjustRightInd w:val="0"/>
        <w:snapToGrid w:val="0"/>
        <w:spacing w:line="360" w:lineRule="exact"/>
        <w:ind w:firstLine="280"/>
        <w:rPr>
          <w:rFonts w:ascii="宋体" w:hAnsi="宋体" w:cs="宋体"/>
          <w:sz w:val="22"/>
        </w:rPr>
      </w:pPr>
      <w:r>
        <w:rPr>
          <w:rFonts w:hint="eastAsia" w:ascii="宋体" w:hAnsi="宋体" w:cs="宋体"/>
          <w:sz w:val="22"/>
        </w:rPr>
        <w:t>所供产品的标准按甲方要求标准验收。</w:t>
      </w:r>
    </w:p>
    <w:p>
      <w:pPr>
        <w:adjustRightInd w:val="0"/>
        <w:snapToGrid w:val="0"/>
        <w:spacing w:line="360" w:lineRule="exact"/>
        <w:ind w:firstLine="280"/>
        <w:rPr>
          <w:rFonts w:ascii="宋体" w:hAnsi="宋体" w:cs="宋体"/>
          <w:sz w:val="22"/>
        </w:rPr>
      </w:pPr>
      <w:r>
        <w:rPr>
          <w:rFonts w:hint="eastAsia" w:ascii="宋体" w:hAnsi="宋体" w:cs="宋体"/>
          <w:sz w:val="22"/>
        </w:rPr>
        <w:t>五、售后服务</w:t>
      </w:r>
    </w:p>
    <w:p>
      <w:pPr>
        <w:adjustRightInd w:val="0"/>
        <w:snapToGrid w:val="0"/>
        <w:spacing w:line="360" w:lineRule="exact"/>
        <w:ind w:firstLine="280"/>
        <w:rPr>
          <w:rFonts w:ascii="宋体" w:hAnsi="宋体" w:cs="宋体"/>
          <w:sz w:val="22"/>
        </w:rPr>
      </w:pPr>
      <w:r>
        <w:rPr>
          <w:rFonts w:hint="eastAsia" w:ascii="宋体" w:hAnsi="宋体" w:cs="宋体"/>
          <w:sz w:val="22"/>
        </w:rPr>
        <w:t>货物到货后，如发现产品质量问题，中标人在规定时间内负责包修、包换。</w:t>
      </w:r>
    </w:p>
    <w:p>
      <w:pPr>
        <w:adjustRightInd w:val="0"/>
        <w:snapToGrid w:val="0"/>
        <w:spacing w:line="360" w:lineRule="exact"/>
        <w:ind w:firstLine="280"/>
        <w:rPr>
          <w:rFonts w:ascii="宋体" w:hAnsi="宋体" w:cs="宋体"/>
          <w:sz w:val="22"/>
        </w:rPr>
      </w:pPr>
      <w:r>
        <w:rPr>
          <w:rFonts w:hint="eastAsia" w:ascii="宋体" w:hAnsi="宋体" w:cs="宋体"/>
          <w:sz w:val="22"/>
        </w:rPr>
        <w:t>六、其他</w:t>
      </w:r>
    </w:p>
    <w:p>
      <w:pPr>
        <w:adjustRightInd w:val="0"/>
        <w:snapToGrid w:val="0"/>
        <w:spacing w:line="360" w:lineRule="exact"/>
        <w:ind w:firstLine="280"/>
        <w:rPr>
          <w:rStyle w:val="95"/>
          <w:sz w:val="40"/>
          <w:szCs w:val="40"/>
        </w:rPr>
      </w:pPr>
      <w:r>
        <w:rPr>
          <w:rFonts w:hint="eastAsia" w:ascii="宋体" w:hAnsi="宋体" w:cs="宋体"/>
          <w:sz w:val="22"/>
        </w:rPr>
        <w:t xml:space="preserve">四年内保证招标方需求物品，价格不得高于中标单价。                                  </w:t>
      </w:r>
    </w:p>
    <w:p>
      <w:pPr>
        <w:pStyle w:val="2"/>
        <w:spacing w:line="564" w:lineRule="exact"/>
        <w:ind w:right="57"/>
        <w:jc w:val="center"/>
        <w:sectPr>
          <w:pgSz w:w="11907" w:h="16840"/>
          <w:pgMar w:top="1191" w:right="1191" w:bottom="1191" w:left="1191" w:header="567" w:footer="720" w:gutter="227"/>
          <w:pgNumType w:fmt="numberInDash"/>
          <w:cols w:space="720" w:num="1"/>
        </w:sectPr>
      </w:pPr>
      <w:bookmarkStart w:id="30" w:name="_Toc19698503"/>
      <w:r>
        <w:rPr>
          <w:rFonts w:hint="eastAsia"/>
        </w:rPr>
        <w:t xml:space="preserve">                                                                                                                   </w:t>
      </w:r>
      <w:bookmarkEnd w:id="30"/>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pStyle w:val="2"/>
        <w:spacing w:line="564" w:lineRule="exact"/>
        <w:ind w:right="57"/>
        <w:jc w:val="center"/>
      </w:pPr>
      <w:r>
        <w:rPr>
          <w:rFonts w:hint="eastAsia"/>
        </w:rPr>
        <w:t>第六章</w:t>
      </w:r>
      <w:r>
        <w:t xml:space="preserve">  </w:t>
      </w:r>
      <w:r>
        <w:rPr>
          <w:rFonts w:hint="eastAsia"/>
        </w:rPr>
        <w:t>投标文件格式</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r>
        <w:rPr>
          <w:rFonts w:hint="eastAsia" w:ascii="微软雅黑" w:hAnsi="Times New Roman" w:cs="微软雅黑"/>
          <w:kern w:val="0"/>
          <w:sz w:val="20"/>
          <w:szCs w:val="20"/>
        </w:rPr>
        <w:t xml:space="preserve"> </w:t>
      </w:r>
    </w:p>
    <w:p>
      <w:pPr>
        <w:tabs>
          <w:tab w:val="left" w:pos="2980"/>
        </w:tabs>
        <w:autoSpaceDE w:val="0"/>
        <w:autoSpaceDN w:val="0"/>
        <w:adjustRightInd w:val="0"/>
        <w:spacing w:line="360" w:lineRule="auto"/>
        <w:ind w:right="-20"/>
        <w:jc w:val="left"/>
        <w:rPr>
          <w:rFonts w:ascii="微软雅黑" w:hAnsi="Times New Roman" w:cs="微软雅黑"/>
          <w:b/>
          <w:bCs/>
          <w:kern w:val="0"/>
          <w:sz w:val="32"/>
          <w:szCs w:val="32"/>
        </w:rPr>
      </w:pPr>
      <w:r>
        <w:rPr>
          <w:rFonts w:hint="eastAsia" w:ascii="微软雅黑" w:hAnsi="Times New Roman" w:cs="微软雅黑"/>
          <w:b/>
          <w:bCs/>
          <w:kern w:val="0"/>
          <w:sz w:val="32"/>
          <w:szCs w:val="32"/>
        </w:rPr>
        <w:t xml:space="preserve">                    杭州萧山国际机场劳保用品供应商选聘</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adjustRightInd w:val="0"/>
        <w:spacing w:line="360" w:lineRule="auto"/>
        <w:ind w:firstLine="0"/>
        <w:rPr>
          <w:rStyle w:val="1783"/>
          <w:sz w:val="22"/>
          <w:szCs w:val="22"/>
        </w:rPr>
      </w:pPr>
      <w:r>
        <w:rPr>
          <w:rStyle w:val="1783"/>
          <w:sz w:val="22"/>
          <w:szCs w:val="22"/>
        </w:rPr>
        <w:t>二、法定代表人身份证明</w:t>
      </w:r>
    </w:p>
    <w:p>
      <w:pPr>
        <w:pStyle w:val="1430"/>
        <w:adjustRightInd w:val="0"/>
        <w:spacing w:line="360" w:lineRule="auto"/>
        <w:ind w:firstLine="0"/>
        <w:rPr>
          <w:rStyle w:val="1783"/>
          <w:sz w:val="22"/>
          <w:szCs w:val="22"/>
        </w:rPr>
      </w:pPr>
      <w:r>
        <w:rPr>
          <w:rStyle w:val="1783"/>
          <w:sz w:val="22"/>
          <w:szCs w:val="22"/>
        </w:rPr>
        <w:t xml:space="preserve">三、授权委托书（适用于有委托代理人的情况）。 </w:t>
      </w:r>
      <w:r>
        <w:rPr>
          <w:rStyle w:val="1783"/>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b/>
          <w:sz w:val="22"/>
          <w:szCs w:val="22"/>
        </w:rPr>
        <w:t>）在本企业缴纳的时间要求。投标文件中可使用社保证明的复制件但须同时加盖投标人印章</w:t>
      </w:r>
      <w:r>
        <w:rPr>
          <w:rStyle w:val="1783"/>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52"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89"/>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spacing w:before="72"/>
              <w:ind w:left="386"/>
              <w:jc w:val="left"/>
              <w:rPr>
                <w:rFonts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16"/>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57"/>
        <w:spacing w:line="360" w:lineRule="auto"/>
        <w:ind w:left="397" w:firstLine="3571"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ind w:left="397" w:firstLine="3571" w:firstLineChars="1623"/>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ind w:left="397" w:firstLine="3571"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8"/>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39"/>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9"/>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9"/>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9"/>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9"/>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39"/>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29"/>
        <w:numPr>
          <w:ilvl w:val="1"/>
          <w:numId w:val="38"/>
        </w:numPr>
        <w:snapToGrid w:val="0"/>
        <w:spacing w:before="120" w:beforeLines="50" w:line="360" w:lineRule="exact"/>
        <w:rPr>
          <w:rFonts w:ascii="仿宋" w:hAnsi="仿宋" w:eastAsia="仿宋" w:cs="宋体"/>
          <w:b/>
          <w:bCs/>
          <w:sz w:val="28"/>
          <w:szCs w:val="28"/>
          <w:lang w:val="zh-CN"/>
        </w:rPr>
      </w:pPr>
      <w:r>
        <w:rPr>
          <w:rFonts w:hint="eastAsia" w:hAnsi="宋体" w:cs="宋体"/>
          <w:b/>
          <w:bCs/>
          <w:sz w:val="22"/>
          <w:szCs w:val="22"/>
        </w:rPr>
        <w:t>投标报价表</w:t>
      </w:r>
    </w:p>
    <w:p>
      <w:pPr>
        <w:autoSpaceDE w:val="0"/>
        <w:autoSpaceDN w:val="0"/>
        <w:adjustRightInd w:val="0"/>
        <w:rPr>
          <w:rFonts w:ascii="仿宋" w:hAnsi="仿宋" w:eastAsia="仿宋" w:cs="楷体_GB2312"/>
          <w:sz w:val="28"/>
          <w:szCs w:val="28"/>
          <w:u w:val="single"/>
          <w:lang w:val="zh-CN"/>
        </w:rPr>
      </w:pPr>
      <w:r>
        <w:rPr>
          <w:rFonts w:hint="eastAsia" w:ascii="仿宋" w:hAnsi="仿宋" w:eastAsia="仿宋" w:cs="宋体"/>
          <w:sz w:val="28"/>
          <w:szCs w:val="28"/>
          <w:lang w:val="zh-CN"/>
        </w:rPr>
        <w:t xml:space="preserve">                                           </w:t>
      </w:r>
    </w:p>
    <w:p>
      <w:pPr>
        <w:autoSpaceDE w:val="0"/>
        <w:autoSpaceDN w:val="0"/>
        <w:adjustRightInd w:val="0"/>
        <w:rPr>
          <w:rFonts w:ascii="仿宋" w:hAnsi="仿宋" w:eastAsia="仿宋" w:cs="楷体_GB2312"/>
          <w:sz w:val="28"/>
          <w:szCs w:val="28"/>
          <w:lang w:val="zh-CN"/>
        </w:rPr>
      </w:pPr>
      <w:r>
        <w:rPr>
          <w:rFonts w:hint="eastAsia" w:ascii="宋体" w:hAnsi="宋体" w:cs="宋体"/>
          <w:sz w:val="22"/>
          <w:lang w:val="zh-CN"/>
        </w:rPr>
        <w:t xml:space="preserve">投标方名称：                        </w:t>
      </w:r>
      <w:r>
        <w:rPr>
          <w:rFonts w:hint="eastAsia" w:ascii="仿宋" w:hAnsi="仿宋" w:eastAsia="仿宋" w:cs="楷体_GB2312"/>
          <w:sz w:val="28"/>
          <w:szCs w:val="28"/>
          <w:lang w:val="zh-CN"/>
        </w:rPr>
        <w:t xml:space="preserve"> </w:t>
      </w:r>
    </w:p>
    <w:p>
      <w:pPr>
        <w:autoSpaceDE w:val="0"/>
        <w:autoSpaceDN w:val="0"/>
        <w:adjustRightInd w:val="0"/>
        <w:ind w:left="480"/>
        <w:rPr>
          <w:rFonts w:ascii="仿宋" w:hAnsi="仿宋" w:eastAsia="仿宋"/>
          <w:sz w:val="28"/>
          <w:szCs w:val="28"/>
        </w:rPr>
      </w:pPr>
      <w:r>
        <w:rPr>
          <w:rFonts w:hint="eastAsia" w:ascii="仿宋" w:hAnsi="仿宋" w:eastAsia="仿宋"/>
          <w:sz w:val="28"/>
          <w:szCs w:val="28"/>
        </w:rPr>
        <w:t xml:space="preserve">    </w:t>
      </w:r>
    </w:p>
    <w:p>
      <w:pPr>
        <w:tabs>
          <w:tab w:val="left" w:pos="8144"/>
        </w:tabs>
        <w:autoSpaceDE w:val="0"/>
        <w:autoSpaceDN w:val="0"/>
        <w:adjustRightInd w:val="0"/>
        <w:rPr>
          <w:rFonts w:ascii="仿宋" w:hAnsi="仿宋" w:eastAsia="仿宋" w:cs="楷体_GB2312"/>
          <w:sz w:val="28"/>
          <w:szCs w:val="28"/>
        </w:rPr>
      </w:pPr>
      <w:r>
        <w:rPr>
          <w:rFonts w:hint="eastAsia" w:ascii="仿宋" w:hAnsi="仿宋" w:eastAsia="仿宋" w:cs="楷体_GB2312"/>
          <w:sz w:val="28"/>
          <w:szCs w:val="28"/>
        </w:rPr>
        <w:t xml:space="preserve">                                               </w:t>
      </w:r>
      <w:r>
        <w:rPr>
          <w:rFonts w:hint="eastAsia" w:ascii="宋体" w:hAnsi="宋体" w:cs="宋体"/>
          <w:sz w:val="22"/>
        </w:rPr>
        <w:t>货币单位：人民币元</w:t>
      </w:r>
    </w:p>
    <w:tbl>
      <w:tblPr>
        <w:tblStyle w:val="89"/>
        <w:tblW w:w="9540" w:type="dxa"/>
        <w:tblInd w:w="-72" w:type="dxa"/>
        <w:tblLayout w:type="fixed"/>
        <w:tblCellMar>
          <w:top w:w="0" w:type="dxa"/>
          <w:left w:w="108" w:type="dxa"/>
          <w:bottom w:w="0" w:type="dxa"/>
          <w:right w:w="108" w:type="dxa"/>
        </w:tblCellMar>
      </w:tblPr>
      <w:tblGrid>
        <w:gridCol w:w="562"/>
        <w:gridCol w:w="2247"/>
        <w:gridCol w:w="742"/>
        <w:gridCol w:w="873"/>
        <w:gridCol w:w="1336"/>
        <w:gridCol w:w="1173"/>
        <w:gridCol w:w="1336"/>
        <w:gridCol w:w="1271"/>
      </w:tblGrid>
      <w:tr>
        <w:tblPrEx>
          <w:tblLayout w:type="fixed"/>
          <w:tblCellMar>
            <w:top w:w="0" w:type="dxa"/>
            <w:left w:w="108" w:type="dxa"/>
            <w:bottom w:w="0" w:type="dxa"/>
            <w:right w:w="108" w:type="dxa"/>
          </w:tblCellMar>
        </w:tblPrEx>
        <w:trPr>
          <w:trHeight w:val="7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r>
              <w:rPr>
                <w:rFonts w:hint="eastAsia" w:ascii="宋体" w:hAnsi="宋体" w:cs="宋体"/>
                <w:sz w:val="22"/>
                <w:lang w:val="zh-CN"/>
              </w:rPr>
              <w:t>序号</w:t>
            </w:r>
          </w:p>
        </w:tc>
        <w:tc>
          <w:tcPr>
            <w:tcW w:w="22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sz w:val="22"/>
                <w:lang w:val="zh-CN"/>
              </w:rPr>
            </w:pPr>
            <w:r>
              <w:rPr>
                <w:rFonts w:hint="eastAsia" w:ascii="宋体" w:hAnsi="宋体" w:cs="宋体"/>
                <w:sz w:val="22"/>
                <w:lang w:val="zh-CN"/>
              </w:rPr>
              <w:t>品</w:t>
            </w:r>
            <w:r>
              <w:rPr>
                <w:rFonts w:hint="eastAsia" w:ascii="宋体" w:hAnsi="宋体" w:cs="宋体"/>
                <w:sz w:val="22"/>
              </w:rPr>
              <w:t xml:space="preserve">  </w:t>
            </w:r>
            <w:r>
              <w:rPr>
                <w:rFonts w:hint="eastAsia" w:ascii="宋体" w:hAnsi="宋体" w:cs="宋体"/>
                <w:sz w:val="22"/>
                <w:lang w:val="zh-CN"/>
              </w:rPr>
              <w:t>名</w:t>
            </w:r>
          </w:p>
        </w:tc>
        <w:tc>
          <w:tcPr>
            <w:tcW w:w="7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sz w:val="22"/>
                <w:lang w:val="zh-CN"/>
              </w:rPr>
            </w:pPr>
            <w:r>
              <w:rPr>
                <w:rFonts w:hint="eastAsia" w:ascii="宋体" w:hAnsi="宋体" w:cs="宋体"/>
                <w:sz w:val="22"/>
                <w:lang w:val="zh-CN"/>
              </w:rPr>
              <w:t>单位</w:t>
            </w:r>
          </w:p>
        </w:tc>
        <w:tc>
          <w:tcPr>
            <w:tcW w:w="8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sz w:val="22"/>
                <w:lang w:val="zh-CN"/>
              </w:rPr>
            </w:pPr>
            <w:r>
              <w:rPr>
                <w:rFonts w:hint="eastAsia" w:ascii="宋体" w:hAnsi="宋体" w:cs="宋体"/>
                <w:sz w:val="22"/>
                <w:lang w:val="zh-CN"/>
              </w:rPr>
              <w:t>2020年</w:t>
            </w:r>
            <w:r>
              <w:rPr>
                <w:rFonts w:ascii="宋体" w:hAnsi="宋体" w:cs="宋体"/>
                <w:sz w:val="22"/>
                <w:lang w:val="zh-CN"/>
              </w:rPr>
              <w:t>预估</w:t>
            </w:r>
            <w:r>
              <w:rPr>
                <w:rFonts w:hint="eastAsia" w:ascii="宋体" w:hAnsi="宋体" w:cs="宋体"/>
                <w:sz w:val="22"/>
                <w:lang w:val="zh-CN"/>
              </w:rPr>
              <w:t>数量</w:t>
            </w:r>
          </w:p>
        </w:tc>
        <w:tc>
          <w:tcPr>
            <w:tcW w:w="13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sz w:val="22"/>
                <w:lang w:val="zh-CN"/>
              </w:rPr>
            </w:pPr>
            <w:r>
              <w:rPr>
                <w:rFonts w:hint="eastAsia" w:ascii="宋体" w:hAnsi="宋体" w:cs="宋体"/>
                <w:sz w:val="22"/>
                <w:lang w:val="zh-CN"/>
              </w:rPr>
              <w:t>单 价</w:t>
            </w:r>
          </w:p>
          <w:p>
            <w:pPr>
              <w:autoSpaceDE w:val="0"/>
              <w:autoSpaceDN w:val="0"/>
              <w:adjustRightInd w:val="0"/>
              <w:spacing w:line="360" w:lineRule="atLeast"/>
              <w:jc w:val="center"/>
              <w:rPr>
                <w:rFonts w:ascii="宋体" w:hAnsi="宋体" w:cs="宋体"/>
                <w:sz w:val="22"/>
                <w:lang w:val="zh-CN"/>
              </w:rPr>
            </w:pPr>
            <w:r>
              <w:rPr>
                <w:rFonts w:hint="eastAsia" w:ascii="宋体" w:hAnsi="宋体" w:cs="宋体"/>
                <w:sz w:val="22"/>
                <w:lang w:val="zh-CN"/>
              </w:rPr>
              <w:t>（不含税）</w:t>
            </w:r>
          </w:p>
        </w:tc>
        <w:tc>
          <w:tcPr>
            <w:tcW w:w="1173"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tLeast"/>
              <w:jc w:val="center"/>
              <w:rPr>
                <w:rFonts w:ascii="宋体" w:hAnsi="宋体" w:cs="宋体"/>
                <w:sz w:val="22"/>
                <w:lang w:val="zh-CN"/>
              </w:rPr>
            </w:pPr>
            <w:r>
              <w:rPr>
                <w:rFonts w:hint="eastAsia" w:ascii="宋体" w:hAnsi="宋体" w:cs="宋体"/>
                <w:sz w:val="22"/>
                <w:lang w:val="zh-CN"/>
              </w:rPr>
              <w:t>单 价</w:t>
            </w:r>
          </w:p>
          <w:p>
            <w:pPr>
              <w:autoSpaceDE w:val="0"/>
              <w:autoSpaceDN w:val="0"/>
              <w:adjustRightInd w:val="0"/>
              <w:spacing w:line="360" w:lineRule="atLeast"/>
              <w:jc w:val="center"/>
              <w:rPr>
                <w:rFonts w:ascii="宋体" w:hAnsi="宋体" w:cs="宋体"/>
                <w:sz w:val="22"/>
                <w:lang w:val="zh-CN"/>
              </w:rPr>
            </w:pPr>
            <w:r>
              <w:rPr>
                <w:rFonts w:hint="eastAsia" w:ascii="宋体" w:hAnsi="宋体" w:cs="宋体"/>
                <w:sz w:val="22"/>
                <w:lang w:val="zh-CN"/>
              </w:rPr>
              <w:t>（含税）</w:t>
            </w:r>
          </w:p>
        </w:tc>
        <w:tc>
          <w:tcPr>
            <w:tcW w:w="13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sz w:val="22"/>
                <w:lang w:val="zh-CN"/>
              </w:rPr>
            </w:pPr>
            <w:r>
              <w:rPr>
                <w:rFonts w:hint="eastAsia" w:ascii="宋体" w:hAnsi="宋体" w:cs="宋体"/>
                <w:sz w:val="22"/>
                <w:lang w:val="zh-CN"/>
              </w:rPr>
              <w:t>合价</w:t>
            </w:r>
          </w:p>
          <w:p>
            <w:pPr>
              <w:autoSpaceDE w:val="0"/>
              <w:autoSpaceDN w:val="0"/>
              <w:adjustRightInd w:val="0"/>
              <w:spacing w:line="360" w:lineRule="atLeast"/>
              <w:jc w:val="center"/>
              <w:rPr>
                <w:rFonts w:ascii="宋体" w:hAnsi="宋体" w:cs="宋体"/>
                <w:sz w:val="22"/>
                <w:lang w:val="zh-CN"/>
              </w:rPr>
            </w:pPr>
            <w:r>
              <w:rPr>
                <w:rFonts w:hint="eastAsia" w:ascii="宋体" w:hAnsi="宋体" w:cs="宋体"/>
                <w:sz w:val="22"/>
                <w:lang w:val="zh-CN"/>
              </w:rPr>
              <w:t>（含税）</w:t>
            </w:r>
          </w:p>
        </w:tc>
        <w:tc>
          <w:tcPr>
            <w:tcW w:w="12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sz w:val="22"/>
                <w:lang w:val="zh-CN"/>
              </w:rPr>
            </w:pPr>
            <w:r>
              <w:rPr>
                <w:rFonts w:hint="eastAsia" w:ascii="宋体" w:hAnsi="宋体" w:cs="宋体"/>
                <w:sz w:val="22"/>
                <w:lang w:val="zh-CN"/>
              </w:rPr>
              <w:t>备  注</w:t>
            </w: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r>
              <w:rPr>
                <w:rFonts w:hint="eastAsia" w:ascii="宋体" w:hAnsi="宋体" w:cs="宋体"/>
                <w:sz w:val="22"/>
                <w:lang w:val="zh-CN"/>
              </w:rPr>
              <w:t>1</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sz w:val="22"/>
                <w:lang w:val="zh-CN"/>
              </w:rPr>
            </w:pPr>
            <w:r>
              <w:rPr>
                <w:rFonts w:hint="eastAsia" w:ascii="宋体" w:hAnsi="宋体" w:cs="宋体"/>
                <w:color w:val="000000"/>
                <w:kern w:val="0"/>
                <w:sz w:val="24"/>
              </w:rPr>
              <w:t>雨衣</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r>
              <w:rPr>
                <w:rFonts w:hint="eastAsia" w:ascii="宋体" w:hAnsi="宋体" w:cs="宋体"/>
                <w:sz w:val="22"/>
                <w:lang w:val="zh-CN"/>
              </w:rPr>
              <w:t>2</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sz w:val="22"/>
                <w:lang w:val="zh-CN"/>
              </w:rPr>
            </w:pPr>
            <w:r>
              <w:rPr>
                <w:rFonts w:hint="eastAsia" w:ascii="宋体" w:hAnsi="宋体" w:cs="宋体"/>
                <w:color w:val="000000"/>
                <w:kern w:val="0"/>
                <w:sz w:val="24"/>
              </w:rPr>
              <w:t>雨鞋</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rPr>
            </w:pPr>
            <w:r>
              <w:rPr>
                <w:rFonts w:hint="eastAsia" w:ascii="宋体" w:hAnsi="宋体" w:cs="宋体"/>
                <w:sz w:val="22"/>
              </w:rPr>
              <w:t>3</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sz w:val="22"/>
              </w:rPr>
            </w:pPr>
            <w:r>
              <w:rPr>
                <w:rFonts w:hint="eastAsia" w:ascii="宋体" w:hAnsi="宋体" w:cs="宋体"/>
                <w:color w:val="000000"/>
                <w:kern w:val="0"/>
                <w:sz w:val="24"/>
              </w:rPr>
              <w:t>牛筋底雨鞋</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rPr>
            </w:pPr>
            <w:r>
              <w:rPr>
                <w:rFonts w:hint="eastAsia" w:ascii="宋体" w:hAnsi="宋体" w:cs="宋体"/>
                <w:sz w:val="22"/>
              </w:rPr>
              <w:t>4</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sz w:val="22"/>
              </w:rPr>
            </w:pPr>
            <w:r>
              <w:rPr>
                <w:rFonts w:hint="eastAsia" w:ascii="宋体" w:hAnsi="宋体" w:cs="宋体"/>
                <w:color w:val="000000"/>
                <w:kern w:val="0"/>
                <w:sz w:val="24"/>
              </w:rPr>
              <w:t>电工绝缘雨鞋</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rPr>
            </w:pPr>
            <w:r>
              <w:rPr>
                <w:rFonts w:hint="eastAsia" w:ascii="宋体" w:hAnsi="宋体" w:cs="宋体"/>
                <w:sz w:val="22"/>
              </w:rPr>
              <w:t>5</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sz w:val="22"/>
              </w:rPr>
            </w:pPr>
            <w:r>
              <w:rPr>
                <w:rFonts w:hint="eastAsia" w:ascii="宋体" w:hAnsi="宋体" w:cs="宋体"/>
                <w:color w:val="000000"/>
                <w:kern w:val="0"/>
                <w:sz w:val="24"/>
              </w:rPr>
              <w:t>钢包凉皮鞋　</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rPr>
            </w:pPr>
            <w:r>
              <w:rPr>
                <w:rFonts w:hint="eastAsia" w:ascii="宋体" w:hAnsi="宋体" w:cs="宋体"/>
                <w:sz w:val="22"/>
              </w:rPr>
              <w:t>6</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sz w:val="22"/>
              </w:rPr>
            </w:pPr>
            <w:r>
              <w:rPr>
                <w:rFonts w:hint="eastAsia" w:ascii="宋体" w:hAnsi="宋体" w:cs="宋体"/>
                <w:color w:val="000000"/>
                <w:kern w:val="0"/>
                <w:sz w:val="24"/>
              </w:rPr>
              <w:t>钢包单皮鞋　</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rPr>
            </w:pPr>
            <w:r>
              <w:rPr>
                <w:rFonts w:hint="eastAsia" w:ascii="宋体" w:hAnsi="宋体" w:cs="宋体"/>
                <w:sz w:val="22"/>
              </w:rPr>
              <w:t>7</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sz w:val="22"/>
              </w:rPr>
            </w:pPr>
            <w:r>
              <w:rPr>
                <w:rFonts w:hint="eastAsia" w:ascii="宋体" w:hAnsi="宋体" w:cs="宋体"/>
                <w:color w:val="000000"/>
                <w:kern w:val="0"/>
                <w:sz w:val="24"/>
              </w:rPr>
              <w:t>护腰带</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rPr>
            </w:pPr>
            <w:r>
              <w:rPr>
                <w:rFonts w:hint="eastAsia" w:ascii="宋体" w:hAnsi="宋体" w:cs="宋体"/>
                <w:sz w:val="22"/>
              </w:rPr>
              <w:t>8</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sz w:val="22"/>
              </w:rPr>
            </w:pPr>
            <w:r>
              <w:rPr>
                <w:rFonts w:hint="eastAsia" w:ascii="宋体" w:hAnsi="宋体" w:cs="宋体"/>
                <w:color w:val="000000"/>
                <w:kern w:val="0"/>
                <w:sz w:val="24"/>
              </w:rPr>
              <w:t>电工绝缘棉皮鞋</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rPr>
            </w:pPr>
            <w:r>
              <w:rPr>
                <w:rFonts w:hint="eastAsia" w:ascii="宋体" w:hAnsi="宋体" w:cs="宋体"/>
                <w:sz w:val="22"/>
              </w:rPr>
              <w:t>9</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sz w:val="22"/>
              </w:rPr>
            </w:pPr>
            <w:r>
              <w:rPr>
                <w:rFonts w:hint="eastAsia" w:ascii="宋体" w:hAnsi="宋体" w:cs="宋体"/>
                <w:color w:val="000000"/>
                <w:kern w:val="0"/>
                <w:sz w:val="24"/>
              </w:rPr>
              <w:t>电工绝缘单皮鞋</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rPr>
            </w:pPr>
            <w:r>
              <w:rPr>
                <w:rFonts w:hint="eastAsia" w:ascii="宋体" w:hAnsi="宋体" w:cs="宋体"/>
                <w:sz w:val="22"/>
              </w:rPr>
              <w:t>10</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sz w:val="22"/>
              </w:rPr>
            </w:pPr>
            <w:r>
              <w:rPr>
                <w:rFonts w:hint="eastAsia" w:ascii="宋体" w:hAnsi="宋体" w:cs="宋体"/>
                <w:color w:val="000000"/>
                <w:kern w:val="0"/>
                <w:sz w:val="24"/>
              </w:rPr>
              <w:t>太阳帽</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rPr>
            </w:pPr>
            <w:r>
              <w:rPr>
                <w:rFonts w:hint="eastAsia" w:ascii="宋体" w:hAnsi="宋体" w:cs="宋体"/>
                <w:sz w:val="22"/>
              </w:rPr>
              <w:t>11</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sz w:val="22"/>
              </w:rPr>
            </w:pPr>
            <w:r>
              <w:rPr>
                <w:rFonts w:hint="eastAsia" w:ascii="宋体" w:hAnsi="宋体" w:cs="宋体"/>
                <w:color w:val="000000"/>
                <w:kern w:val="0"/>
                <w:sz w:val="24"/>
              </w:rPr>
              <w:t>3M防震耳塞</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rPr>
            </w:pPr>
            <w:r>
              <w:rPr>
                <w:rFonts w:hint="eastAsia" w:ascii="宋体" w:hAnsi="宋体" w:cs="宋体"/>
                <w:sz w:val="22"/>
              </w:rPr>
              <w:t>12</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sz w:val="22"/>
              </w:rPr>
            </w:pPr>
            <w:r>
              <w:rPr>
                <w:rFonts w:hint="eastAsia" w:ascii="宋体" w:hAnsi="宋体" w:cs="宋体"/>
                <w:color w:val="000000"/>
                <w:kern w:val="0"/>
                <w:sz w:val="24"/>
              </w:rPr>
              <w:t>毛巾</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rPr>
            </w:pPr>
            <w:r>
              <w:rPr>
                <w:rFonts w:hint="eastAsia" w:ascii="宋体" w:hAnsi="宋体" w:cs="宋体"/>
                <w:sz w:val="22"/>
              </w:rPr>
              <w:t>12</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sz w:val="22"/>
              </w:rPr>
            </w:pPr>
            <w:r>
              <w:rPr>
                <w:rFonts w:hint="eastAsia" w:ascii="宋体" w:hAnsi="宋体" w:cs="宋体"/>
                <w:color w:val="000000"/>
                <w:kern w:val="0"/>
                <w:sz w:val="24"/>
              </w:rPr>
              <w:t>点塑搬运手套</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rPr>
            </w:pPr>
            <w:r>
              <w:rPr>
                <w:rFonts w:hint="eastAsia" w:ascii="宋体" w:hAnsi="宋体" w:cs="宋体"/>
                <w:sz w:val="22"/>
              </w:rPr>
              <w:t>14</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sz w:val="22"/>
              </w:rPr>
            </w:pPr>
            <w:r>
              <w:rPr>
                <w:rFonts w:hint="eastAsia" w:ascii="宋体" w:hAnsi="宋体" w:cs="宋体"/>
                <w:color w:val="000000"/>
                <w:kern w:val="0"/>
                <w:sz w:val="24"/>
              </w:rPr>
              <w:t>透明肥皂</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rPr>
            </w:pPr>
            <w:r>
              <w:rPr>
                <w:rFonts w:hint="eastAsia" w:ascii="宋体" w:hAnsi="宋体" w:cs="宋体"/>
                <w:sz w:val="22"/>
              </w:rPr>
              <w:t>15</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sz w:val="22"/>
              </w:rPr>
            </w:pPr>
            <w:r>
              <w:rPr>
                <w:rFonts w:hint="eastAsia" w:ascii="宋体" w:hAnsi="宋体" w:cs="宋体"/>
                <w:color w:val="000000"/>
                <w:kern w:val="0"/>
                <w:sz w:val="24"/>
              </w:rPr>
              <w:t>防护口罩</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rPr>
            </w:pPr>
            <w:r>
              <w:rPr>
                <w:rFonts w:hint="eastAsia" w:ascii="宋体" w:hAnsi="宋体" w:cs="宋体"/>
                <w:sz w:val="22"/>
              </w:rPr>
              <w:t>16</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sz w:val="22"/>
              </w:rPr>
            </w:pPr>
            <w:r>
              <w:rPr>
                <w:rFonts w:hint="eastAsia" w:ascii="宋体" w:hAnsi="宋体" w:cs="宋体"/>
                <w:color w:val="000000"/>
                <w:kern w:val="0"/>
                <w:sz w:val="24"/>
              </w:rPr>
              <w:t>防护口罩滤片</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rPr>
            </w:pPr>
            <w:r>
              <w:rPr>
                <w:rFonts w:hint="eastAsia" w:ascii="宋体" w:hAnsi="宋体" w:cs="宋体"/>
                <w:sz w:val="22"/>
              </w:rPr>
              <w:t>17</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sz w:val="22"/>
              </w:rPr>
            </w:pPr>
            <w:r>
              <w:rPr>
                <w:rFonts w:hint="eastAsia" w:ascii="宋体" w:hAnsi="宋体" w:cs="宋体"/>
                <w:color w:val="000000"/>
                <w:kern w:val="0"/>
                <w:sz w:val="24"/>
              </w:rPr>
              <w:t>外场棉皮鞋(带钢包头)</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rPr>
            </w:pPr>
            <w:r>
              <w:rPr>
                <w:rFonts w:hint="eastAsia" w:ascii="宋体" w:hAnsi="宋体" w:cs="宋体"/>
                <w:sz w:val="22"/>
              </w:rPr>
              <w:t>18</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外场棉皮鞋</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rPr>
            </w:pPr>
            <w:r>
              <w:rPr>
                <w:rFonts w:hint="eastAsia" w:ascii="宋体" w:hAnsi="宋体" w:cs="宋体"/>
                <w:sz w:val="22"/>
              </w:rPr>
              <w:t>19</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sz w:val="22"/>
              </w:rPr>
            </w:pPr>
            <w:r>
              <w:rPr>
                <w:rFonts w:hint="eastAsia" w:ascii="宋体" w:hAnsi="宋体" w:cs="宋体"/>
                <w:color w:val="000000"/>
                <w:kern w:val="0"/>
                <w:sz w:val="24"/>
              </w:rPr>
              <w:t>外场单皮鞋(带钢包头)</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rPr>
            </w:pPr>
            <w:r>
              <w:rPr>
                <w:rFonts w:hint="eastAsia" w:ascii="宋体" w:hAnsi="宋体" w:cs="宋体"/>
                <w:sz w:val="22"/>
              </w:rPr>
              <w:t>20</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外场单皮鞋</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rPr>
            </w:pPr>
            <w:r>
              <w:rPr>
                <w:rFonts w:hint="eastAsia" w:ascii="宋体" w:hAnsi="宋体" w:cs="宋体"/>
                <w:sz w:val="22"/>
              </w:rPr>
              <w:t>21</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sz w:val="22"/>
              </w:rPr>
            </w:pPr>
            <w:r>
              <w:rPr>
                <w:rFonts w:hint="eastAsia" w:ascii="宋体" w:hAnsi="宋体" w:cs="宋体"/>
                <w:color w:val="000000"/>
                <w:kern w:val="0"/>
                <w:sz w:val="24"/>
              </w:rPr>
              <w:t>医护鞋(女)</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rPr>
            </w:pPr>
            <w:r>
              <w:rPr>
                <w:rFonts w:hint="eastAsia" w:ascii="宋体" w:hAnsi="宋体" w:cs="宋体"/>
                <w:sz w:val="22"/>
              </w:rPr>
              <w:t>22</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sz w:val="22"/>
              </w:rPr>
            </w:pPr>
            <w:r>
              <w:rPr>
                <w:rFonts w:hint="eastAsia" w:ascii="宋体" w:hAnsi="宋体" w:cs="宋体"/>
                <w:color w:val="000000"/>
                <w:kern w:val="0"/>
                <w:sz w:val="24"/>
              </w:rPr>
              <w:t>医护鞋(男)</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rPr>
            </w:pPr>
            <w:r>
              <w:rPr>
                <w:rFonts w:hint="eastAsia" w:ascii="宋体" w:hAnsi="宋体" w:cs="宋体"/>
                <w:sz w:val="22"/>
              </w:rPr>
              <w:t>23</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冬消防作训服</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r>
              <w:rPr>
                <w:rFonts w:hint="eastAsia" w:ascii="宋体" w:hAnsi="宋体" w:cs="宋体"/>
                <w:color w:val="000000"/>
                <w:kern w:val="0"/>
                <w:sz w:val="18"/>
                <w:szCs w:val="18"/>
              </w:rPr>
              <w:t>包括专职消防员徽章</w:t>
            </w: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rPr>
            </w:pPr>
            <w:r>
              <w:rPr>
                <w:rFonts w:hint="eastAsia" w:ascii="宋体" w:hAnsi="宋体" w:cs="宋体"/>
                <w:sz w:val="22"/>
              </w:rPr>
              <w:t>24</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sz w:val="22"/>
              </w:rPr>
            </w:pPr>
            <w:r>
              <w:rPr>
                <w:rFonts w:hint="eastAsia" w:ascii="宋体" w:hAnsi="宋体" w:cs="宋体"/>
                <w:color w:val="000000"/>
                <w:kern w:val="0"/>
                <w:sz w:val="24"/>
              </w:rPr>
              <w:t>夏消防作训服</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rPr>
            </w:pPr>
            <w:r>
              <w:rPr>
                <w:rFonts w:hint="eastAsia" w:ascii="宋体" w:hAnsi="宋体" w:cs="宋体"/>
                <w:sz w:val="22"/>
              </w:rPr>
              <w:t>25</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sz w:val="22"/>
              </w:rPr>
            </w:pPr>
            <w:r>
              <w:rPr>
                <w:rFonts w:hint="eastAsia" w:ascii="宋体" w:hAnsi="宋体" w:cs="宋体"/>
                <w:color w:val="000000"/>
                <w:kern w:val="0"/>
                <w:sz w:val="24"/>
              </w:rPr>
              <w:t>消防作训鞋</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rPr>
            </w:pPr>
            <w:r>
              <w:rPr>
                <w:rFonts w:hint="eastAsia" w:ascii="宋体" w:hAnsi="宋体" w:cs="宋体"/>
                <w:sz w:val="22"/>
              </w:rPr>
              <w:t>26</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细纱手套</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760"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r>
              <w:rPr>
                <w:rFonts w:hint="eastAsia" w:ascii="宋体" w:hAnsi="宋体" w:cs="宋体"/>
                <w:sz w:val="22"/>
                <w:lang w:val="zh-CN"/>
              </w:rPr>
              <w:t>合计</w:t>
            </w:r>
            <w:r>
              <w:rPr>
                <w:rFonts w:ascii="宋体" w:hAnsi="宋体" w:cs="宋体"/>
                <w:sz w:val="22"/>
                <w:lang w:val="zh-CN"/>
              </w:rPr>
              <w:t>（</w:t>
            </w:r>
            <w:r>
              <w:rPr>
                <w:rFonts w:hint="eastAsia" w:ascii="宋体" w:hAnsi="宋体" w:cs="宋体"/>
                <w:sz w:val="22"/>
                <w:lang w:val="zh-CN"/>
              </w:rPr>
              <w:t>不税价</w:t>
            </w:r>
            <w:r>
              <w:rPr>
                <w:rFonts w:ascii="宋体" w:hAnsi="宋体" w:cs="宋体"/>
                <w:sz w:val="22"/>
                <w:lang w:val="zh-CN"/>
              </w:rPr>
              <w:t>）</w:t>
            </w: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760"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sz w:val="22"/>
                <w:lang w:val="zh-CN"/>
              </w:rPr>
            </w:pPr>
            <w:r>
              <w:rPr>
                <w:rFonts w:hint="eastAsia" w:ascii="宋体" w:hAnsi="宋体" w:cs="宋体"/>
                <w:sz w:val="22"/>
                <w:lang w:val="zh-CN"/>
              </w:rPr>
              <w:t>税率</w:t>
            </w:r>
          </w:p>
        </w:tc>
        <w:tc>
          <w:tcPr>
            <w:tcW w:w="2509"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760"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sz w:val="22"/>
                <w:lang w:val="zh-CN"/>
              </w:rPr>
            </w:pPr>
            <w:r>
              <w:rPr>
                <w:rFonts w:hint="eastAsia" w:ascii="宋体" w:hAnsi="宋体" w:cs="宋体"/>
                <w:sz w:val="22"/>
                <w:lang w:val="zh-CN"/>
              </w:rPr>
              <w:t>合计</w:t>
            </w:r>
            <w:r>
              <w:rPr>
                <w:rFonts w:ascii="宋体" w:hAnsi="宋体" w:cs="宋体"/>
                <w:sz w:val="22"/>
                <w:lang w:val="zh-CN"/>
              </w:rPr>
              <w:t>（</w:t>
            </w:r>
            <w:r>
              <w:rPr>
                <w:rFonts w:hint="eastAsia" w:ascii="宋体" w:hAnsi="宋体" w:cs="宋体"/>
                <w:sz w:val="22"/>
                <w:lang w:val="zh-CN"/>
              </w:rPr>
              <w:t>含税价</w:t>
            </w:r>
            <w:r>
              <w:rPr>
                <w:rFonts w:ascii="宋体" w:hAnsi="宋体" w:cs="宋体"/>
                <w:sz w:val="22"/>
                <w:lang w:val="zh-CN"/>
              </w:rPr>
              <w:t>）</w:t>
            </w:r>
          </w:p>
        </w:tc>
        <w:tc>
          <w:tcPr>
            <w:tcW w:w="2509"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sz w:val="22"/>
                <w:lang w:val="zh-CN"/>
              </w:rPr>
            </w:pPr>
          </w:p>
        </w:tc>
      </w:tr>
    </w:tbl>
    <w:p>
      <w:pPr>
        <w:adjustRightInd w:val="0"/>
        <w:snapToGrid w:val="0"/>
        <w:spacing w:line="360" w:lineRule="auto"/>
        <w:rPr>
          <w:rFonts w:ascii="宋体" w:hAnsi="宋体" w:cs="宋体"/>
          <w:sz w:val="22"/>
          <w:lang w:val="zh-CN"/>
        </w:rPr>
      </w:pPr>
    </w:p>
    <w:p>
      <w:pPr>
        <w:adjustRightInd w:val="0"/>
        <w:snapToGrid w:val="0"/>
        <w:spacing w:line="360" w:lineRule="auto"/>
        <w:ind w:firstLine="330" w:firstLineChars="150"/>
        <w:rPr>
          <w:rFonts w:ascii="宋体" w:hAnsi="宋体" w:cs="宋体"/>
          <w:sz w:val="22"/>
          <w:lang w:val="zh-CN"/>
        </w:rPr>
      </w:pPr>
      <w:r>
        <w:rPr>
          <w:rFonts w:hint="eastAsia" w:ascii="宋体" w:hAnsi="宋体" w:cs="宋体"/>
          <w:sz w:val="22"/>
          <w:lang w:val="zh-CN"/>
        </w:rPr>
        <w:t xml:space="preserve"> 总报价（含税）（大写）：____________________________________元（￥_______________元）人民币。</w:t>
      </w:r>
    </w:p>
    <w:p>
      <w:pPr>
        <w:adjustRightInd w:val="0"/>
        <w:snapToGrid w:val="0"/>
        <w:spacing w:line="360" w:lineRule="auto"/>
        <w:ind w:firstLine="330" w:firstLineChars="150"/>
        <w:rPr>
          <w:rFonts w:ascii="宋体" w:hAnsi="宋体" w:cs="宋体"/>
          <w:sz w:val="22"/>
          <w:lang w:val="zh-CN"/>
        </w:rPr>
      </w:pPr>
      <w:r>
        <w:rPr>
          <w:rFonts w:hint="eastAsia" w:ascii="宋体" w:hAnsi="宋体" w:cs="宋体"/>
          <w:sz w:val="22"/>
          <w:lang w:val="zh-CN"/>
        </w:rPr>
        <w:t xml:space="preserve"> 总报价（不含税）（大写）：____________________________________元（￥_______________元）人民币。</w:t>
      </w:r>
    </w:p>
    <w:p>
      <w:pPr>
        <w:autoSpaceDE w:val="0"/>
        <w:autoSpaceDN w:val="0"/>
        <w:adjustRightInd w:val="0"/>
        <w:spacing w:line="360" w:lineRule="atLeast"/>
        <w:rPr>
          <w:rFonts w:ascii="宋体" w:hAnsi="宋体" w:cs="宋体"/>
          <w:sz w:val="22"/>
          <w:lang w:val="zh-CN"/>
        </w:rPr>
      </w:pPr>
    </w:p>
    <w:p>
      <w:pPr>
        <w:pStyle w:val="549"/>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16"/>
        <w:tabs>
          <w:tab w:val="left" w:pos="2388"/>
          <w:tab w:val="left" w:pos="2832"/>
          <w:tab w:val="left" w:pos="3472"/>
          <w:tab w:val="left" w:pos="6667"/>
          <w:tab w:val="left" w:pos="7270"/>
        </w:tabs>
        <w:spacing w:line="348" w:lineRule="auto"/>
        <w:ind w:right="153" w:firstLine="840" w:firstLineChars="400"/>
      </w:pPr>
      <w:r>
        <w:rPr>
          <w:rFonts w:hint="eastAsia"/>
        </w:rPr>
        <w:t>2、其他具体招标内容详见第五章，</w:t>
      </w:r>
      <w:r>
        <w:t>定制样式</w:t>
      </w:r>
      <w:r>
        <w:rPr>
          <w:rFonts w:hint="eastAsia"/>
        </w:rPr>
        <w:t>见附件</w:t>
      </w:r>
      <w:r>
        <w:t>定制</w:t>
      </w:r>
      <w:r>
        <w:rPr>
          <w:rFonts w:hint="eastAsia"/>
        </w:rPr>
        <w:t>货品</w:t>
      </w:r>
      <w:r>
        <w:t>图片</w:t>
      </w:r>
      <w:r>
        <w:rPr>
          <w:rFonts w:hint="eastAsia"/>
        </w:rPr>
        <w:t>。</w:t>
      </w:r>
    </w:p>
    <w:p>
      <w:pPr>
        <w:pStyle w:val="16"/>
        <w:tabs>
          <w:tab w:val="left" w:pos="2388"/>
          <w:tab w:val="left" w:pos="2832"/>
          <w:tab w:val="left" w:pos="3472"/>
          <w:tab w:val="left" w:pos="6667"/>
          <w:tab w:val="left" w:pos="7270"/>
        </w:tabs>
        <w:spacing w:line="348" w:lineRule="auto"/>
        <w:ind w:right="153" w:firstLine="735" w:firstLineChars="350"/>
      </w:pPr>
      <w:r>
        <w:rPr>
          <w:rFonts w:hint="eastAsia"/>
        </w:rPr>
        <w:t xml:space="preserve">   </w:t>
      </w:r>
      <w:r>
        <w:t>3</w:t>
      </w:r>
      <w:r>
        <w:rPr>
          <w:rFonts w:hint="eastAsia"/>
        </w:rPr>
        <w:t>、采购的货物数量属于2020年预估数量，招标人有权根据实际情况调整采购的数量，双方最终结算价格按照招标人实际采购数量结算。</w:t>
      </w:r>
    </w:p>
    <w:p>
      <w:pPr>
        <w:pStyle w:val="16"/>
        <w:tabs>
          <w:tab w:val="left" w:pos="2388"/>
          <w:tab w:val="left" w:pos="2832"/>
          <w:tab w:val="left" w:pos="3472"/>
          <w:tab w:val="left" w:pos="6667"/>
          <w:tab w:val="left" w:pos="7270"/>
        </w:tabs>
        <w:spacing w:line="348" w:lineRule="auto"/>
        <w:ind w:right="153" w:firstLine="840" w:firstLineChars="400"/>
      </w:pPr>
      <w:r>
        <w:rPr>
          <w:rFonts w:hint="eastAsia" w:ascii="宋体" w:hAnsi="宋体" w:cs="宋体"/>
        </w:rPr>
        <w:t>4</w:t>
      </w:r>
      <w:r>
        <w:rPr>
          <w:rFonts w:hint="eastAsia"/>
        </w:rPr>
        <w:t>、投标时</w:t>
      </w:r>
      <w:r>
        <w:t>须提供</w:t>
      </w:r>
      <w:r>
        <w:rPr>
          <w:rFonts w:ascii="Microsoft YaHei,Segoe UI Emoji" w:hAnsi="Microsoft YaHei,Segoe UI Emoji"/>
          <w:color w:val="000000"/>
          <w:szCs w:val="21"/>
        </w:rPr>
        <w:t>男、女医护鞋</w:t>
      </w:r>
      <w:r>
        <w:rPr>
          <w:rFonts w:hint="eastAsia" w:ascii="Microsoft YaHei,Segoe UI Emoji" w:hAnsi="Microsoft YaHei,Segoe UI Emoji"/>
          <w:color w:val="000000"/>
          <w:szCs w:val="21"/>
        </w:rPr>
        <w:t>样品</w:t>
      </w:r>
      <w:r>
        <w:rPr>
          <w:rFonts w:ascii="Microsoft YaHei,Segoe UI Emoji" w:hAnsi="Microsoft YaHei,Segoe UI Emoji"/>
          <w:color w:val="000000"/>
          <w:szCs w:val="21"/>
        </w:rPr>
        <w:t>，未提供样品的予以否决投标处理。</w:t>
      </w:r>
    </w:p>
    <w:p>
      <w:pPr>
        <w:adjustRightInd w:val="0"/>
        <w:snapToGrid w:val="0"/>
        <w:spacing w:line="360" w:lineRule="auto"/>
        <w:ind w:left="840"/>
        <w:jc w:val="left"/>
        <w:textAlignment w:val="baseline"/>
        <w:rPr>
          <w:rFonts w:ascii="宋体" w:hAnsi="宋体" w:cs="宋体"/>
          <w:sz w:val="22"/>
        </w:rPr>
      </w:pPr>
    </w:p>
    <w:p>
      <w:pPr>
        <w:autoSpaceDE w:val="0"/>
        <w:autoSpaceDN w:val="0"/>
        <w:adjustRightInd w:val="0"/>
        <w:spacing w:line="360" w:lineRule="atLeast"/>
        <w:ind w:firstLine="3990"/>
        <w:rPr>
          <w:rFonts w:ascii="仿宋" w:hAnsi="仿宋" w:eastAsia="仿宋" w:cs="宋体"/>
          <w:sz w:val="28"/>
          <w:szCs w:val="28"/>
          <w:lang w:val="en-US"/>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tLeast"/>
        <w:rPr>
          <w:rFonts w:ascii="仿宋" w:hAnsi="仿宋" w:eastAsia="仿宋" w:cs="宋体"/>
          <w:sz w:val="28"/>
          <w:szCs w:val="28"/>
          <w:lang w:val="zh-CN"/>
        </w:rPr>
      </w:pPr>
      <w:r>
        <w:rPr>
          <w:rFonts w:hint="eastAsia" w:ascii="仿宋" w:hAnsi="仿宋" w:eastAsia="仿宋" w:cs="宋体"/>
          <w:sz w:val="28"/>
          <w:szCs w:val="28"/>
          <w:lang w:val="zh-CN"/>
        </w:rPr>
        <w:t xml:space="preserve"> </w:t>
      </w:r>
    </w:p>
    <w:p>
      <w:pPr>
        <w:autoSpaceDE w:val="0"/>
        <w:autoSpaceDN w:val="0"/>
        <w:adjustRightInd w:val="0"/>
        <w:spacing w:line="360" w:lineRule="atLeast"/>
        <w:ind w:firstLine="420"/>
        <w:rPr>
          <w:rFonts w:ascii="宋体" w:hAnsi="宋体" w:cs="宋体"/>
          <w:sz w:val="22"/>
        </w:rPr>
      </w:pPr>
      <w:r>
        <w:rPr>
          <w:rFonts w:hint="eastAsia" w:ascii="仿宋" w:hAnsi="仿宋" w:eastAsia="仿宋" w:cs="宋体"/>
          <w:sz w:val="28"/>
          <w:szCs w:val="28"/>
          <w:lang w:val="zh-CN"/>
        </w:rPr>
        <w:t xml:space="preserve">   </w:t>
      </w:r>
      <w:bookmarkStart w:id="31" w:name="_Toc133470544"/>
      <w:bookmarkStart w:id="32" w:name="_Toc133214103"/>
      <w:bookmarkStart w:id="33" w:name="_Toc137373399"/>
      <w:bookmarkStart w:id="34" w:name="_Toc133214310"/>
    </w:p>
    <w:bookmarkEnd w:id="31"/>
    <w:bookmarkEnd w:id="32"/>
    <w:bookmarkEnd w:id="33"/>
    <w:bookmarkEnd w:id="34"/>
    <w:p>
      <w:pPr>
        <w:pStyle w:val="57"/>
        <w:spacing w:line="360" w:lineRule="auto"/>
        <w:jc w:val="center"/>
        <w:rPr>
          <w:rFonts w:ascii="宋体" w:hAnsi="宋体" w:cs="宋体"/>
          <w:b/>
          <w:sz w:val="32"/>
          <w:szCs w:val="32"/>
        </w:rPr>
      </w:pPr>
      <w:r>
        <w:rPr>
          <w:rFonts w:hint="eastAsia" w:ascii="宋体" w:hAnsi="宋体" w:cs="宋体"/>
          <w:b/>
          <w:sz w:val="32"/>
          <w:szCs w:val="32"/>
        </w:rPr>
        <w:t>六、资格审查资料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投标制作</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要求投标制作</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标制作</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4" w:leftChars="-255" w:right="-20" w:hanging="491"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作商，制作商注册资金不少于人民币1000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headerReference r:id="rId11" w:type="default"/>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2017</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（七）制作商资格声明</w:t>
      </w:r>
    </w:p>
    <w:p>
      <w:pPr>
        <w:numPr>
          <w:ilvl w:val="0"/>
          <w:numId w:val="40"/>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制作商名称：</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制作商在中国的代表的姓名和地址：（如有的话）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44"/>
        </w:numPr>
        <w:adjustRightInd w:val="0"/>
        <w:spacing w:line="360" w:lineRule="auto"/>
        <w:ind w:firstLine="220"/>
        <w:textAlignment w:val="baseline"/>
        <w:rPr>
          <w:rFonts w:ascii="宋体" w:hAnsi="宋体" w:cs="宋体"/>
          <w:sz w:val="22"/>
        </w:rPr>
      </w:pPr>
      <w:r>
        <w:rPr>
          <w:rFonts w:hint="eastAsia" w:ascii="宋体" w:hAnsi="宋体" w:cs="宋体"/>
          <w:sz w:val="22"/>
        </w:rPr>
        <w:t>(1) 关于制作投标货物的设施及其它情况：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45"/>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本制作商不生产，而需从其它制造商购买的主要零部件：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6"/>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本制作商生产投标货物的经验（包括年限、项目业主、额定能力、商业运营的起始日期等）：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46"/>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7"/>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7"/>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8"/>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8"/>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48"/>
        </w:numPr>
        <w:adjustRightInd w:val="0"/>
        <w:spacing w:line="360" w:lineRule="auto"/>
        <w:ind w:firstLine="220"/>
        <w:textAlignment w:val="baseline"/>
        <w:rPr>
          <w:rFonts w:ascii="宋体" w:hAnsi="宋体" w:cs="宋体"/>
          <w:sz w:val="22"/>
        </w:rPr>
      </w:pPr>
      <w:r>
        <w:rPr>
          <w:rFonts w:hint="eastAsia" w:ascii="宋体" w:hAnsi="宋体" w:cs="宋体"/>
          <w:sz w:val="22"/>
        </w:rPr>
        <w:t>制作商所属的集团公司（如有的话）：</w:t>
      </w:r>
      <w:r>
        <w:rPr>
          <w:rFonts w:hint="eastAsia" w:ascii="宋体" w:hAnsi="宋体" w:cs="宋体"/>
          <w:sz w:val="22"/>
          <w:u w:val="single"/>
        </w:rPr>
        <w:t xml:space="preserve">                                </w:t>
      </w:r>
    </w:p>
    <w:p>
      <w:pPr>
        <w:numPr>
          <w:ilvl w:val="0"/>
          <w:numId w:val="48"/>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制作商名称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547"/>
        <w:spacing w:before="120" w:beforeLines="50" w:line="360" w:lineRule="auto"/>
        <w:rPr>
          <w:rFonts w:ascii="宋体" w:hAnsi="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（九）类似投标产品近三年（合同</w:t>
      </w:r>
      <w:r>
        <w:rPr>
          <w:rFonts w:ascii="宋体" w:hAnsi="宋体" w:cs="宋体"/>
          <w:b/>
          <w:sz w:val="32"/>
          <w:szCs w:val="32"/>
        </w:rPr>
        <w:t>签订时间或部分供货期在</w:t>
      </w:r>
      <w:r>
        <w:rPr>
          <w:rFonts w:hint="eastAsia" w:ascii="宋体" w:hAnsi="宋体" w:cs="宋体"/>
          <w:b/>
          <w:sz w:val="32"/>
          <w:szCs w:val="32"/>
        </w:rPr>
        <w:t>2017年1月1日</w:t>
      </w:r>
      <w:r>
        <w:rPr>
          <w:rFonts w:ascii="宋体" w:hAnsi="宋体" w:cs="宋体"/>
          <w:b/>
          <w:sz w:val="32"/>
          <w:szCs w:val="32"/>
        </w:rPr>
        <w:t>至投标截止日期间</w:t>
      </w:r>
      <w:r>
        <w:rPr>
          <w:rFonts w:hint="eastAsia" w:ascii="宋体" w:hAnsi="宋体" w:cs="宋体"/>
          <w:b/>
          <w:sz w:val="32"/>
          <w:szCs w:val="32"/>
        </w:rPr>
        <w:t>）的销售业绩一览表</w:t>
      </w:r>
    </w:p>
    <w:tbl>
      <w:tblPr>
        <w:tblStyle w:val="8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321"/>
        <w:rPr>
          <w:rFonts w:ascii="宋体" w:hAnsi="宋体" w:cs="微软雅黑"/>
          <w:kern w:val="0"/>
          <w:position w:val="-1"/>
          <w:sz w:val="2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（十）近年财务状况表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spacing w:line="360" w:lineRule="auto"/>
        <w:ind w:firstLine="321"/>
        <w:jc w:val="center"/>
        <w:rPr>
          <w:rFonts w:ascii="宋体" w:hAnsi="宋体" w:cs="宋体"/>
          <w:b/>
          <w:sz w:val="32"/>
          <w:szCs w:val="32"/>
        </w:rPr>
      </w:pPr>
      <w:r>
        <w:rPr>
          <w:rFonts w:ascii="微软雅黑" w:hAnsi="Times New Roman" w:cs="微软雅黑"/>
          <w:kern w:val="0"/>
          <w:sz w:val="24"/>
          <w:szCs w:val="28"/>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七、杭州萧山国际机场有限公司廉洁自律承诺书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napToGrid w:val="0"/>
        <w:spacing w:after="120" w:afterLines="50" w:line="360" w:lineRule="auto"/>
        <w:ind w:firstLine="321"/>
        <w:jc w:val="center"/>
        <w:rPr>
          <w:b/>
          <w:sz w:val="32"/>
          <w:szCs w:val="32"/>
        </w:rPr>
      </w:pPr>
      <w:r>
        <w:rPr>
          <w:rFonts w:hint="eastAsia" w:ascii="宋体" w:hAnsi="宋体" w:cs="宋体"/>
          <w:b/>
          <w:sz w:val="32"/>
          <w:szCs w:val="32"/>
        </w:rPr>
        <w:t>八、</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b/>
          <w:sz w:val="32"/>
          <w:szCs w:val="32"/>
        </w:rPr>
      </w:pPr>
      <w:r>
        <w:rPr>
          <w:rFonts w:hint="eastAsia" w:ascii="宋体" w:hAnsi="宋体" w:cs="宋体"/>
          <w:sz w:val="22"/>
        </w:rPr>
        <w:t xml:space="preserve">                                                       日期：     年   月   日</w:t>
      </w:r>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S?o｡ﾀ?">
    <w:altName w:val="MS Mincho"/>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Microsoft YaHei UI"/>
    <w:panose1 w:val="00000000000000000000"/>
    <w:charset w:val="00"/>
    <w:family w:val="roman"/>
    <w:pitch w:val="default"/>
    <w:sig w:usb0="00000000" w:usb1="00000000" w:usb2="00000000" w:usb3="00000000" w:csb0="00040001" w:csb1="00000000"/>
  </w:font>
  <w:font w:name="PMingLiU_x0004_falt">
    <w:altName w:val="PMingLiU-ExtB"/>
    <w:panose1 w:val="00000000000000000000"/>
    <w:charset w:val="88"/>
    <w:family w:val="auto"/>
    <w:pitch w:val="default"/>
    <w:sig w:usb0="00000000" w:usb1="00000000" w:usb2="00000010" w:usb3="00000000" w:csb0="00100000"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Microsoft YaHei UI">
    <w:panose1 w:val="020B0503020204020204"/>
    <w:charset w:val="86"/>
    <w:family w:val="auto"/>
    <w:pitch w:val="default"/>
    <w:sig w:usb0="80000287" w:usb1="28C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0"/>
                            <w:jc w:val="center"/>
                          </w:pPr>
                          <w:r>
                            <w:fldChar w:fldCharType="begin"/>
                          </w:r>
                          <w:r>
                            <w:instrText xml:space="preserve">PAGE   \* MERGEFORMAT</w:instrText>
                          </w:r>
                          <w:r>
                            <w:fldChar w:fldCharType="separate"/>
                          </w:r>
                          <w:r>
                            <w:rPr>
                              <w:lang w:val="zh-CN"/>
                            </w:rPr>
                            <w:t>-</w:t>
                          </w:r>
                          <w:r>
                            <w:t xml:space="preserve">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50"/>
                      <w:jc w:val="center"/>
                    </w:pPr>
                    <w:r>
                      <w:fldChar w:fldCharType="begin"/>
                    </w:r>
                    <w:r>
                      <w:instrText xml:space="preserve">PAGE   \* MERGEFORMAT</w:instrText>
                    </w:r>
                    <w:r>
                      <w:fldChar w:fldCharType="separate"/>
                    </w:r>
                    <w:r>
                      <w:rPr>
                        <w:lang w:val="zh-CN"/>
                      </w:rPr>
                      <w:t>-</w:t>
                    </w:r>
                    <w:r>
                      <w:t xml:space="preserve"> 21 -</w:t>
                    </w:r>
                    <w: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18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0"/>
                            <w:ind w:firstLine="180"/>
                            <w:rPr>
                              <w:rStyle w:val="82"/>
                            </w:rPr>
                          </w:pPr>
                          <w:r>
                            <w:fldChar w:fldCharType="begin"/>
                          </w:r>
                          <w:r>
                            <w:rPr>
                              <w:rStyle w:val="82"/>
                            </w:rPr>
                            <w:instrText xml:space="preserve">PAGE  </w:instrText>
                          </w:r>
                          <w:r>
                            <w:fldChar w:fldCharType="separate"/>
                          </w:r>
                          <w:r>
                            <w:rPr>
                              <w:rStyle w:val="82"/>
                            </w:rP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50"/>
                      <w:ind w:firstLine="180"/>
                      <w:rPr>
                        <w:rStyle w:val="82"/>
                      </w:rPr>
                    </w:pPr>
                    <w:r>
                      <w:fldChar w:fldCharType="begin"/>
                    </w:r>
                    <w:r>
                      <w:rPr>
                        <w:rStyle w:val="82"/>
                      </w:rPr>
                      <w:instrText xml:space="preserve">PAGE  </w:instrText>
                    </w:r>
                    <w:r>
                      <w:fldChar w:fldCharType="separate"/>
                    </w:r>
                    <w:r>
                      <w:rPr>
                        <w:rStyle w:val="82"/>
                      </w:rPr>
                      <w:t>25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18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0"/>
                            <w:ind w:firstLine="180"/>
                            <w:rPr>
                              <w:rStyle w:val="82"/>
                            </w:rPr>
                          </w:pPr>
                          <w:r>
                            <w:fldChar w:fldCharType="begin"/>
                          </w:r>
                          <w:r>
                            <w:rPr>
                              <w:rStyle w:val="82"/>
                            </w:rPr>
                            <w:instrText xml:space="preserve">PAGE  </w:instrText>
                          </w:r>
                          <w:r>
                            <w:fldChar w:fldCharType="separate"/>
                          </w:r>
                          <w:r>
                            <w:rPr>
                              <w:rStyle w:val="82"/>
                            </w:rPr>
                            <w:t>- 56 -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pStyle w:val="50"/>
                      <w:ind w:firstLine="180"/>
                      <w:rPr>
                        <w:rStyle w:val="82"/>
                      </w:rPr>
                    </w:pPr>
                    <w:r>
                      <w:fldChar w:fldCharType="begin"/>
                    </w:r>
                    <w:r>
                      <w:rPr>
                        <w:rStyle w:val="82"/>
                      </w:rPr>
                      <w:instrText xml:space="preserve">PAGE  </w:instrText>
                    </w:r>
                    <w:r>
                      <w:fldChar w:fldCharType="separate"/>
                    </w:r>
                    <w:r>
                      <w:rPr>
                        <w:rStyle w:val="82"/>
                      </w:rPr>
                      <w:t>- 56 -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3">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6">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7">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8">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9">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0">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1">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2">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3">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4">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5">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6">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8">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9">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0">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21">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3">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4">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5">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6">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7">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59C4BD6E"/>
    <w:multiLevelType w:val="singleLevel"/>
    <w:tmpl w:val="59C4BD6E"/>
    <w:lvl w:ilvl="0" w:tentative="0">
      <w:start w:val="1"/>
      <w:numFmt w:val="decimal"/>
      <w:suff w:val="nothing"/>
      <w:lvlText w:val="（%1）"/>
      <w:lvlJc w:val="left"/>
    </w:lvl>
  </w:abstractNum>
  <w:abstractNum w:abstractNumId="29">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0">
    <w:nsid w:val="5E61AA41"/>
    <w:multiLevelType w:val="singleLevel"/>
    <w:tmpl w:val="5E61AA41"/>
    <w:lvl w:ilvl="0" w:tentative="0">
      <w:start w:val="2"/>
      <w:numFmt w:val="decimal"/>
      <w:suff w:val="nothing"/>
      <w:lvlText w:val="%1."/>
      <w:lvlJc w:val="left"/>
    </w:lvl>
  </w:abstractNum>
  <w:abstractNum w:abstractNumId="31">
    <w:nsid w:val="5E79A2C9"/>
    <w:multiLevelType w:val="singleLevel"/>
    <w:tmpl w:val="5E79A2C9"/>
    <w:lvl w:ilvl="0" w:tentative="0">
      <w:start w:val="2"/>
      <w:numFmt w:val="decimal"/>
      <w:suff w:val="nothing"/>
      <w:lvlText w:val="%1、"/>
      <w:lvlJc w:val="left"/>
    </w:lvl>
  </w:abstractNum>
  <w:abstractNum w:abstractNumId="32">
    <w:nsid w:val="5ED4B7DB"/>
    <w:multiLevelType w:val="singleLevel"/>
    <w:tmpl w:val="5ED4B7DB"/>
    <w:lvl w:ilvl="0" w:tentative="0">
      <w:start w:val="1"/>
      <w:numFmt w:val="decimal"/>
      <w:pStyle w:val="17"/>
      <w:lvlText w:val="%1."/>
      <w:lvlJc w:val="left"/>
      <w:pPr>
        <w:tabs>
          <w:tab w:val="left" w:pos="780"/>
        </w:tabs>
        <w:ind w:left="780" w:hanging="360"/>
      </w:pPr>
    </w:lvl>
  </w:abstractNum>
  <w:abstractNum w:abstractNumId="33">
    <w:nsid w:val="5ED4B7F1"/>
    <w:multiLevelType w:val="singleLevel"/>
    <w:tmpl w:val="5ED4B7F1"/>
    <w:lvl w:ilvl="0" w:tentative="0">
      <w:start w:val="1"/>
      <w:numFmt w:val="decimal"/>
      <w:pStyle w:val="22"/>
      <w:lvlText w:val="%1."/>
      <w:lvlJc w:val="left"/>
      <w:pPr>
        <w:tabs>
          <w:tab w:val="left" w:pos="360"/>
        </w:tabs>
        <w:ind w:left="360" w:hanging="360"/>
      </w:pPr>
    </w:lvl>
  </w:abstractNum>
  <w:abstractNum w:abstractNumId="34">
    <w:nsid w:val="5ED4B7FC"/>
    <w:multiLevelType w:val="singleLevel"/>
    <w:tmpl w:val="5ED4B7FC"/>
    <w:lvl w:ilvl="0" w:tentative="0">
      <w:start w:val="1"/>
      <w:numFmt w:val="bullet"/>
      <w:pStyle w:val="26"/>
      <w:lvlText w:val=""/>
      <w:lvlJc w:val="left"/>
      <w:pPr>
        <w:tabs>
          <w:tab w:val="left" w:pos="360"/>
        </w:tabs>
        <w:ind w:left="360" w:hanging="360"/>
      </w:pPr>
      <w:rPr>
        <w:rFonts w:hint="default" w:ascii="Wingdings" w:hAnsi="Wingdings"/>
      </w:rPr>
    </w:lvl>
  </w:abstractNum>
  <w:abstractNum w:abstractNumId="35">
    <w:nsid w:val="5ED4B807"/>
    <w:multiLevelType w:val="singleLevel"/>
    <w:tmpl w:val="5ED4B807"/>
    <w:lvl w:ilvl="0" w:tentative="0">
      <w:start w:val="1"/>
      <w:numFmt w:val="bullet"/>
      <w:pStyle w:val="32"/>
      <w:lvlText w:val=""/>
      <w:lvlJc w:val="left"/>
      <w:pPr>
        <w:tabs>
          <w:tab w:val="left" w:pos="1200"/>
        </w:tabs>
        <w:ind w:left="1200" w:hanging="360"/>
      </w:pPr>
      <w:rPr>
        <w:rFonts w:hint="default" w:ascii="Wingdings" w:hAnsi="Wingdings"/>
      </w:rPr>
    </w:lvl>
  </w:abstractNum>
  <w:abstractNum w:abstractNumId="36">
    <w:nsid w:val="5ED4B81D"/>
    <w:multiLevelType w:val="singleLevel"/>
    <w:tmpl w:val="5ED4B81D"/>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37">
    <w:nsid w:val="5ED4B828"/>
    <w:multiLevelType w:val="singleLevel"/>
    <w:tmpl w:val="5ED4B828"/>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38">
    <w:nsid w:val="5ED4B833"/>
    <w:multiLevelType w:val="singleLevel"/>
    <w:tmpl w:val="5ED4B833"/>
    <w:lvl w:ilvl="0" w:tentative="0">
      <w:start w:val="1"/>
      <w:numFmt w:val="decimal"/>
      <w:pStyle w:val="43"/>
      <w:lvlText w:val="%1."/>
      <w:lvlJc w:val="left"/>
      <w:pPr>
        <w:tabs>
          <w:tab w:val="left" w:pos="1620"/>
        </w:tabs>
        <w:ind w:left="1620" w:hanging="360"/>
      </w:pPr>
    </w:lvl>
  </w:abstractNum>
  <w:abstractNum w:abstractNumId="39">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0">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1">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3">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6">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7">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32"/>
  </w:num>
  <w:num w:numId="2">
    <w:abstractNumId w:val="33"/>
  </w:num>
  <w:num w:numId="3">
    <w:abstractNumId w:val="34"/>
  </w:num>
  <w:num w:numId="4">
    <w:abstractNumId w:val="35"/>
  </w:num>
  <w:num w:numId="5">
    <w:abstractNumId w:val="36"/>
  </w:num>
  <w:num w:numId="6">
    <w:abstractNumId w:val="37"/>
  </w:num>
  <w:num w:numId="7">
    <w:abstractNumId w:val="38"/>
  </w:num>
  <w:num w:numId="8">
    <w:abstractNumId w:val="16"/>
  </w:num>
  <w:num w:numId="9">
    <w:abstractNumId w:val="43"/>
  </w:num>
  <w:num w:numId="10">
    <w:abstractNumId w:val="44"/>
  </w:num>
  <w:num w:numId="11">
    <w:abstractNumId w:val="1"/>
    <w:lvlOverride w:ilvl="0">
      <w:startOverride w:val="1"/>
    </w:lvlOverride>
  </w:num>
  <w:num w:numId="12">
    <w:abstractNumId w:val="0"/>
    <w:lvlOverride w:ilvl="0">
      <w:startOverride w:val="1"/>
    </w:lvlOverride>
  </w:num>
  <w:num w:numId="13">
    <w:abstractNumId w:val="21"/>
  </w:num>
  <w:num w:numId="14">
    <w:abstractNumId w:val="22"/>
  </w:num>
  <w:num w:numId="15">
    <w:abstractNumId w:val="26"/>
  </w:num>
  <w:num w:numId="16">
    <w:abstractNumId w:val="41"/>
  </w:num>
  <w:num w:numId="17">
    <w:abstractNumId w:val="42"/>
  </w:num>
  <w:num w:numId="18">
    <w:abstractNumId w:val="18"/>
  </w:num>
  <w:num w:numId="19">
    <w:abstractNumId w:val="17"/>
  </w:num>
  <w:num w:numId="20">
    <w:abstractNumId w:val="14"/>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5"/>
  </w:num>
  <w:num w:numId="24">
    <w:abstractNumId w:val="4"/>
  </w:num>
  <w:num w:numId="25">
    <w:abstractNumId w:val="15"/>
  </w:num>
  <w:num w:numId="26">
    <w:abstractNumId w:val="25"/>
  </w:num>
  <w:num w:numId="27">
    <w:abstractNumId w:val="19"/>
  </w:num>
  <w:num w:numId="28">
    <w:abstractNumId w:val="29"/>
  </w:num>
  <w:num w:numId="29">
    <w:abstractNumId w:val="40"/>
  </w:num>
  <w:num w:numId="30">
    <w:abstractNumId w:val="27"/>
  </w:num>
  <w:num w:numId="31">
    <w:abstractNumId w:val="47"/>
  </w:num>
  <w:num w:numId="32">
    <w:abstractNumId w:val="23"/>
  </w:num>
  <w:num w:numId="33">
    <w:abstractNumId w:val="24"/>
  </w:num>
  <w:num w:numId="34">
    <w:abstractNumId w:val="39"/>
  </w:num>
  <w:num w:numId="35">
    <w:abstractNumId w:val="30"/>
  </w:num>
  <w:num w:numId="36">
    <w:abstractNumId w:val="28"/>
  </w:num>
  <w:num w:numId="37">
    <w:abstractNumId w:val="31"/>
  </w:num>
  <w:num w:numId="38">
    <w:abstractNumId w:val="45"/>
  </w:num>
  <w:num w:numId="39">
    <w:abstractNumId w:val="46"/>
  </w:num>
  <w:num w:numId="40">
    <w:abstractNumId w:val="8"/>
  </w:num>
  <w:num w:numId="41">
    <w:abstractNumId w:val="10"/>
  </w:num>
  <w:num w:numId="42">
    <w:abstractNumId w:val="7"/>
  </w:num>
  <w:num w:numId="43">
    <w:abstractNumId w:val="2"/>
  </w:num>
  <w:num w:numId="44">
    <w:abstractNumId w:val="13"/>
  </w:num>
  <w:num w:numId="45">
    <w:abstractNumId w:val="3"/>
  </w:num>
  <w:num w:numId="46">
    <w:abstractNumId w:val="12"/>
  </w:num>
  <w:num w:numId="47">
    <w:abstractNumId w:val="9"/>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8802CD"/>
    <w:rsid w:val="2AFA07F5"/>
    <w:rsid w:val="35565D3D"/>
    <w:rsid w:val="3B310AC4"/>
    <w:rsid w:val="6E9845C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4">
    <w:name w:val="heading 3"/>
    <w:basedOn w:val="1"/>
    <w:next w:val="1"/>
    <w:link w:val="98"/>
    <w:qFormat/>
    <w:uiPriority w:val="0"/>
    <w:pPr>
      <w:keepNext/>
      <w:keepLines/>
      <w:spacing w:line="360" w:lineRule="auto"/>
      <w:ind w:firstLine="200" w:firstLineChars="200"/>
      <w:outlineLvl w:val="2"/>
    </w:pPr>
    <w:rPr>
      <w:b/>
      <w:bCs/>
      <w:szCs w:val="32"/>
    </w:rPr>
  </w:style>
  <w:style w:type="paragraph" w:styleId="5">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qFormat/>
    <w:uiPriority w:val="1"/>
  </w:style>
  <w:style w:type="table" w:default="1" w:styleId="89">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2">
    <w:name w:val="annotation subject"/>
    <w:basedOn w:val="13"/>
    <w:next w:val="13"/>
    <w:link w:val="124"/>
    <w:qFormat/>
    <w:uiPriority w:val="0"/>
    <w:rPr>
      <w:b/>
      <w:bCs/>
    </w:rPr>
  </w:style>
  <w:style w:type="paragraph" w:styleId="13">
    <w:name w:val="annotation text"/>
    <w:basedOn w:val="1"/>
    <w:link w:val="151"/>
    <w:qFormat/>
    <w:uiPriority w:val="0"/>
    <w:pPr>
      <w:jc w:val="left"/>
    </w:pPr>
    <w:rPr>
      <w:szCs w:val="24"/>
    </w:rPr>
  </w:style>
  <w:style w:type="paragraph" w:styleId="14">
    <w:name w:val="toc 7"/>
    <w:basedOn w:val="1"/>
    <w:next w:val="1"/>
    <w:qFormat/>
    <w:uiPriority w:val="39"/>
    <w:pPr>
      <w:ind w:left="1260"/>
      <w:jc w:val="left"/>
    </w:pPr>
    <w:rPr>
      <w:sz w:val="18"/>
      <w:szCs w:val="18"/>
    </w:rPr>
  </w:style>
  <w:style w:type="paragraph" w:styleId="15">
    <w:name w:val="Body Text First Indent"/>
    <w:basedOn w:val="16"/>
    <w:link w:val="155"/>
    <w:qFormat/>
    <w:uiPriority w:val="0"/>
    <w:pPr>
      <w:ind w:firstLine="420" w:firstLineChars="100"/>
    </w:pPr>
  </w:style>
  <w:style w:type="paragraph" w:styleId="16">
    <w:name w:val="Body Text"/>
    <w:basedOn w:val="1"/>
    <w:link w:val="130"/>
    <w:qFormat/>
    <w:uiPriority w:val="0"/>
    <w:pPr>
      <w:spacing w:after="120"/>
    </w:pPr>
    <w:rPr>
      <w:szCs w:val="24"/>
    </w:rPr>
  </w:style>
  <w:style w:type="paragraph" w:styleId="17">
    <w:name w:val="List Number 2"/>
    <w:basedOn w:val="1"/>
    <w:qFormat/>
    <w:uiPriority w:val="0"/>
    <w:pPr>
      <w:numPr>
        <w:ilvl w:val="0"/>
        <w:numId w:val="1"/>
      </w:numPr>
    </w:pPr>
  </w:style>
  <w:style w:type="paragraph" w:styleId="18">
    <w:name w:val="table of authorities"/>
    <w:basedOn w:val="1"/>
    <w:next w:val="1"/>
    <w:qFormat/>
    <w:uiPriority w:val="0"/>
    <w:pPr>
      <w:ind w:left="210" w:hanging="210"/>
      <w:jc w:val="left"/>
    </w:pPr>
    <w:rPr>
      <w:sz w:val="20"/>
      <w:szCs w:val="20"/>
    </w:rPr>
  </w:style>
  <w:style w:type="paragraph" w:styleId="19">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774"/>
    <w:qFormat/>
    <w:uiPriority w:val="0"/>
    <w:pPr>
      <w:jc w:val="center"/>
    </w:pPr>
    <w:rPr>
      <w:rFonts w:ascii="Times New Roman" w:hAnsi="Times New Roman"/>
      <w:szCs w:val="24"/>
    </w:rPr>
  </w:style>
  <w:style w:type="paragraph" w:styleId="21">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qFormat/>
    <w:uiPriority w:val="0"/>
    <w:pPr>
      <w:numPr>
        <w:ilvl w:val="0"/>
        <w:numId w:val="2"/>
      </w:numPr>
    </w:pPr>
  </w:style>
  <w:style w:type="paragraph" w:styleId="23">
    <w:name w:val="Normal Indent"/>
    <w:basedOn w:val="1"/>
    <w:link w:val="758"/>
    <w:qFormat/>
    <w:uiPriority w:val="0"/>
    <w:pPr>
      <w:ind w:firstLine="420" w:firstLineChars="200"/>
    </w:pPr>
  </w:style>
  <w:style w:type="paragraph" w:styleId="24">
    <w:name w:val="caption"/>
    <w:basedOn w:val="1"/>
    <w:next w:val="1"/>
    <w:link w:val="1192"/>
    <w:qFormat/>
    <w:uiPriority w:val="0"/>
    <w:rPr>
      <w:rFonts w:ascii="Arial" w:hAnsi="Arial" w:eastAsia="黑体" w:cs="Arial"/>
      <w:sz w:val="20"/>
      <w:szCs w:val="20"/>
    </w:rPr>
  </w:style>
  <w:style w:type="paragraph" w:styleId="25">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qFormat/>
    <w:uiPriority w:val="0"/>
    <w:pPr>
      <w:numPr>
        <w:ilvl w:val="0"/>
        <w:numId w:val="3"/>
      </w:numPr>
    </w:pPr>
  </w:style>
  <w:style w:type="paragraph" w:styleId="27">
    <w:name w:val="Document Map"/>
    <w:basedOn w:val="1"/>
    <w:link w:val="122"/>
    <w:qFormat/>
    <w:uiPriority w:val="0"/>
    <w:pPr>
      <w:shd w:val="clear" w:color="auto" w:fill="000080"/>
    </w:pPr>
    <w:rPr>
      <w:szCs w:val="24"/>
    </w:rPr>
  </w:style>
  <w:style w:type="paragraph" w:styleId="28">
    <w:name w:val="toa heading"/>
    <w:basedOn w:val="1"/>
    <w:next w:val="1"/>
    <w:qFormat/>
    <w:uiPriority w:val="0"/>
    <w:pPr>
      <w:spacing w:before="120"/>
    </w:pPr>
    <w:rPr>
      <w:rFonts w:ascii="Arial" w:hAnsi="Arial"/>
      <w:b/>
      <w:bCs/>
      <w:szCs w:val="24"/>
    </w:rPr>
  </w:style>
  <w:style w:type="paragraph" w:styleId="29">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608"/>
    <w:qFormat/>
    <w:uiPriority w:val="0"/>
    <w:pPr>
      <w:adjustRightInd w:val="0"/>
    </w:pPr>
    <w:rPr>
      <w:rFonts w:ascii="Times New Roman" w:hAnsi="Times New Roman"/>
      <w:szCs w:val="20"/>
    </w:rPr>
  </w:style>
  <w:style w:type="paragraph" w:styleId="31">
    <w:name w:val="Body Text 3"/>
    <w:basedOn w:val="1"/>
    <w:link w:val="172"/>
    <w:qFormat/>
    <w:uiPriority w:val="0"/>
    <w:rPr>
      <w:rFonts w:ascii="宋体"/>
      <w:sz w:val="24"/>
      <w:szCs w:val="20"/>
    </w:rPr>
  </w:style>
  <w:style w:type="paragraph" w:styleId="32">
    <w:name w:val="List Bullet 3"/>
    <w:basedOn w:val="1"/>
    <w:qFormat/>
    <w:uiPriority w:val="0"/>
    <w:pPr>
      <w:numPr>
        <w:ilvl w:val="0"/>
        <w:numId w:val="4"/>
      </w:numPr>
    </w:pPr>
  </w:style>
  <w:style w:type="paragraph" w:styleId="33">
    <w:name w:val="Body Text Indent"/>
    <w:basedOn w:val="1"/>
    <w:link w:val="194"/>
    <w:qFormat/>
    <w:uiPriority w:val="0"/>
    <w:pPr>
      <w:spacing w:after="120"/>
      <w:ind w:left="420" w:leftChars="200"/>
    </w:pPr>
    <w:rPr>
      <w:szCs w:val="24"/>
    </w:rPr>
  </w:style>
  <w:style w:type="paragraph" w:styleId="34">
    <w:name w:val="List 2"/>
    <w:basedOn w:val="1"/>
    <w:qFormat/>
    <w:uiPriority w:val="0"/>
    <w:pPr>
      <w:ind w:left="100" w:leftChars="200" w:hanging="200" w:hangingChars="200"/>
    </w:pPr>
    <w:rPr>
      <w:rFonts w:ascii="Times New Roman" w:hAnsi="Times New Roman"/>
      <w:szCs w:val="20"/>
    </w:rPr>
  </w:style>
  <w:style w:type="paragraph" w:styleId="35">
    <w:name w:val="List Continue"/>
    <w:basedOn w:val="1"/>
    <w:qFormat/>
    <w:uiPriority w:val="0"/>
    <w:pPr>
      <w:spacing w:after="120"/>
      <w:ind w:left="420" w:leftChars="200"/>
    </w:pPr>
    <w:rPr>
      <w:rFonts w:ascii="Times New Roman" w:hAnsi="Times New Roman"/>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qFormat/>
    <w:uiPriority w:val="0"/>
    <w:pPr>
      <w:numPr>
        <w:ilvl w:val="0"/>
        <w:numId w:val="5"/>
      </w:numPr>
    </w:pPr>
  </w:style>
  <w:style w:type="paragraph" w:styleId="38">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qFormat/>
    <w:uiPriority w:val="39"/>
    <w:pPr>
      <w:ind w:left="840"/>
      <w:jc w:val="left"/>
    </w:pPr>
    <w:rPr>
      <w:sz w:val="18"/>
      <w:szCs w:val="18"/>
    </w:rPr>
  </w:style>
  <w:style w:type="paragraph" w:styleId="40">
    <w:name w:val="toc 3"/>
    <w:basedOn w:val="1"/>
    <w:next w:val="1"/>
    <w:qFormat/>
    <w:uiPriority w:val="39"/>
    <w:pPr>
      <w:ind w:left="420"/>
      <w:jc w:val="left"/>
    </w:pPr>
    <w:rPr>
      <w:iCs/>
      <w:sz w:val="20"/>
      <w:szCs w:val="20"/>
    </w:rPr>
  </w:style>
  <w:style w:type="paragraph" w:styleId="41">
    <w:name w:val="Plain Text"/>
    <w:basedOn w:val="1"/>
    <w:link w:val="193"/>
    <w:qFormat/>
    <w:uiPriority w:val="0"/>
    <w:rPr>
      <w:rFonts w:ascii="宋体" w:hAnsi="Courier New" w:cs="Courier New"/>
      <w:szCs w:val="21"/>
    </w:rPr>
  </w:style>
  <w:style w:type="paragraph" w:styleId="42">
    <w:name w:val="List Bullet 5"/>
    <w:basedOn w:val="1"/>
    <w:qFormat/>
    <w:uiPriority w:val="0"/>
    <w:pPr>
      <w:numPr>
        <w:ilvl w:val="0"/>
        <w:numId w:val="6"/>
      </w:numPr>
    </w:pPr>
  </w:style>
  <w:style w:type="paragraph" w:styleId="43">
    <w:name w:val="List Number 4"/>
    <w:basedOn w:val="1"/>
    <w:qFormat/>
    <w:uiPriority w:val="0"/>
    <w:pPr>
      <w:numPr>
        <w:ilvl w:val="0"/>
        <w:numId w:val="7"/>
      </w:numPr>
    </w:pPr>
  </w:style>
  <w:style w:type="paragraph" w:styleId="44">
    <w:name w:val="toc 8"/>
    <w:basedOn w:val="1"/>
    <w:next w:val="1"/>
    <w:qFormat/>
    <w:uiPriority w:val="39"/>
    <w:pPr>
      <w:ind w:left="1470"/>
      <w:jc w:val="left"/>
    </w:pPr>
    <w:rPr>
      <w:sz w:val="18"/>
      <w:szCs w:val="18"/>
    </w:r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201"/>
    <w:qFormat/>
    <w:uiPriority w:val="0"/>
    <w:rPr>
      <w:rFonts w:eastAsia="仿宋_GB2312"/>
      <w:sz w:val="28"/>
      <w:szCs w:val="20"/>
    </w:rPr>
  </w:style>
  <w:style w:type="paragraph" w:styleId="47">
    <w:name w:val="Body Text Indent 2"/>
    <w:basedOn w:val="1"/>
    <w:link w:val="112"/>
    <w:qFormat/>
    <w:uiPriority w:val="0"/>
    <w:pPr>
      <w:spacing w:line="300" w:lineRule="auto"/>
      <w:ind w:firstLine="480"/>
    </w:pPr>
    <w:rPr>
      <w:rFonts w:ascii="黑体" w:eastAsia="黑体"/>
      <w:szCs w:val="24"/>
    </w:rPr>
  </w:style>
  <w:style w:type="paragraph" w:styleId="48">
    <w:name w:val="endnote text"/>
    <w:basedOn w:val="1"/>
    <w:link w:val="133"/>
    <w:qFormat/>
    <w:uiPriority w:val="0"/>
    <w:pPr>
      <w:snapToGrid w:val="0"/>
      <w:jc w:val="left"/>
    </w:pPr>
    <w:rPr>
      <w:szCs w:val="20"/>
    </w:rPr>
  </w:style>
  <w:style w:type="paragraph" w:styleId="49">
    <w:name w:val="Balloon Text"/>
    <w:basedOn w:val="1"/>
    <w:link w:val="131"/>
    <w:qFormat/>
    <w:uiPriority w:val="0"/>
    <w:rPr>
      <w:sz w:val="18"/>
      <w:szCs w:val="18"/>
    </w:rPr>
  </w:style>
  <w:style w:type="paragraph" w:styleId="50">
    <w:name w:val="footer"/>
    <w:basedOn w:val="1"/>
    <w:link w:val="94"/>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591"/>
    <w:qFormat/>
    <w:uiPriority w:val="0"/>
    <w:pPr>
      <w:numPr>
        <w:ilvl w:val="2"/>
        <w:numId w:val="8"/>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771"/>
    <w:unhideWhenUsed/>
    <w:qFormat/>
    <w:uiPriority w:val="0"/>
    <w:pPr>
      <w:ind w:left="100" w:leftChars="2100"/>
    </w:pPr>
  </w:style>
  <w:style w:type="paragraph" w:styleId="54">
    <w:name w:val="toc 1"/>
    <w:basedOn w:val="1"/>
    <w:next w:val="1"/>
    <w:unhideWhenUsed/>
    <w:qFormat/>
    <w:uiPriority w:val="39"/>
  </w:style>
  <w:style w:type="paragraph" w:styleId="55">
    <w:name w:val="toc 4"/>
    <w:basedOn w:val="1"/>
    <w:next w:val="1"/>
    <w:qFormat/>
    <w:uiPriority w:val="39"/>
    <w:pPr>
      <w:ind w:left="630"/>
      <w:jc w:val="left"/>
    </w:pPr>
    <w:rPr>
      <w:sz w:val="18"/>
      <w:szCs w:val="18"/>
    </w:rPr>
  </w:style>
  <w:style w:type="paragraph" w:styleId="56">
    <w:name w:val="index heading"/>
    <w:basedOn w:val="57"/>
    <w:next w:val="1"/>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776"/>
    <w:qFormat/>
    <w:uiPriority w:val="0"/>
    <w:pPr>
      <w:spacing w:after="60"/>
      <w:jc w:val="center"/>
      <w:outlineLvl w:val="1"/>
    </w:pPr>
    <w:rPr>
      <w:rFonts w:ascii="Cambria" w:hAnsi="Cambria"/>
      <w:kern w:val="0"/>
      <w:sz w:val="20"/>
      <w:szCs w:val="20"/>
    </w:rPr>
  </w:style>
  <w:style w:type="paragraph" w:styleId="59">
    <w:name w:val="List"/>
    <w:basedOn w:val="1"/>
    <w:qFormat/>
    <w:uiPriority w:val="0"/>
    <w:pPr>
      <w:ind w:left="200" w:hanging="200" w:hangingChars="200"/>
    </w:pPr>
    <w:rPr>
      <w:rFonts w:ascii="Times New Roman" w:hAnsi="Times New Roman"/>
      <w:szCs w:val="24"/>
    </w:rPr>
  </w:style>
  <w:style w:type="paragraph" w:styleId="60">
    <w:name w:val="footnote text"/>
    <w:basedOn w:val="1"/>
    <w:link w:val="186"/>
    <w:qFormat/>
    <w:uiPriority w:val="0"/>
    <w:pPr>
      <w:snapToGrid w:val="0"/>
      <w:jc w:val="left"/>
    </w:pPr>
    <w:rPr>
      <w:sz w:val="18"/>
      <w:szCs w:val="20"/>
    </w:rPr>
  </w:style>
  <w:style w:type="paragraph" w:styleId="61">
    <w:name w:val="toc 6"/>
    <w:basedOn w:val="1"/>
    <w:next w:val="1"/>
    <w:qFormat/>
    <w:uiPriority w:val="39"/>
    <w:pPr>
      <w:ind w:left="1050"/>
      <w:jc w:val="left"/>
    </w:pPr>
    <w:rPr>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b/>
      <w:szCs w:val="20"/>
    </w:rPr>
  </w:style>
  <w:style w:type="paragraph" w:styleId="64">
    <w:name w:val="Body Text Indent 3"/>
    <w:basedOn w:val="1"/>
    <w:link w:val="107"/>
    <w:qFormat/>
    <w:uiPriority w:val="0"/>
    <w:pPr>
      <w:spacing w:after="120"/>
      <w:ind w:left="420" w:leftChars="200"/>
    </w:pPr>
    <w:rPr>
      <w:sz w:val="16"/>
      <w:szCs w:val="16"/>
    </w:rPr>
  </w:style>
  <w:style w:type="paragraph" w:styleId="65">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qFormat/>
    <w:uiPriority w:val="39"/>
    <w:pPr>
      <w:ind w:left="210"/>
      <w:jc w:val="left"/>
    </w:pPr>
    <w:rPr>
      <w:smallCaps/>
      <w:sz w:val="20"/>
      <w:szCs w:val="20"/>
    </w:rPr>
  </w:style>
  <w:style w:type="paragraph" w:styleId="69">
    <w:name w:val="toc 9"/>
    <w:basedOn w:val="1"/>
    <w:next w:val="1"/>
    <w:qFormat/>
    <w:uiPriority w:val="39"/>
    <w:pPr>
      <w:ind w:left="1680"/>
      <w:jc w:val="left"/>
    </w:pPr>
    <w:rPr>
      <w:sz w:val="18"/>
      <w:szCs w:val="18"/>
    </w:rPr>
  </w:style>
  <w:style w:type="paragraph" w:styleId="70">
    <w:name w:val="Body Text 2"/>
    <w:basedOn w:val="1"/>
    <w:link w:val="221"/>
    <w:qFormat/>
    <w:uiPriority w:val="0"/>
    <w:pPr>
      <w:spacing w:after="120" w:line="480" w:lineRule="auto"/>
    </w:pPr>
  </w:style>
  <w:style w:type="paragraph" w:styleId="71">
    <w:name w:val="List Continue 2"/>
    <w:basedOn w:val="1"/>
    <w:qFormat/>
    <w:uiPriority w:val="0"/>
    <w:pPr>
      <w:spacing w:after="120"/>
      <w:ind w:left="840" w:leftChars="400"/>
    </w:pPr>
    <w:rPr>
      <w:rFonts w:ascii="Times New Roman" w:hAnsi="Times New Roman"/>
      <w:szCs w:val="20"/>
    </w:rPr>
  </w:style>
  <w:style w:type="paragraph" w:styleId="72">
    <w:name w:val="Message Header"/>
    <w:basedOn w:val="16"/>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3">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qFormat/>
    <w:uiPriority w:val="0"/>
    <w:pPr>
      <w:widowControl/>
      <w:spacing w:before="100" w:beforeAutospacing="1" w:after="100" w:afterAutospacing="1"/>
      <w:jc w:val="left"/>
    </w:pPr>
    <w:rPr>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qFormat/>
    <w:uiPriority w:val="0"/>
    <w:pPr>
      <w:spacing w:line="220" w:lineRule="exact"/>
      <w:jc w:val="center"/>
    </w:pPr>
    <w:rPr>
      <w:rFonts w:ascii="仿宋_GB2312" w:eastAsia="仿宋_GB2312"/>
      <w:szCs w:val="21"/>
    </w:rPr>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96"/>
    <w:qFormat/>
    <w:uiPriority w:val="0"/>
    <w:pPr>
      <w:spacing w:before="240" w:after="60"/>
      <w:jc w:val="center"/>
      <w:outlineLvl w:val="0"/>
    </w:pPr>
    <w:rPr>
      <w:rFonts w:ascii="Cambria" w:hAnsi="Cambria"/>
      <w:b/>
      <w:bCs/>
      <w:sz w:val="32"/>
      <w:szCs w:val="32"/>
    </w:rPr>
  </w:style>
  <w:style w:type="character" w:styleId="80">
    <w:name w:val="Strong"/>
    <w:qFormat/>
    <w:uiPriority w:val="0"/>
    <w:rPr>
      <w:rFonts w:ascii="Times New Roman" w:hAnsi="Times New Roman" w:eastAsia="宋体" w:cs="Times New Roman"/>
      <w:b/>
      <w:bCs/>
      <w:lang w:val="en-US" w:eastAsia="zh-CN" w:bidi="ar-SA"/>
    </w:rPr>
  </w:style>
  <w:style w:type="character" w:styleId="81">
    <w:name w:val="endnote reference"/>
    <w:qFormat/>
    <w:uiPriority w:val="0"/>
    <w:rPr>
      <w:rFonts w:ascii="Times New Roman" w:hAnsi="Times New Roman" w:eastAsia="宋体" w:cs="Times New Roman"/>
      <w:vertAlign w:val="superscript"/>
      <w:lang w:val="en-US" w:eastAsia="zh-CN" w:bidi="ar-SA"/>
    </w:rPr>
  </w:style>
  <w:style w:type="character" w:styleId="82">
    <w:name w:val="page number"/>
    <w:qFormat/>
    <w:uiPriority w:val="0"/>
    <w:rPr>
      <w:rFonts w:ascii="Times New Roman" w:hAnsi="Times New Roman" w:eastAsia="宋体" w:cs="Times New Roman"/>
      <w:lang w:val="en-US" w:eastAsia="zh-CN" w:bidi="ar-SA"/>
    </w:rPr>
  </w:style>
  <w:style w:type="character" w:styleId="83">
    <w:name w:val="FollowedHyperlink"/>
    <w:qFormat/>
    <w:uiPriority w:val="99"/>
    <w:rPr>
      <w:rFonts w:ascii="Times New Roman" w:hAnsi="Times New Roman" w:eastAsia="宋体" w:cs="Times New Roman"/>
      <w:color w:val="800080"/>
      <w:u w:val="single"/>
      <w:lang w:val="en-US" w:eastAsia="zh-CN" w:bidi="ar-SA"/>
    </w:rPr>
  </w:style>
  <w:style w:type="character" w:styleId="84">
    <w:name w:val="Emphasis"/>
    <w:qFormat/>
    <w:uiPriority w:val="20"/>
    <w:rPr>
      <w:rFonts w:ascii="Times New Roman" w:hAnsi="Times New Roman" w:eastAsia="宋体" w:cs="Times New Roman"/>
      <w:i/>
      <w:iCs/>
      <w:lang w:val="en-US" w:eastAsia="zh-CN" w:bidi="ar-SA"/>
    </w:rPr>
  </w:style>
  <w:style w:type="character" w:styleId="85">
    <w:name w:val="line number"/>
    <w:basedOn w:val="79"/>
    <w:qFormat/>
    <w:uiPriority w:val="0"/>
    <w:rPr>
      <w:rFonts w:ascii="Times New Roman" w:hAnsi="Times New Roman" w:eastAsia="宋体" w:cs="Times New Roman"/>
      <w:lang w:val="en-US" w:eastAsia="zh-CN" w:bidi="ar-SA"/>
    </w:rPr>
  </w:style>
  <w:style w:type="character" w:styleId="86">
    <w:name w:val="Hyperlink"/>
    <w:unhideWhenUsed/>
    <w:qFormat/>
    <w:uiPriority w:val="99"/>
    <w:rPr>
      <w:rFonts w:ascii="Times New Roman" w:hAnsi="Times New Roman" w:eastAsia="宋体" w:cs="Times New Roman"/>
      <w:color w:val="0000FF"/>
      <w:u w:val="single"/>
      <w:lang w:val="en-US" w:eastAsia="zh-CN" w:bidi="ar-SA"/>
    </w:rPr>
  </w:style>
  <w:style w:type="character" w:styleId="87">
    <w:name w:val="annotation reference"/>
    <w:qFormat/>
    <w:uiPriority w:val="0"/>
    <w:rPr>
      <w:rFonts w:ascii="Times New Roman" w:hAnsi="Times New Roman" w:eastAsia="宋体" w:cs="Times New Roman"/>
      <w:sz w:val="21"/>
      <w:szCs w:val="21"/>
      <w:lang w:val="en-US" w:eastAsia="zh-CN" w:bidi="ar-SA"/>
    </w:rPr>
  </w:style>
  <w:style w:type="character" w:styleId="88">
    <w:name w:val="footnote reference"/>
    <w:qFormat/>
    <w:uiPriority w:val="0"/>
    <w:rPr>
      <w:rFonts w:ascii="Times New Roman" w:hAnsi="Times New Roman" w:eastAsia="宋体" w:cs="Times New Roman"/>
      <w:vertAlign w:val="superscript"/>
      <w:lang w:val="en-US" w:eastAsia="zh-CN" w:bidi="ar-SA"/>
    </w:r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1">
    <w:name w:val="Table Theme"/>
    <w:basedOn w:val="89"/>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2">
    <w:name w:val="Table Elegant"/>
    <w:basedOn w:val="89"/>
    <w:unhideWhenUsed/>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character" w:customStyle="1" w:styleId="93">
    <w:name w:val="页眉 字符"/>
    <w:link w:val="52"/>
    <w:qFormat/>
    <w:uiPriority w:val="0"/>
    <w:rPr>
      <w:rFonts w:ascii="Times New Roman" w:hAnsi="Times New Roman" w:eastAsia="宋体" w:cs="Times New Roman"/>
      <w:sz w:val="18"/>
      <w:szCs w:val="18"/>
      <w:lang w:val="en-US" w:eastAsia="zh-CN" w:bidi="ar-SA"/>
    </w:rPr>
  </w:style>
  <w:style w:type="character" w:customStyle="1" w:styleId="94">
    <w:name w:val="页脚 字符1"/>
    <w:link w:val="50"/>
    <w:qFormat/>
    <w:uiPriority w:val="0"/>
    <w:rPr>
      <w:rFonts w:ascii="Times New Roman" w:hAnsi="Times New Roman" w:eastAsia="宋体" w:cs="Times New Roman"/>
      <w:sz w:val="18"/>
      <w:szCs w:val="18"/>
      <w:lang w:val="en-US" w:eastAsia="zh-CN" w:bidi="ar-SA"/>
    </w:rPr>
  </w:style>
  <w:style w:type="character" w:customStyle="1" w:styleId="95">
    <w:name w:val="标题 1 字符1"/>
    <w:link w:val="2"/>
    <w:qFormat/>
    <w:uiPriority w:val="0"/>
    <w:rPr>
      <w:rFonts w:ascii="Times New Roman" w:hAnsi="Times New Roman" w:eastAsia="宋体" w:cs="Times New Roman"/>
      <w:b/>
      <w:bCs/>
      <w:kern w:val="44"/>
      <w:sz w:val="44"/>
      <w:szCs w:val="44"/>
      <w:lang w:val="en-US" w:eastAsia="zh-CN" w:bidi="ar-SA"/>
    </w:rPr>
  </w:style>
  <w:style w:type="character" w:customStyle="1" w:styleId="96">
    <w:name w:val="标题 字符1"/>
    <w:link w:val="78"/>
    <w:qFormat/>
    <w:uiPriority w:val="0"/>
    <w:rPr>
      <w:rFonts w:ascii="Cambria" w:hAnsi="Cambria" w:eastAsia="宋体" w:cs="Times New Roman"/>
      <w:b/>
      <w:bCs/>
      <w:sz w:val="32"/>
      <w:szCs w:val="32"/>
      <w:lang w:val="en-US" w:eastAsia="zh-CN" w:bidi="ar-SA"/>
    </w:rPr>
  </w:style>
  <w:style w:type="character" w:customStyle="1" w:styleId="97">
    <w:name w:val="标题 2 字符1"/>
    <w:link w:val="3"/>
    <w:qFormat/>
    <w:uiPriority w:val="0"/>
    <w:rPr>
      <w:rFonts w:ascii="Arial" w:hAnsi="Arial" w:eastAsia="宋体" w:cs="Times New Roman"/>
      <w:b/>
      <w:bCs/>
      <w:sz w:val="24"/>
      <w:szCs w:val="32"/>
      <w:lang w:val="en-US" w:eastAsia="zh-CN" w:bidi="ar-SA"/>
    </w:rPr>
  </w:style>
  <w:style w:type="character" w:customStyle="1" w:styleId="98">
    <w:name w:val="标题 3 字符1"/>
    <w:link w:val="4"/>
    <w:qFormat/>
    <w:uiPriority w:val="0"/>
    <w:rPr>
      <w:rFonts w:ascii="Times New Roman" w:hAnsi="Times New Roman" w:eastAsia="宋体" w:cs="Times New Roman"/>
      <w:b/>
      <w:bCs/>
      <w:szCs w:val="32"/>
      <w:lang w:val="en-US" w:eastAsia="zh-CN" w:bidi="ar-SA"/>
    </w:rPr>
  </w:style>
  <w:style w:type="character" w:customStyle="1" w:styleId="99">
    <w:name w:val="标题 4 字符1"/>
    <w:link w:val="5"/>
    <w:qFormat/>
    <w:uiPriority w:val="0"/>
    <w:rPr>
      <w:rFonts w:ascii="Arial" w:hAnsi="Arial" w:eastAsia="黑体" w:cs="Times New Roman"/>
      <w:b/>
      <w:bCs/>
      <w:sz w:val="28"/>
      <w:szCs w:val="28"/>
      <w:lang w:val="en-US" w:eastAsia="zh-CN" w:bidi="ar-SA"/>
    </w:rPr>
  </w:style>
  <w:style w:type="character" w:customStyle="1" w:styleId="100">
    <w:name w:val="标题 5 字符"/>
    <w:link w:val="6"/>
    <w:qFormat/>
    <w:uiPriority w:val="0"/>
    <w:rPr>
      <w:rFonts w:ascii="宋体" w:hAnsi="宋体" w:eastAsia="宋体" w:cs="Times New Roman"/>
      <w:b/>
      <w:kern w:val="0"/>
      <w:sz w:val="24"/>
      <w:szCs w:val="20"/>
      <w:lang w:val="en-US" w:eastAsia="zh-CN" w:bidi="ar-SA"/>
    </w:rPr>
  </w:style>
  <w:style w:type="character" w:customStyle="1" w:styleId="101">
    <w:name w:val="标题 6 字符1"/>
    <w:link w:val="7"/>
    <w:qFormat/>
    <w:uiPriority w:val="0"/>
    <w:rPr>
      <w:rFonts w:ascii="Arial" w:hAnsi="Arial" w:eastAsia="黑体" w:cs="Times New Roman"/>
      <w:b/>
      <w:bCs/>
      <w:kern w:val="0"/>
      <w:sz w:val="24"/>
      <w:lang w:val="en-US" w:eastAsia="zh-CN" w:bidi="ar-SA"/>
    </w:rPr>
  </w:style>
  <w:style w:type="character" w:customStyle="1" w:styleId="102">
    <w:name w:val="标题 7 字符1"/>
    <w:link w:val="8"/>
    <w:qFormat/>
    <w:uiPriority w:val="0"/>
    <w:rPr>
      <w:rFonts w:ascii="Times New Roman" w:hAnsi="Times New Roman" w:eastAsia="宋体" w:cs="Times New Roman"/>
      <w:b/>
      <w:bCs/>
      <w:kern w:val="0"/>
      <w:sz w:val="24"/>
      <w:lang w:val="en-US" w:eastAsia="zh-CN" w:bidi="ar-SA"/>
    </w:rPr>
  </w:style>
  <w:style w:type="character" w:customStyle="1" w:styleId="103">
    <w:name w:val="标题 8 字符1"/>
    <w:link w:val="9"/>
    <w:qFormat/>
    <w:uiPriority w:val="0"/>
    <w:rPr>
      <w:rFonts w:ascii="Arial" w:hAnsi="Arial" w:eastAsia="黑体" w:cs="Times New Roman"/>
      <w:kern w:val="0"/>
      <w:sz w:val="24"/>
      <w:lang w:val="en-US" w:eastAsia="zh-CN" w:bidi="ar-SA"/>
    </w:rPr>
  </w:style>
  <w:style w:type="character" w:customStyle="1" w:styleId="104">
    <w:name w:val="标题 9 字符1"/>
    <w:link w:val="10"/>
    <w:qFormat/>
    <w:uiPriority w:val="0"/>
    <w:rPr>
      <w:rFonts w:ascii="Arial" w:hAnsi="Arial" w:eastAsia="黑体" w:cs="Times New Roman"/>
      <w:kern w:val="0"/>
      <w:szCs w:val="21"/>
      <w:lang w:val="en-US" w:eastAsia="zh-CN" w:bidi="ar-SA"/>
    </w:rPr>
  </w:style>
  <w:style w:type="character" w:customStyle="1" w:styleId="105">
    <w:name w:val="ca-341"/>
    <w:qFormat/>
    <w:uiPriority w:val="0"/>
    <w:rPr>
      <w:rFonts w:hint="eastAsia" w:ascii="宋体" w:hAnsi="宋体" w:eastAsia="宋体" w:cs="Times New Roman"/>
      <w:color w:val="000000"/>
      <w:sz w:val="20"/>
      <w:szCs w:val="20"/>
      <w:lang w:val="en-US" w:eastAsia="zh-CN" w:bidi="ar-SA"/>
    </w:rPr>
  </w:style>
  <w:style w:type="character" w:customStyle="1" w:styleId="106">
    <w:name w:val="ca-71"/>
    <w:qFormat/>
    <w:uiPriority w:val="0"/>
    <w:rPr>
      <w:rFonts w:hint="default" w:ascii="Times New Roman" w:hAnsi="Times New Roman" w:eastAsia="宋体" w:cs="Times New Roman"/>
      <w:color w:val="000000"/>
      <w:sz w:val="28"/>
      <w:szCs w:val="28"/>
      <w:lang w:val="en-US" w:eastAsia="zh-CN" w:bidi="ar-SA"/>
    </w:rPr>
  </w:style>
  <w:style w:type="character" w:customStyle="1" w:styleId="107">
    <w:name w:val="正文文本缩进 3 字符1"/>
    <w:link w:val="64"/>
    <w:qFormat/>
    <w:uiPriority w:val="0"/>
    <w:rPr>
      <w:rFonts w:ascii="Times New Roman" w:hAnsi="Times New Roman" w:eastAsia="宋体" w:cs="Times New Roman"/>
      <w:sz w:val="16"/>
      <w:szCs w:val="16"/>
      <w:lang w:val="en-US" w:eastAsia="zh-CN" w:bidi="ar-SA"/>
    </w:rPr>
  </w:style>
  <w:style w:type="character" w:customStyle="1" w:styleId="108">
    <w:name w:val="ca-61"/>
    <w:qFormat/>
    <w:uiPriority w:val="0"/>
    <w:rPr>
      <w:rFonts w:hint="eastAsia" w:ascii="宋体" w:hAnsi="宋体" w:eastAsia="宋体" w:cs="Times New Roman"/>
      <w:color w:val="000000"/>
      <w:sz w:val="30"/>
      <w:szCs w:val="30"/>
      <w:lang w:val="en-US" w:eastAsia="zh-CN" w:bidi="ar-SA"/>
    </w:rPr>
  </w:style>
  <w:style w:type="character" w:customStyle="1" w:styleId="109">
    <w:name w:val="ca-221"/>
    <w:qFormat/>
    <w:uiPriority w:val="0"/>
    <w:rPr>
      <w:rFonts w:hint="eastAsia" w:ascii="宋体" w:hAnsi="宋体" w:eastAsia="宋体" w:cs="Times New Roman"/>
      <w:sz w:val="21"/>
      <w:szCs w:val="21"/>
      <w:lang w:val="en-US" w:eastAsia="zh-CN" w:bidi="ar-SA"/>
    </w:rPr>
  </w:style>
  <w:style w:type="character" w:customStyle="1" w:styleId="110">
    <w:name w:val="zbggmain style9"/>
    <w:qFormat/>
    <w:uiPriority w:val="0"/>
    <w:rPr>
      <w:rFonts w:ascii="Times New Roman" w:hAnsi="Times New Roman" w:eastAsia="宋体" w:cs="Times New Roman"/>
      <w:lang w:val="en-US" w:eastAsia="zh-CN" w:bidi="ar-SA"/>
    </w:rPr>
  </w:style>
  <w:style w:type="character" w:customStyle="1" w:styleId="111">
    <w:name w:val="ca-261"/>
    <w:qFormat/>
    <w:uiPriority w:val="0"/>
    <w:rPr>
      <w:rFonts w:hint="eastAsia" w:ascii="宋体" w:hAnsi="宋体" w:eastAsia="宋体" w:cs="Times New Roman"/>
      <w:color w:val="002060"/>
      <w:sz w:val="21"/>
      <w:szCs w:val="21"/>
      <w:lang w:val="en-US" w:eastAsia="zh-CN" w:bidi="ar-SA"/>
    </w:rPr>
  </w:style>
  <w:style w:type="character" w:customStyle="1" w:styleId="112">
    <w:name w:val="正文文本缩进 2 字符1"/>
    <w:link w:val="47"/>
    <w:qFormat/>
    <w:uiPriority w:val="0"/>
    <w:rPr>
      <w:rFonts w:ascii="黑体" w:hAnsi="Times New Roman" w:eastAsia="黑体" w:cs="Times New Roman"/>
      <w:szCs w:val="24"/>
      <w:lang w:val="en-US" w:eastAsia="zh-CN" w:bidi="ar-SA"/>
    </w:rPr>
  </w:style>
  <w:style w:type="character" w:customStyle="1" w:styleId="113">
    <w:name w:val="ca-91"/>
    <w:qFormat/>
    <w:uiPriority w:val="0"/>
    <w:rPr>
      <w:rFonts w:hint="eastAsia" w:ascii="楷体_GB2312" w:hAnsi="Times New Roman" w:eastAsia="楷体_GB2312" w:cs="Times New Roman"/>
      <w:color w:val="000000"/>
      <w:spacing w:val="20"/>
      <w:sz w:val="96"/>
      <w:szCs w:val="96"/>
      <w:lang w:val="en-US" w:eastAsia="zh-CN" w:bidi="ar-SA"/>
    </w:rPr>
  </w:style>
  <w:style w:type="character" w:customStyle="1" w:styleId="114">
    <w:name w:val="样式 正文文本 Char"/>
    <w:link w:val="115"/>
    <w:qFormat/>
    <w:uiPriority w:val="0"/>
    <w:rPr>
      <w:rFonts w:ascii="Arial" w:hAnsi="Arial" w:eastAsia="宋体" w:cs="宋体"/>
      <w:color w:val="000000"/>
      <w:szCs w:val="20"/>
      <w:lang w:val="en-US" w:eastAsia="zh-CN" w:bidi="ar-SA"/>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eastAsia="宋体" w:cs="Times New Roman"/>
      <w:b/>
      <w:bCs/>
      <w:color w:val="000000"/>
      <w:spacing w:val="-20"/>
      <w:sz w:val="48"/>
      <w:szCs w:val="48"/>
      <w:lang w:val="en-US" w:eastAsia="zh-CN" w:bidi="ar-SA"/>
    </w:rPr>
  </w:style>
  <w:style w:type="character" w:customStyle="1" w:styleId="117">
    <w:name w:val="标题 1 Char1"/>
    <w:qFormat/>
    <w:uiPriority w:val="0"/>
    <w:rPr>
      <w:rFonts w:ascii="Times New Roman" w:hAnsi="Times New Roman" w:eastAsia="宋体" w:cs="Times New Roman"/>
      <w:b/>
      <w:bCs/>
      <w:kern w:val="44"/>
      <w:sz w:val="44"/>
      <w:szCs w:val="44"/>
      <w:lang w:val="en-US" w:eastAsia="zh-CN" w:bidi="ar-SA"/>
    </w:rPr>
  </w:style>
  <w:style w:type="character" w:customStyle="1" w:styleId="118">
    <w:name w:val="ca-471"/>
    <w:qFormat/>
    <w:uiPriority w:val="0"/>
    <w:rPr>
      <w:rFonts w:hint="eastAsia" w:ascii="宋体" w:hAnsi="宋体" w:eastAsia="宋体" w:cs="Times New Roman"/>
      <w:b/>
      <w:bCs/>
      <w:color w:val="000000"/>
      <w:spacing w:val="-20"/>
      <w:sz w:val="24"/>
      <w:szCs w:val="24"/>
      <w:lang w:val="en-US" w:eastAsia="zh-CN" w:bidi="ar-SA"/>
    </w:rPr>
  </w:style>
  <w:style w:type="character" w:customStyle="1" w:styleId="119">
    <w:name w:val="ca-211"/>
    <w:qFormat/>
    <w:uiPriority w:val="0"/>
    <w:rPr>
      <w:rFonts w:hint="eastAsia" w:ascii="宋体" w:hAnsi="宋体" w:eastAsia="宋体" w:cs="Times New Roman"/>
      <w:color w:val="000000"/>
      <w:sz w:val="21"/>
      <w:szCs w:val="21"/>
      <w:lang w:val="en-US" w:eastAsia="zh-CN" w:bidi="ar-SA"/>
    </w:rPr>
  </w:style>
  <w:style w:type="character" w:customStyle="1" w:styleId="120">
    <w:name w:val="ca-451"/>
    <w:qFormat/>
    <w:uiPriority w:val="0"/>
    <w:rPr>
      <w:rFonts w:hint="eastAsia" w:ascii="宋体" w:hAnsi="宋体" w:eastAsia="宋体" w:cs="Times New Roman"/>
      <w:color w:val="000000"/>
      <w:sz w:val="72"/>
      <w:szCs w:val="72"/>
      <w:lang w:val="en-US" w:eastAsia="zh-CN" w:bidi="ar-SA"/>
    </w:rPr>
  </w:style>
  <w:style w:type="character" w:customStyle="1" w:styleId="121">
    <w:name w:val="标题 Char1"/>
    <w:qFormat/>
    <w:uiPriority w:val="0"/>
    <w:rPr>
      <w:rFonts w:ascii="Arial" w:hAnsi="Arial" w:eastAsia="宋体" w:cs="Times New Roman"/>
      <w:b/>
      <w:sz w:val="32"/>
      <w:lang w:val="en-US" w:eastAsia="zh-CN" w:bidi="ar-SA"/>
    </w:rPr>
  </w:style>
  <w:style w:type="character" w:customStyle="1" w:styleId="122">
    <w:name w:val="文档结构图 字符1"/>
    <w:link w:val="27"/>
    <w:qFormat/>
    <w:uiPriority w:val="0"/>
    <w:rPr>
      <w:rFonts w:ascii="Times New Roman" w:hAnsi="Times New Roman" w:eastAsia="宋体" w:cs="Times New Roman"/>
      <w:szCs w:val="24"/>
      <w:lang w:val="en-US" w:eastAsia="zh-CN" w:bidi="ar-SA"/>
    </w:rPr>
  </w:style>
  <w:style w:type="character" w:customStyle="1" w:styleId="123">
    <w:name w:val="zbggtop11 style5"/>
    <w:qFormat/>
    <w:uiPriority w:val="0"/>
    <w:rPr>
      <w:rFonts w:ascii="Times New Roman" w:hAnsi="Times New Roman" w:eastAsia="宋体" w:cs="Times New Roman"/>
      <w:lang w:val="en-US" w:eastAsia="zh-CN" w:bidi="ar-SA"/>
    </w:rPr>
  </w:style>
  <w:style w:type="character" w:customStyle="1" w:styleId="124">
    <w:name w:val="批注主题 字符1"/>
    <w:link w:val="12"/>
    <w:qFormat/>
    <w:uiPriority w:val="0"/>
    <w:rPr>
      <w:rFonts w:ascii="Times New Roman" w:hAnsi="Times New Roman" w:eastAsia="宋体" w:cs="Times New Roman"/>
      <w:b/>
      <w:bCs/>
      <w:lang w:val="en-US" w:eastAsia="zh-CN" w:bidi="ar-SA"/>
    </w:rPr>
  </w:style>
  <w:style w:type="character" w:customStyle="1" w:styleId="125">
    <w:name w:val="页眉 Char1"/>
    <w:qFormat/>
    <w:uiPriority w:val="0"/>
    <w:rPr>
      <w:rFonts w:ascii="Times New Roman" w:hAnsi="Times New Roman" w:eastAsia="宋体" w:cs="Times New Roman"/>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cs="Times New Roman"/>
      <w:b/>
      <w:bCs/>
      <w:kern w:val="2"/>
      <w:sz w:val="32"/>
      <w:szCs w:val="32"/>
      <w:lang w:val="en-US" w:eastAsia="zh-CN" w:bidi="ar-SA"/>
    </w:rPr>
  </w:style>
  <w:style w:type="character" w:customStyle="1" w:styleId="128">
    <w:name w:val="ca-54"/>
    <w:qFormat/>
    <w:uiPriority w:val="0"/>
    <w:rPr>
      <w:rFonts w:hint="eastAsia" w:ascii="宋体" w:hAnsi="宋体" w:eastAsia="宋体" w:cs="Times New Roman"/>
      <w:b/>
      <w:bCs/>
      <w:color w:val="000000"/>
      <w:spacing w:val="40"/>
      <w:sz w:val="48"/>
      <w:szCs w:val="48"/>
      <w:lang w:val="en-US" w:eastAsia="zh-CN" w:bidi="ar-SA"/>
    </w:rPr>
  </w:style>
  <w:style w:type="character" w:customStyle="1" w:styleId="129">
    <w:name w:val="ca-381"/>
    <w:qFormat/>
    <w:uiPriority w:val="0"/>
    <w:rPr>
      <w:rFonts w:hint="default" w:ascii="Times New Roman" w:hAnsi="Times New Roman" w:eastAsia="宋体" w:cs="Times New Roman"/>
      <w:b/>
      <w:bCs/>
      <w:spacing w:val="-20"/>
      <w:sz w:val="21"/>
      <w:szCs w:val="21"/>
      <w:lang w:val="en-US" w:eastAsia="zh-CN" w:bidi="ar-SA"/>
    </w:rPr>
  </w:style>
  <w:style w:type="character" w:customStyle="1" w:styleId="130">
    <w:name w:val="正文文本 字符"/>
    <w:link w:val="16"/>
    <w:qFormat/>
    <w:uiPriority w:val="0"/>
    <w:rPr>
      <w:rFonts w:ascii="Times New Roman" w:hAnsi="Times New Roman" w:eastAsia="宋体" w:cs="Times New Roman"/>
      <w:szCs w:val="24"/>
      <w:lang w:val="en-US" w:eastAsia="zh-CN" w:bidi="ar-SA"/>
    </w:rPr>
  </w:style>
  <w:style w:type="character" w:customStyle="1" w:styleId="131">
    <w:name w:val="批注框文本 字符1"/>
    <w:link w:val="49"/>
    <w:qFormat/>
    <w:uiPriority w:val="0"/>
    <w:rPr>
      <w:rFonts w:ascii="Times New Roman" w:hAnsi="Times New Roman" w:eastAsia="宋体" w:cs="Times New Roman"/>
      <w:sz w:val="18"/>
      <w:szCs w:val="18"/>
      <w:lang w:val="en-US" w:eastAsia="zh-CN" w:bidi="ar-SA"/>
    </w:rPr>
  </w:style>
  <w:style w:type="character" w:customStyle="1" w:styleId="132">
    <w:name w:val="ca-161"/>
    <w:qFormat/>
    <w:uiPriority w:val="0"/>
    <w:rPr>
      <w:rFonts w:hint="eastAsia" w:ascii="宋体" w:hAnsi="宋体" w:eastAsia="宋体" w:cs="Times New Roman"/>
      <w:sz w:val="24"/>
      <w:szCs w:val="24"/>
      <w:lang w:val="en-US" w:eastAsia="zh-CN" w:bidi="ar-SA"/>
    </w:rPr>
  </w:style>
  <w:style w:type="character" w:customStyle="1" w:styleId="133">
    <w:name w:val="尾注文本 字符1"/>
    <w:link w:val="48"/>
    <w:qFormat/>
    <w:uiPriority w:val="0"/>
    <w:rPr>
      <w:rFonts w:ascii="Times New Roman" w:hAnsi="Times New Roman" w:eastAsia="宋体" w:cs="Times New Roman"/>
      <w:szCs w:val="20"/>
      <w:lang w:val="en-US" w:eastAsia="zh-CN" w:bidi="ar-SA"/>
    </w:rPr>
  </w:style>
  <w:style w:type="character" w:customStyle="1" w:styleId="134">
    <w:name w:val="zbggmainstyle9"/>
    <w:qFormat/>
    <w:uiPriority w:val="0"/>
    <w:rPr>
      <w:rFonts w:ascii="Times New Roman" w:hAnsi="Times New Roman" w:eastAsia="宋体" w:cs="Times New Roman"/>
      <w:lang w:val="en-US" w:eastAsia="zh-CN" w:bidi="ar-SA"/>
    </w:rPr>
  </w:style>
  <w:style w:type="character" w:customStyle="1" w:styleId="135">
    <w:name w:val="ca-171"/>
    <w:qFormat/>
    <w:uiPriority w:val="0"/>
    <w:rPr>
      <w:rFonts w:hint="default" w:ascii="Times New Roman" w:hAnsi="Times New Roman" w:eastAsia="宋体" w:cs="Times New Roman"/>
      <w:b/>
      <w:bCs/>
      <w:spacing w:val="-20"/>
      <w:sz w:val="24"/>
      <w:szCs w:val="24"/>
      <w:lang w:val="en-US" w:eastAsia="zh-CN" w:bidi="ar-SA"/>
    </w:rPr>
  </w:style>
  <w:style w:type="character" w:customStyle="1" w:styleId="136">
    <w:name w:val="ca-301"/>
    <w:qFormat/>
    <w:uiPriority w:val="0"/>
    <w:rPr>
      <w:rFonts w:hint="default" w:ascii="??" w:hAnsi="??" w:eastAsia="宋体" w:cs="Times New Roman"/>
      <w:color w:val="002060"/>
      <w:sz w:val="21"/>
      <w:szCs w:val="21"/>
      <w:lang w:val="en-US" w:eastAsia="zh-CN" w:bidi="ar-SA"/>
    </w:rPr>
  </w:style>
  <w:style w:type="character" w:customStyle="1" w:styleId="137">
    <w:name w:val="ca-271"/>
    <w:qFormat/>
    <w:uiPriority w:val="0"/>
    <w:rPr>
      <w:rFonts w:hint="eastAsia" w:ascii="宋体" w:hAnsi="宋体" w:eastAsia="宋体" w:cs="Times New Roman"/>
      <w:b/>
      <w:bCs/>
      <w:color w:val="002060"/>
      <w:spacing w:val="-20"/>
      <w:sz w:val="21"/>
      <w:szCs w:val="21"/>
      <w:lang w:val="en-US" w:eastAsia="zh-CN" w:bidi="ar-SA"/>
    </w:rPr>
  </w:style>
  <w:style w:type="character" w:customStyle="1" w:styleId="138">
    <w:name w:val="ca-351"/>
    <w:qFormat/>
    <w:uiPriority w:val="0"/>
    <w:rPr>
      <w:rFonts w:hint="default" w:ascii="Times New Roman" w:hAnsi="Times New Roman" w:eastAsia="宋体" w:cs="Times New Roman"/>
      <w:sz w:val="10"/>
      <w:szCs w:val="10"/>
      <w:lang w:val="en-US" w:eastAsia="zh-CN" w:bidi="ar-SA"/>
    </w:rPr>
  </w:style>
  <w:style w:type="character" w:customStyle="1" w:styleId="139">
    <w:name w:val="ca-481"/>
    <w:qFormat/>
    <w:uiPriority w:val="0"/>
    <w:rPr>
      <w:rFonts w:hint="eastAsia" w:ascii="宋体" w:hAnsi="宋体" w:eastAsia="宋体" w:cs="Times New Roman"/>
      <w:color w:val="000000"/>
      <w:sz w:val="26"/>
      <w:szCs w:val="26"/>
      <w:lang w:val="en-US" w:eastAsia="zh-CN" w:bidi="ar-SA"/>
    </w:rPr>
  </w:style>
  <w:style w:type="character" w:customStyle="1" w:styleId="140">
    <w:name w:val="ca-371"/>
    <w:qFormat/>
    <w:uiPriority w:val="0"/>
    <w:rPr>
      <w:rFonts w:hint="eastAsia" w:ascii="宋体" w:hAnsi="宋体" w:eastAsia="宋体" w:cs="Times New Roman"/>
      <w:color w:val="000000"/>
      <w:spacing w:val="0"/>
      <w:sz w:val="21"/>
      <w:szCs w:val="21"/>
      <w:lang w:val="en-US" w:eastAsia="zh-CN" w:bidi="ar-SA"/>
    </w:rPr>
  </w:style>
  <w:style w:type="character" w:customStyle="1" w:styleId="141">
    <w:name w:val="ca-121"/>
    <w:qFormat/>
    <w:uiPriority w:val="0"/>
    <w:rPr>
      <w:rFonts w:hint="default" w:ascii="Times New Roman" w:hAnsi="Times New Roman" w:eastAsia="宋体" w:cs="Times New Roman"/>
      <w:color w:val="000000"/>
      <w:sz w:val="32"/>
      <w:szCs w:val="32"/>
      <w:lang w:val="en-US" w:eastAsia="zh-CN" w:bidi="ar-SA"/>
    </w:rPr>
  </w:style>
  <w:style w:type="character" w:customStyle="1" w:styleId="142">
    <w:name w:val="font161"/>
    <w:qFormat/>
    <w:uiPriority w:val="0"/>
    <w:rPr>
      <w:rFonts w:ascii="Times New Roman" w:hAnsi="Times New Roman" w:eastAsia="宋体" w:cs="Times New Roman"/>
      <w:b/>
      <w:bCs/>
      <w:sz w:val="32"/>
      <w:szCs w:val="32"/>
      <w:lang w:val="en-US" w:eastAsia="zh-CN" w:bidi="ar-SA"/>
    </w:rPr>
  </w:style>
  <w:style w:type="character" w:customStyle="1" w:styleId="143">
    <w:name w:val="ca-131"/>
    <w:qFormat/>
    <w:uiPriority w:val="0"/>
    <w:rPr>
      <w:rFonts w:hint="eastAsia" w:ascii="宋体" w:hAnsi="宋体" w:eastAsia="宋体" w:cs="Times New Roman"/>
      <w:color w:val="000000"/>
      <w:sz w:val="32"/>
      <w:szCs w:val="32"/>
      <w:lang w:val="en-US" w:eastAsia="zh-CN" w:bidi="ar-SA"/>
    </w:rPr>
  </w:style>
  <w:style w:type="character" w:customStyle="1" w:styleId="144">
    <w:name w:val="ca-181"/>
    <w:qFormat/>
    <w:uiPriority w:val="0"/>
    <w:rPr>
      <w:rFonts w:hint="eastAsia" w:ascii="宋体" w:hAnsi="宋体" w:eastAsia="宋体" w:cs="Times New Roman"/>
      <w:color w:val="000000"/>
      <w:sz w:val="18"/>
      <w:szCs w:val="18"/>
      <w:lang w:val="en-US" w:eastAsia="zh-CN" w:bidi="ar-SA"/>
    </w:rPr>
  </w:style>
  <w:style w:type="character" w:customStyle="1" w:styleId="145">
    <w:name w:val="style11"/>
    <w:qFormat/>
    <w:uiPriority w:val="0"/>
    <w:rPr>
      <w:rFonts w:ascii="Times New Roman" w:hAnsi="Times New Roman" w:eastAsia="宋体" w:cs="Times New Roman"/>
      <w:sz w:val="27"/>
      <w:szCs w:val="27"/>
      <w:lang w:val="en-US" w:eastAsia="zh-CN" w:bidi="ar-SA"/>
    </w:rPr>
  </w:style>
  <w:style w:type="character" w:customStyle="1" w:styleId="146">
    <w:name w:val="ca-431"/>
    <w:qFormat/>
    <w:uiPriority w:val="0"/>
    <w:rPr>
      <w:rFonts w:hint="eastAsia" w:ascii="宋体" w:hAnsi="宋体" w:eastAsia="宋体" w:cs="Times New Roman"/>
      <w:color w:val="000000"/>
      <w:sz w:val="44"/>
      <w:szCs w:val="44"/>
      <w:lang w:val="en-US" w:eastAsia="zh-CN" w:bidi="ar-SA"/>
    </w:rPr>
  </w:style>
  <w:style w:type="character" w:customStyle="1" w:styleId="147">
    <w:name w:val="by jerry Char Char"/>
    <w:qFormat/>
    <w:uiPriority w:val="0"/>
    <w:rPr>
      <w:rFonts w:ascii="Times New Roman" w:hAnsi="Times New Roman" w:eastAsia="宋体" w:cs="Times New Roman"/>
      <w:b/>
      <w:bCs/>
      <w:kern w:val="44"/>
      <w:sz w:val="32"/>
      <w:szCs w:val="44"/>
      <w:lang w:val="en-US" w:eastAsia="zh-CN" w:bidi="ar-SA"/>
    </w:rPr>
  </w:style>
  <w:style w:type="character" w:customStyle="1" w:styleId="148">
    <w:name w:val="ca-281"/>
    <w:qFormat/>
    <w:uiPriority w:val="0"/>
    <w:rPr>
      <w:rFonts w:hint="eastAsia" w:ascii="宋体" w:hAnsi="宋体" w:eastAsia="宋体" w:cs="Times New Roman"/>
      <w:color w:val="FF0000"/>
      <w:sz w:val="21"/>
      <w:szCs w:val="21"/>
      <w:lang w:val="en-US" w:eastAsia="zh-CN" w:bidi="ar-SA"/>
    </w:rPr>
  </w:style>
  <w:style w:type="character" w:customStyle="1" w:styleId="149">
    <w:name w:val="页脚 Char1"/>
    <w:qFormat/>
    <w:uiPriority w:val="0"/>
    <w:rPr>
      <w:rFonts w:ascii="Times New Roman" w:hAnsi="Times New Roman" w:eastAsia="宋体" w:cs="Times New Roman"/>
      <w:kern w:val="2"/>
      <w:sz w:val="18"/>
      <w:szCs w:val="18"/>
      <w:lang w:val="en-US" w:eastAsia="zh-CN" w:bidi="ar-SA"/>
    </w:rPr>
  </w:style>
  <w:style w:type="character" w:customStyle="1" w:styleId="150">
    <w:name w:val="表正文 Char1"/>
    <w:qFormat/>
    <w:uiPriority w:val="0"/>
    <w:rPr>
      <w:rFonts w:ascii="Times New Roman" w:hAnsi="Times New Roman" w:eastAsia="宋体" w:cs="Times New Roman"/>
      <w:kern w:val="2"/>
      <w:sz w:val="21"/>
      <w:szCs w:val="24"/>
      <w:lang w:val="en-US" w:eastAsia="zh-CN" w:bidi="ar-SA"/>
    </w:rPr>
  </w:style>
  <w:style w:type="character" w:customStyle="1" w:styleId="151">
    <w:name w:val="批注文字 字符1"/>
    <w:link w:val="13"/>
    <w:qFormat/>
    <w:uiPriority w:val="0"/>
    <w:rPr>
      <w:rFonts w:ascii="Times New Roman" w:hAnsi="Times New Roman" w:eastAsia="宋体" w:cs="Times New Roman"/>
      <w:szCs w:val="24"/>
      <w:lang w:val="en-US" w:eastAsia="zh-CN" w:bidi="ar-SA"/>
    </w:rPr>
  </w:style>
  <w:style w:type="character" w:customStyle="1" w:styleId="152">
    <w:name w:val="2nd level Char"/>
    <w:qFormat/>
    <w:uiPriority w:val="0"/>
    <w:rPr>
      <w:rFonts w:ascii="Arial" w:hAnsi="Arial" w:eastAsia="宋体" w:cs="Times New Roman"/>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cs="Times New Roman"/>
      <w:b/>
      <w:bCs/>
      <w:kern w:val="2"/>
      <w:sz w:val="24"/>
      <w:szCs w:val="32"/>
      <w:lang w:val="en-US" w:eastAsia="zh-CN" w:bidi="ar-SA"/>
    </w:rPr>
  </w:style>
  <w:style w:type="character" w:customStyle="1" w:styleId="154">
    <w:name w:val="ca-411"/>
    <w:qFormat/>
    <w:uiPriority w:val="0"/>
    <w:rPr>
      <w:rFonts w:hint="eastAsia" w:ascii="宋体" w:hAnsi="宋体" w:eastAsia="宋体" w:cs="Times New Roman"/>
      <w:b/>
      <w:bCs/>
      <w:color w:val="000000"/>
      <w:spacing w:val="-20"/>
      <w:sz w:val="32"/>
      <w:szCs w:val="32"/>
      <w:lang w:val="en-US" w:eastAsia="zh-CN" w:bidi="ar-SA"/>
    </w:rPr>
  </w:style>
  <w:style w:type="character" w:customStyle="1" w:styleId="155">
    <w:name w:val="正文首行缩进 字符"/>
    <w:link w:val="15"/>
    <w:qFormat/>
    <w:uiPriority w:val="0"/>
    <w:rPr>
      <w:rFonts w:ascii="Times New Roman" w:hAnsi="Times New Roman" w:eastAsia="宋体" w:cs="Times New Roman"/>
      <w:lang w:val="en-US" w:eastAsia="zh-CN" w:bidi="ar-SA"/>
    </w:rPr>
  </w:style>
  <w:style w:type="character" w:customStyle="1" w:styleId="156">
    <w:name w:val="ca-151"/>
    <w:qFormat/>
    <w:uiPriority w:val="0"/>
    <w:rPr>
      <w:rFonts w:hint="eastAsia" w:ascii="宋体" w:hAnsi="宋体" w:eastAsia="宋体" w:cs="Times New Roman"/>
      <w:caps/>
      <w:color w:val="000000"/>
      <w:sz w:val="24"/>
      <w:szCs w:val="24"/>
      <w:lang w:val="en-US" w:eastAsia="zh-CN" w:bidi="ar-SA"/>
    </w:rPr>
  </w:style>
  <w:style w:type="character" w:customStyle="1" w:styleId="157">
    <w:name w:val="ca-421"/>
    <w:qFormat/>
    <w:uiPriority w:val="0"/>
    <w:rPr>
      <w:rFonts w:hint="eastAsia" w:ascii="宋体" w:hAnsi="宋体" w:eastAsia="宋体" w:cs="Times New Roman"/>
      <w:color w:val="000000"/>
      <w:sz w:val="36"/>
      <w:szCs w:val="36"/>
      <w:lang w:val="en-US" w:eastAsia="zh-CN" w:bidi="ar-SA"/>
    </w:rPr>
  </w:style>
  <w:style w:type="character" w:customStyle="1" w:styleId="158">
    <w:name w:val="ca-491"/>
    <w:qFormat/>
    <w:uiPriority w:val="0"/>
    <w:rPr>
      <w:rFonts w:hint="eastAsia" w:ascii="宋体" w:hAnsi="宋体" w:eastAsia="宋体" w:cs="Times New Roman"/>
      <w:spacing w:val="0"/>
      <w:sz w:val="32"/>
      <w:szCs w:val="32"/>
      <w:lang w:val="en-US" w:eastAsia="zh-CN" w:bidi="ar-SA"/>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eastAsia="宋体" w:cs="Times New Roman"/>
      <w:color w:val="000000"/>
      <w:sz w:val="18"/>
      <w:szCs w:val="18"/>
      <w:lang w:val="en-US" w:eastAsia="zh-CN" w:bidi="ar-SA"/>
    </w:rPr>
  </w:style>
  <w:style w:type="character" w:customStyle="1" w:styleId="161">
    <w:name w:val="ca-391"/>
    <w:qFormat/>
    <w:uiPriority w:val="0"/>
    <w:rPr>
      <w:rFonts w:hint="eastAsia" w:ascii="宋体" w:hAnsi="宋体" w:eastAsia="宋体" w:cs="Times New Roman"/>
      <w:b/>
      <w:bCs/>
      <w:color w:val="000000"/>
      <w:spacing w:val="-20"/>
      <w:sz w:val="28"/>
      <w:szCs w:val="28"/>
      <w:lang w:val="en-US" w:eastAsia="zh-CN" w:bidi="ar-SA"/>
    </w:rPr>
  </w:style>
  <w:style w:type="character" w:customStyle="1" w:styleId="162">
    <w:name w:val="ca-191"/>
    <w:qFormat/>
    <w:uiPriority w:val="0"/>
    <w:rPr>
      <w:rFonts w:hint="default" w:ascii="Times New Roman" w:hAnsi="Times New Roman" w:eastAsia="宋体" w:cs="Times New Roman"/>
      <w:sz w:val="18"/>
      <w:szCs w:val="18"/>
      <w:lang w:val="en-US" w:eastAsia="zh-CN" w:bidi="ar-SA"/>
    </w:rPr>
  </w:style>
  <w:style w:type="character" w:customStyle="1" w:styleId="163">
    <w:name w:val="ca-501"/>
    <w:qFormat/>
    <w:uiPriority w:val="0"/>
    <w:rPr>
      <w:rFonts w:hint="eastAsia" w:ascii="宋体" w:hAnsi="宋体" w:eastAsia="宋体" w:cs="Times New Roman"/>
      <w:spacing w:val="0"/>
      <w:sz w:val="24"/>
      <w:szCs w:val="24"/>
      <w:lang w:val="en-US" w:eastAsia="zh-CN" w:bidi="ar-SA"/>
    </w:rPr>
  </w:style>
  <w:style w:type="character" w:customStyle="1" w:styleId="164">
    <w:name w:val="ca-410"/>
    <w:qFormat/>
    <w:uiPriority w:val="0"/>
    <w:rPr>
      <w:rFonts w:hint="eastAsia" w:ascii="宋体" w:hAnsi="宋体" w:eastAsia="宋体" w:cs="Times New Roman"/>
      <w:b/>
      <w:bCs/>
      <w:color w:val="000000"/>
      <w:spacing w:val="-20"/>
      <w:sz w:val="48"/>
      <w:szCs w:val="48"/>
      <w:lang w:val="en-US" w:eastAsia="zh-CN" w:bidi="ar-SA"/>
    </w:rPr>
  </w:style>
  <w:style w:type="character" w:customStyle="1" w:styleId="165">
    <w:name w:val="ca-241"/>
    <w:qFormat/>
    <w:uiPriority w:val="0"/>
    <w:rPr>
      <w:rFonts w:hint="eastAsia" w:ascii="宋体" w:hAnsi="宋体" w:eastAsia="宋体" w:cs="Times New Roman"/>
      <w:sz w:val="24"/>
      <w:szCs w:val="24"/>
      <w:lang w:val="en-US" w:eastAsia="zh-CN" w:bidi="ar-SA"/>
    </w:rPr>
  </w:style>
  <w:style w:type="character" w:customStyle="1" w:styleId="166">
    <w:name w:val="页码1"/>
    <w:qFormat/>
    <w:uiPriority w:val="0"/>
    <w:rPr>
      <w:rFonts w:ascii="Times New Roman" w:hAnsi="Times New Roman" w:eastAsia="宋体" w:cs="Times New Roman"/>
      <w:lang w:val="en-US" w:eastAsia="zh-CN" w:bidi="ar-SA"/>
    </w:rPr>
  </w:style>
  <w:style w:type="character" w:customStyle="1" w:styleId="167">
    <w:name w:val="ca-231"/>
    <w:qFormat/>
    <w:uiPriority w:val="0"/>
    <w:rPr>
      <w:rFonts w:hint="default" w:ascii="Times New Roman" w:hAnsi="Times New Roman" w:eastAsia="宋体" w:cs="Times New Roman"/>
      <w:sz w:val="21"/>
      <w:szCs w:val="21"/>
      <w:lang w:val="en-US" w:eastAsia="zh-CN" w:bidi="ar-SA"/>
    </w:rPr>
  </w:style>
  <w:style w:type="character" w:customStyle="1" w:styleId="168">
    <w:name w:val="apple-style-span"/>
    <w:qFormat/>
    <w:uiPriority w:val="0"/>
    <w:rPr>
      <w:rFonts w:ascii="Times New Roman" w:hAnsi="Times New Roman" w:eastAsia="宋体" w:cs="Times New Roman"/>
      <w:lang w:val="en-US" w:eastAsia="zh-CN" w:bidi="ar-SA"/>
    </w:rPr>
  </w:style>
  <w:style w:type="character" w:customStyle="1" w:styleId="169">
    <w:name w:val="ca-521"/>
    <w:qFormat/>
    <w:uiPriority w:val="0"/>
    <w:rPr>
      <w:rFonts w:hint="eastAsia" w:ascii="宋体" w:hAnsi="宋体" w:eastAsia="宋体" w:cs="Times New Roman"/>
      <w:b/>
      <w:bCs/>
      <w:spacing w:val="-20"/>
      <w:sz w:val="36"/>
      <w:szCs w:val="36"/>
      <w:lang w:val="en-US" w:eastAsia="zh-CN" w:bidi="ar-SA"/>
    </w:rPr>
  </w:style>
  <w:style w:type="character" w:customStyle="1" w:styleId="170">
    <w:name w:val="ca-291"/>
    <w:qFormat/>
    <w:uiPriority w:val="0"/>
    <w:rPr>
      <w:rFonts w:hint="eastAsia" w:ascii="宋体" w:hAnsi="宋体" w:eastAsia="宋体" w:cs="Times New Roman"/>
      <w:color w:val="7030A0"/>
      <w:sz w:val="21"/>
      <w:szCs w:val="21"/>
      <w:lang w:val="en-US" w:eastAsia="zh-CN" w:bidi="ar-SA"/>
    </w:rPr>
  </w:style>
  <w:style w:type="character" w:customStyle="1" w:styleId="171">
    <w:name w:val="Footer-Even Char"/>
    <w:qFormat/>
    <w:uiPriority w:val="0"/>
    <w:rPr>
      <w:rFonts w:ascii="Times New Roman" w:hAnsi="Times New Roman" w:eastAsia="宋体" w:cs="Times New Roman"/>
      <w:kern w:val="2"/>
      <w:sz w:val="18"/>
      <w:szCs w:val="18"/>
      <w:lang w:val="en-US" w:eastAsia="zh-CN" w:bidi="ar-SA"/>
    </w:rPr>
  </w:style>
  <w:style w:type="character" w:customStyle="1" w:styleId="172">
    <w:name w:val="正文文本 3 字符1"/>
    <w:link w:val="31"/>
    <w:qFormat/>
    <w:uiPriority w:val="0"/>
    <w:rPr>
      <w:rFonts w:ascii="宋体" w:hAnsi="Times New Roman" w:eastAsia="宋体" w:cs="Times New Roman"/>
      <w:sz w:val="24"/>
      <w:szCs w:val="20"/>
      <w:lang w:val="en-US" w:eastAsia="zh-CN" w:bidi="ar-SA"/>
    </w:rPr>
  </w:style>
  <w:style w:type="character" w:customStyle="1" w:styleId="173">
    <w:name w:val="Char Char9"/>
    <w:qFormat/>
    <w:uiPriority w:val="0"/>
    <w:rPr>
      <w:rFonts w:ascii="Times New Roman" w:hAnsi="Times New Roman" w:eastAsia="宋体" w:cs="Times New Roman"/>
      <w:color w:val="000000"/>
      <w:kern w:val="2"/>
      <w:sz w:val="24"/>
      <w:lang w:val="en-US" w:eastAsia="zh-CN" w:bidi="ar-SA"/>
    </w:rPr>
  </w:style>
  <w:style w:type="character" w:customStyle="1" w:styleId="174">
    <w:name w:val="Body Text Indent Char"/>
    <w:semiHidden/>
    <w:qFormat/>
    <w:locked/>
    <w:uiPriority w:val="0"/>
    <w:rPr>
      <w:rFonts w:ascii="Times New Roman" w:hAnsi="Times New Roman"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eastAsia="宋体" w:cs="Times New Roman"/>
      <w:color w:val="000000"/>
      <w:sz w:val="52"/>
      <w:szCs w:val="52"/>
      <w:lang w:val="en-US" w:eastAsia="zh-CN" w:bidi="ar-SA"/>
    </w:rPr>
  </w:style>
  <w:style w:type="character" w:customStyle="1" w:styleId="176">
    <w:name w:val="ca-441"/>
    <w:qFormat/>
    <w:uiPriority w:val="0"/>
    <w:rPr>
      <w:rFonts w:hint="eastAsia" w:ascii="宋体" w:hAnsi="宋体" w:eastAsia="宋体" w:cs="Times New Roman"/>
      <w:color w:val="000000"/>
      <w:sz w:val="52"/>
      <w:szCs w:val="52"/>
      <w:lang w:val="en-US" w:eastAsia="zh-CN" w:bidi="ar-SA"/>
    </w:rPr>
  </w:style>
  <w:style w:type="character" w:customStyle="1" w:styleId="177">
    <w:name w:val="ca-81"/>
    <w:qFormat/>
    <w:uiPriority w:val="0"/>
    <w:rPr>
      <w:rFonts w:hint="eastAsia" w:ascii="宋体" w:hAnsi="宋体" w:eastAsia="宋体" w:cs="Times New Roman"/>
      <w:color w:val="000000"/>
      <w:sz w:val="28"/>
      <w:szCs w:val="28"/>
      <w:lang w:val="en-US" w:eastAsia="zh-CN" w:bidi="ar-SA"/>
    </w:rPr>
  </w:style>
  <w:style w:type="character" w:customStyle="1" w:styleId="178">
    <w:name w:val="正文首行缩进 Char"/>
    <w:qFormat/>
    <w:uiPriority w:val="0"/>
    <w:rPr>
      <w:rFonts w:ascii="Times New Roman" w:hAnsi="Times New Roman" w:eastAsia="宋体" w:cs="Times New Roman"/>
      <w:lang w:val="en-US" w:eastAsia="zh-CN" w:bidi="ar-SA"/>
    </w:rPr>
  </w:style>
  <w:style w:type="character" w:customStyle="1" w:styleId="179">
    <w:name w:val="正文文字4 Char Char"/>
    <w:qFormat/>
    <w:uiPriority w:val="0"/>
    <w:rPr>
      <w:rFonts w:ascii="Times New Roman" w:hAnsi="Times New Roman" w:eastAsia="宋体" w:cs="Times New Roman"/>
      <w:kern w:val="2"/>
      <w:sz w:val="21"/>
      <w:szCs w:val="24"/>
      <w:lang w:val="en-US" w:eastAsia="zh-CN" w:bidi="ar-SA"/>
    </w:rPr>
  </w:style>
  <w:style w:type="character" w:customStyle="1" w:styleId="180">
    <w:name w:val="style91"/>
    <w:qFormat/>
    <w:uiPriority w:val="0"/>
    <w:rPr>
      <w:rFonts w:ascii="Times New Roman" w:hAnsi="Times New Roman" w:eastAsia="宋体" w:cs="Times New Roman"/>
      <w:sz w:val="23"/>
      <w:szCs w:val="23"/>
      <w:lang w:val="en-US" w:eastAsia="zh-CN" w:bidi="ar-SA"/>
    </w:rPr>
  </w:style>
  <w:style w:type="character" w:customStyle="1" w:styleId="181">
    <w:name w:val="ca-361"/>
    <w:qFormat/>
    <w:uiPriority w:val="0"/>
    <w:rPr>
      <w:rFonts w:hint="eastAsia" w:ascii="宋体" w:hAnsi="宋体" w:eastAsia="宋体" w:cs="Times New Roman"/>
      <w:b/>
      <w:bCs/>
      <w:spacing w:val="-20"/>
      <w:sz w:val="21"/>
      <w:szCs w:val="21"/>
      <w:lang w:val="en-US" w:eastAsia="zh-CN" w:bidi="ar-SA"/>
    </w:rPr>
  </w:style>
  <w:style w:type="character" w:customStyle="1" w:styleId="182">
    <w:name w:val="ca-141"/>
    <w:qFormat/>
    <w:uiPriority w:val="0"/>
    <w:rPr>
      <w:rFonts w:hint="default" w:ascii="Times New Roman" w:hAnsi="Times New Roman" w:eastAsia="宋体" w:cs="Times New Roman"/>
      <w:color w:val="000000"/>
      <w:sz w:val="24"/>
      <w:szCs w:val="24"/>
      <w:lang w:val="en-US" w:eastAsia="zh-CN" w:bidi="ar-SA"/>
    </w:rPr>
  </w:style>
  <w:style w:type="character" w:customStyle="1" w:styleId="183">
    <w:name w:val="Char Char1"/>
    <w:qFormat/>
    <w:uiPriority w:val="0"/>
    <w:rPr>
      <w:rFonts w:ascii="Arial" w:hAnsi="Arial" w:eastAsia="黑体" w:cs="Times New Roman"/>
      <w:b/>
      <w:bCs/>
      <w:kern w:val="2"/>
      <w:sz w:val="32"/>
      <w:szCs w:val="32"/>
      <w:lang w:val="en-US" w:eastAsia="zh-CN" w:bidi="ar-SA"/>
    </w:rPr>
  </w:style>
  <w:style w:type="character" w:customStyle="1" w:styleId="184">
    <w:name w:val="Heading 3 - old Char"/>
    <w:qFormat/>
    <w:uiPriority w:val="0"/>
    <w:rPr>
      <w:rFonts w:ascii="Times New Roman" w:hAnsi="Times New Roman" w:eastAsia="宋体" w:cs="Times New Roman"/>
      <w:b/>
      <w:bCs/>
      <w:kern w:val="2"/>
      <w:sz w:val="21"/>
      <w:szCs w:val="32"/>
      <w:lang w:val="en-US" w:eastAsia="zh-CN" w:bidi="ar-SA"/>
    </w:rPr>
  </w:style>
  <w:style w:type="character" w:customStyle="1" w:styleId="185">
    <w:name w:val="ca-461"/>
    <w:qFormat/>
    <w:uiPriority w:val="0"/>
    <w:rPr>
      <w:rFonts w:hint="eastAsia" w:ascii="宋体" w:hAnsi="宋体" w:eastAsia="宋体" w:cs="Times New Roman"/>
      <w:color w:val="000000"/>
      <w:spacing w:val="-20"/>
      <w:sz w:val="28"/>
      <w:szCs w:val="28"/>
      <w:lang w:val="en-US" w:eastAsia="zh-CN" w:bidi="ar-SA"/>
    </w:rPr>
  </w:style>
  <w:style w:type="character" w:customStyle="1" w:styleId="186">
    <w:name w:val="脚注文本 字符"/>
    <w:link w:val="60"/>
    <w:qFormat/>
    <w:uiPriority w:val="0"/>
    <w:rPr>
      <w:rFonts w:ascii="Times New Roman" w:hAnsi="Times New Roman" w:eastAsia="宋体" w:cs="Times New Roman"/>
      <w:sz w:val="18"/>
      <w:szCs w:val="20"/>
      <w:lang w:val="en-US" w:eastAsia="zh-CN" w:bidi="ar-SA"/>
    </w:rPr>
  </w:style>
  <w:style w:type="character" w:customStyle="1" w:styleId="187">
    <w:name w:val="批注文字 Char"/>
    <w:qFormat/>
    <w:uiPriority w:val="0"/>
    <w:rPr>
      <w:rFonts w:ascii="Times New Roman" w:hAnsi="Times New Roman" w:eastAsia="宋体" w:cs="Times New Roman"/>
      <w:kern w:val="2"/>
      <w:sz w:val="21"/>
      <w:szCs w:val="24"/>
      <w:lang w:val="en-US" w:eastAsia="zh-CN" w:bidi="ar-SA"/>
    </w:rPr>
  </w:style>
  <w:style w:type="character" w:customStyle="1" w:styleId="188">
    <w:name w:val="ca-321"/>
    <w:qFormat/>
    <w:uiPriority w:val="0"/>
    <w:rPr>
      <w:rFonts w:hint="eastAsia" w:ascii="宋体" w:hAnsi="宋体" w:eastAsia="宋体" w:cs="Times New Roman"/>
      <w:b/>
      <w:bCs/>
      <w:color w:val="C00000"/>
      <w:spacing w:val="-20"/>
      <w:sz w:val="21"/>
      <w:szCs w:val="21"/>
      <w:lang w:val="en-US" w:eastAsia="zh-CN" w:bidi="ar-SA"/>
    </w:rPr>
  </w:style>
  <w:style w:type="character" w:customStyle="1" w:styleId="189">
    <w:name w:val="ca-511"/>
    <w:qFormat/>
    <w:uiPriority w:val="0"/>
    <w:rPr>
      <w:rFonts w:hint="default" w:ascii="Times New Roman" w:hAnsi="Times New Roman" w:eastAsia="宋体" w:cs="Times New Roman"/>
      <w:b/>
      <w:bCs/>
      <w:color w:val="000000"/>
      <w:spacing w:val="-20"/>
      <w:sz w:val="32"/>
      <w:szCs w:val="32"/>
      <w:lang w:val="en-US" w:eastAsia="zh-CN" w:bidi="ar-SA"/>
    </w:rPr>
  </w:style>
  <w:style w:type="character" w:customStyle="1" w:styleId="190">
    <w:name w:val="Char Char12"/>
    <w:qFormat/>
    <w:uiPriority w:val="0"/>
    <w:rPr>
      <w:rFonts w:ascii="Arial" w:hAnsi="Arial" w:eastAsia="宋体" w:cs="Times New Roman"/>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lang w:val="en-US" w:eastAsia="zh-CN" w:bidi="ar-SA"/>
    </w:rPr>
  </w:style>
  <w:style w:type="character" w:customStyle="1" w:styleId="192">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193">
    <w:name w:val="纯文本 字符1"/>
    <w:link w:val="41"/>
    <w:qFormat/>
    <w:uiPriority w:val="0"/>
    <w:rPr>
      <w:rFonts w:ascii="宋体" w:hAnsi="Courier New" w:eastAsia="宋体" w:cs="Courier New"/>
      <w:szCs w:val="21"/>
      <w:lang w:val="en-US" w:eastAsia="zh-CN" w:bidi="ar-SA"/>
    </w:rPr>
  </w:style>
  <w:style w:type="character" w:customStyle="1" w:styleId="194">
    <w:name w:val="正文文本缩进 字符1"/>
    <w:link w:val="33"/>
    <w:qFormat/>
    <w:uiPriority w:val="0"/>
    <w:rPr>
      <w:rFonts w:ascii="Times New Roman" w:hAnsi="Times New Roman" w:eastAsia="宋体" w:cs="Times New Roman"/>
      <w:szCs w:val="24"/>
      <w:lang w:val="en-US" w:eastAsia="zh-CN" w:bidi="ar-SA"/>
    </w:rPr>
  </w:style>
  <w:style w:type="character" w:customStyle="1" w:styleId="195">
    <w:name w:val="ca-311"/>
    <w:qFormat/>
    <w:uiPriority w:val="0"/>
    <w:rPr>
      <w:rFonts w:hint="default" w:ascii="??" w:hAnsi="??" w:eastAsia="宋体" w:cs="Times New Roman"/>
      <w:color w:val="000000"/>
      <w:sz w:val="21"/>
      <w:szCs w:val="21"/>
      <w:lang w:val="en-US" w:eastAsia="zh-CN" w:bidi="ar-SA"/>
    </w:rPr>
  </w:style>
  <w:style w:type="character" w:customStyle="1" w:styleId="196">
    <w:name w:val="ca-531"/>
    <w:qFormat/>
    <w:uiPriority w:val="0"/>
    <w:rPr>
      <w:rFonts w:hint="default" w:ascii="Times New Roman" w:hAnsi="Times New Roman" w:eastAsia="宋体" w:cs="Times New Roman"/>
      <w:b/>
      <w:bCs/>
      <w:spacing w:val="-20"/>
      <w:sz w:val="36"/>
      <w:szCs w:val="36"/>
      <w:lang w:val="en-US" w:eastAsia="zh-CN" w:bidi="ar-SA"/>
    </w:rPr>
  </w:style>
  <w:style w:type="character" w:customStyle="1" w:styleId="197">
    <w:name w:val="ca-111"/>
    <w:qFormat/>
    <w:uiPriority w:val="0"/>
    <w:rPr>
      <w:rFonts w:hint="default" w:ascii="Times New Roman" w:hAnsi="Times New Roman" w:eastAsia="宋体" w:cs="Times New Roman"/>
      <w:color w:val="000000"/>
      <w:sz w:val="30"/>
      <w:szCs w:val="30"/>
      <w:lang w:val="en-US" w:eastAsia="zh-CN" w:bidi="ar-SA"/>
    </w:rPr>
  </w:style>
  <w:style w:type="character" w:customStyle="1" w:styleId="198">
    <w:name w:val="日期 Char"/>
    <w:qFormat/>
    <w:uiPriority w:val="0"/>
    <w:rPr>
      <w:rFonts w:ascii="Times New Roman" w:hAnsi="Times New Roman" w:eastAsia="宋体" w:cs="Times New Roman"/>
      <w:kern w:val="2"/>
      <w:sz w:val="21"/>
      <w:szCs w:val="24"/>
      <w:lang w:val="en-US" w:eastAsia="zh-CN" w:bidi="ar-SA"/>
    </w:rPr>
  </w:style>
  <w:style w:type="character" w:customStyle="1" w:styleId="199">
    <w:name w:val="ca-331"/>
    <w:qFormat/>
    <w:uiPriority w:val="0"/>
    <w:rPr>
      <w:rFonts w:hint="eastAsia" w:ascii="宋体" w:hAnsi="宋体" w:eastAsia="宋体" w:cs="Times New Roman"/>
      <w:b/>
      <w:bCs/>
      <w:color w:val="002060"/>
      <w:spacing w:val="-20"/>
      <w:sz w:val="20"/>
      <w:szCs w:val="20"/>
      <w:lang w:val="en-US" w:eastAsia="zh-CN" w:bidi="ar-SA"/>
    </w:rPr>
  </w:style>
  <w:style w:type="character" w:customStyle="1" w:styleId="200">
    <w:name w:val="ca-251"/>
    <w:qFormat/>
    <w:uiPriority w:val="0"/>
    <w:rPr>
      <w:rFonts w:hint="default" w:ascii="Times New Roman" w:hAnsi="Times New Roman" w:eastAsia="宋体" w:cs="Times New Roman"/>
      <w:sz w:val="21"/>
      <w:szCs w:val="21"/>
      <w:lang w:val="en-US" w:eastAsia="zh-CN" w:bidi="ar-SA"/>
    </w:rPr>
  </w:style>
  <w:style w:type="character" w:customStyle="1" w:styleId="201">
    <w:name w:val="日期 字符1"/>
    <w:link w:val="46"/>
    <w:qFormat/>
    <w:uiPriority w:val="0"/>
    <w:rPr>
      <w:rFonts w:ascii="Times New Roman" w:hAnsi="Times New Roman" w:eastAsia="仿宋_GB2312" w:cs="Times New Roman"/>
      <w:sz w:val="28"/>
      <w:szCs w:val="20"/>
      <w:lang w:val="en-US" w:eastAsia="zh-CN" w:bidi="ar-SA"/>
    </w:rPr>
  </w:style>
  <w:style w:type="character" w:customStyle="1" w:styleId="202">
    <w:name w:val="ca-401"/>
    <w:qFormat/>
    <w:uiPriority w:val="0"/>
    <w:rPr>
      <w:rFonts w:hint="default" w:ascii="Times New Roman" w:hAnsi="Times New Roman" w:eastAsia="宋体" w:cs="Times New Roman"/>
      <w:sz w:val="20"/>
      <w:szCs w:val="20"/>
      <w:lang w:val="en-US" w:eastAsia="zh-CN" w:bidi="ar-SA"/>
    </w:rPr>
  </w:style>
  <w:style w:type="character" w:customStyle="1" w:styleId="203">
    <w:name w:val="手改 Char Char"/>
    <w:qFormat/>
    <w:uiPriority w:val="0"/>
    <w:rPr>
      <w:rFonts w:ascii="Times New Roman" w:hAnsi="Times New Roman" w:eastAsia="宋体" w:cs="Times New Roman"/>
      <w:kern w:val="2"/>
      <w:sz w:val="21"/>
      <w:szCs w:val="24"/>
      <w:lang w:val="en-US" w:eastAsia="zh-CN" w:bidi="ar-SA"/>
    </w:rPr>
  </w:style>
  <w:style w:type="character" w:customStyle="1" w:styleId="204">
    <w:name w:val="ca-210"/>
    <w:qFormat/>
    <w:uiPriority w:val="0"/>
    <w:rPr>
      <w:rFonts w:hint="default" w:ascii="Times New Roman" w:hAnsi="Times New Roman" w:eastAsia="宋体" w:cs="Times New Roman"/>
      <w:color w:val="000000"/>
      <w:sz w:val="36"/>
      <w:szCs w:val="36"/>
      <w:lang w:val="en-US" w:eastAsia="zh-CN" w:bidi="ar-SA"/>
    </w:rPr>
  </w:style>
  <w:style w:type="character" w:customStyle="1" w:styleId="205">
    <w:name w:val="批注文字 Char2"/>
    <w:semiHidden/>
    <w:qFormat/>
    <w:uiPriority w:val="99"/>
    <w:rPr>
      <w:rFonts w:ascii="Times New Roman" w:hAnsi="Times New Roman" w:eastAsia="宋体" w:cs="Times New Roman"/>
      <w:kern w:val="2"/>
      <w:sz w:val="21"/>
      <w:szCs w:val="22"/>
      <w:lang w:val="en-US" w:eastAsia="zh-CN" w:bidi="ar-SA"/>
    </w:rPr>
  </w:style>
  <w:style w:type="character" w:customStyle="1" w:styleId="206">
    <w:name w:val="尾注文本 Char1"/>
    <w:qFormat/>
    <w:uiPriority w:val="99"/>
    <w:rPr>
      <w:rFonts w:ascii="Times New Roman" w:hAnsi="Times New Roman" w:eastAsia="宋体" w:cs="Times New Roman"/>
      <w:kern w:val="2"/>
      <w:sz w:val="21"/>
      <w:szCs w:val="22"/>
      <w:lang w:val="en-US" w:eastAsia="zh-CN" w:bidi="ar-SA"/>
    </w:rPr>
  </w:style>
  <w:style w:type="character" w:customStyle="1" w:styleId="207">
    <w:name w:val="纯文本 Char1"/>
    <w:qFormat/>
    <w:uiPriority w:val="99"/>
    <w:rPr>
      <w:rFonts w:ascii="宋体" w:hAnsi="Courier New" w:eastAsia="宋体" w:cs="Courier New"/>
      <w:kern w:val="2"/>
      <w:sz w:val="21"/>
      <w:szCs w:val="21"/>
      <w:lang w:val="en-US" w:eastAsia="zh-CN" w:bidi="ar-SA"/>
    </w:rPr>
  </w:style>
  <w:style w:type="character" w:customStyle="1" w:styleId="208">
    <w:name w:val="批注主题 Char2"/>
    <w:semiHidden/>
    <w:qFormat/>
    <w:uiPriority w:val="99"/>
    <w:rPr>
      <w:rFonts w:ascii="Times New Roman" w:hAnsi="Times New Roman" w:eastAsia="宋体" w:cs="Times New Roman"/>
      <w:b/>
      <w:bCs/>
      <w:kern w:val="2"/>
      <w:sz w:val="21"/>
      <w:szCs w:val="22"/>
      <w:lang w:val="en-US" w:eastAsia="zh-CN" w:bidi="ar-SA"/>
    </w:rPr>
  </w:style>
  <w:style w:type="character" w:customStyle="1" w:styleId="209">
    <w:name w:val="正文文本缩进 3 Char1"/>
    <w:qFormat/>
    <w:uiPriority w:val="0"/>
    <w:rPr>
      <w:rFonts w:ascii="Times New Roman" w:hAnsi="Times New Roman" w:eastAsia="宋体" w:cs="Times New Roman"/>
      <w:kern w:val="2"/>
      <w:sz w:val="16"/>
      <w:szCs w:val="16"/>
      <w:lang w:val="en-US" w:eastAsia="zh-CN" w:bidi="ar-SA"/>
    </w:rPr>
  </w:style>
  <w:style w:type="character" w:customStyle="1" w:styleId="210">
    <w:name w:val="文档结构图 Char1"/>
    <w:semiHidden/>
    <w:qFormat/>
    <w:uiPriority w:val="99"/>
    <w:rPr>
      <w:rFonts w:ascii="宋体" w:hAnsi="Times New Roman" w:eastAsia="宋体" w:cs="Times New Roman"/>
      <w:kern w:val="2"/>
      <w:sz w:val="18"/>
      <w:szCs w:val="18"/>
      <w:lang w:val="en-US" w:eastAsia="zh-CN" w:bidi="ar-SA"/>
    </w:rPr>
  </w:style>
  <w:style w:type="character" w:customStyle="1" w:styleId="211">
    <w:name w:val="批注框文本 Char1"/>
    <w:qFormat/>
    <w:uiPriority w:val="0"/>
    <w:rPr>
      <w:rFonts w:ascii="Times New Roman" w:hAnsi="Times New Roman" w:eastAsia="宋体" w:cs="Times New Roman"/>
      <w:kern w:val="2"/>
      <w:sz w:val="18"/>
      <w:szCs w:val="18"/>
      <w:lang w:val="en-US" w:eastAsia="zh-CN" w:bidi="ar-SA"/>
    </w:rPr>
  </w:style>
  <w:style w:type="character" w:customStyle="1" w:styleId="212">
    <w:name w:val="日期 Char2"/>
    <w:semiHidden/>
    <w:qFormat/>
    <w:uiPriority w:val="99"/>
    <w:rPr>
      <w:rFonts w:ascii="Times New Roman" w:hAnsi="Times New Roman" w:eastAsia="宋体" w:cs="Times New Roman"/>
      <w:kern w:val="2"/>
      <w:sz w:val="21"/>
      <w:szCs w:val="22"/>
      <w:lang w:val="en-US" w:eastAsia="zh-CN" w:bidi="ar-SA"/>
    </w:rPr>
  </w:style>
  <w:style w:type="character" w:customStyle="1" w:styleId="213">
    <w:name w:val="正文文本 Char1"/>
    <w:qFormat/>
    <w:uiPriority w:val="0"/>
    <w:rPr>
      <w:rFonts w:ascii="Times New Roman" w:hAnsi="Times New Roman" w:eastAsia="宋体" w:cs="Times New Roman"/>
      <w:kern w:val="2"/>
      <w:sz w:val="21"/>
      <w:szCs w:val="22"/>
      <w:lang w:val="en-US" w:eastAsia="zh-CN" w:bidi="ar-SA"/>
    </w:rPr>
  </w:style>
  <w:style w:type="character" w:customStyle="1" w:styleId="214">
    <w:name w:val="正文文本缩进 Char1"/>
    <w:semiHidden/>
    <w:qFormat/>
    <w:uiPriority w:val="0"/>
    <w:rPr>
      <w:rFonts w:ascii="Times New Roman" w:hAnsi="Times New Roman" w:eastAsia="宋体" w:cs="Times New Roman"/>
      <w:kern w:val="2"/>
      <w:sz w:val="21"/>
      <w:szCs w:val="22"/>
      <w:lang w:val="en-US" w:eastAsia="zh-CN" w:bidi="ar-SA"/>
    </w:rPr>
  </w:style>
  <w:style w:type="character" w:customStyle="1" w:styleId="215">
    <w:name w:val="脚注文本 Char1"/>
    <w:qFormat/>
    <w:uiPriority w:val="99"/>
    <w:rPr>
      <w:rFonts w:ascii="Times New Roman" w:hAnsi="Times New Roman" w:eastAsia="宋体" w:cs="Times New Roman"/>
      <w:kern w:val="2"/>
      <w:sz w:val="18"/>
      <w:szCs w:val="18"/>
      <w:lang w:val="en-US" w:eastAsia="zh-CN" w:bidi="ar-SA"/>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rFonts w:ascii="Times New Roman" w:hAnsi="Times New Roman" w:eastAsia="宋体" w:cs="Times New Roman"/>
      <w:kern w:val="2"/>
      <w:sz w:val="21"/>
      <w:szCs w:val="22"/>
      <w:lang w:val="en-US" w:eastAsia="zh-CN" w:bidi="ar-SA"/>
    </w:rPr>
  </w:style>
  <w:style w:type="character" w:customStyle="1" w:styleId="218">
    <w:name w:val="正文文本 3 Char1"/>
    <w:semiHidden/>
    <w:qFormat/>
    <w:uiPriority w:val="99"/>
    <w:rPr>
      <w:rFonts w:ascii="Times New Roman" w:hAnsi="Times New Roman" w:eastAsia="宋体" w:cs="Times New Roman"/>
      <w:kern w:val="2"/>
      <w:sz w:val="16"/>
      <w:szCs w:val="16"/>
      <w:lang w:val="en-US" w:eastAsia="zh-CN" w:bidi="ar-SA"/>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70"/>
    <w:qFormat/>
    <w:uiPriority w:val="0"/>
    <w:rPr>
      <w:rFonts w:ascii="Times New Roman" w:hAnsi="Times New Roman" w:eastAsia="宋体" w:cs="Times New Roman"/>
      <w:lang w:val="en-US" w:eastAsia="zh-CN" w:bidi="ar-SA"/>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3"/>
    <w:qFormat/>
    <w:uiPriority w:val="99"/>
    <w:rPr>
      <w:rFonts w:ascii="宋体" w:hAnsi="宋体" w:eastAsia="宋体" w:cs="宋体"/>
      <w:kern w:val="0"/>
      <w:sz w:val="24"/>
      <w:lang w:val="en-US" w:eastAsia="zh-CN" w:bidi="ar-SA"/>
    </w:rPr>
  </w:style>
  <w:style w:type="paragraph" w:customStyle="1" w:styleId="224">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7"/>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4"/>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列出段落1"/>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eastAsia="宋体" w:cs="Times New Roman"/>
      <w:b/>
      <w:bCs/>
      <w:kern w:val="44"/>
      <w:sz w:val="44"/>
      <w:szCs w:val="44"/>
      <w:lang w:val="en-US" w:eastAsia="zh-CN" w:bidi="ar-SA"/>
    </w:rPr>
  </w:style>
  <w:style w:type="paragraph" w:customStyle="1" w:styleId="501">
    <w:name w:val="flType"/>
    <w:basedOn w:val="497"/>
    <w:qFormat/>
    <w:uiPriority w:val="0"/>
    <w:pPr>
      <w:numPr>
        <w:ilvl w:val="0"/>
        <w:numId w:val="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eastAsia="宋体" w:cs="Times New Roman"/>
      <w:szCs w:val="24"/>
      <w:lang w:val="en-US" w:eastAsia="zh-CN" w:bidi="ar-SA"/>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rFonts w:ascii="Times New Roman" w:hAnsi="Times New Roman" w:eastAsia="宋体" w:cs="Times New Roman"/>
      <w:sz w:val="18"/>
      <w:szCs w:val="18"/>
      <w:lang w:val="en-US" w:eastAsia="zh-CN" w:bidi="ar-SA"/>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rFonts w:ascii="Times New Roman" w:hAnsi="Times New Roman" w:eastAsia="宋体" w:cs="Times New Roman"/>
      <w:b/>
      <w:bCs/>
      <w:kern w:val="44"/>
      <w:sz w:val="44"/>
      <w:szCs w:val="44"/>
      <w:lang w:val="en-US" w:eastAsia="zh-CN" w:bidi="ar-SA"/>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eastAsia="宋体" w:cs="宋体"/>
      <w:b/>
      <w:bCs/>
      <w:sz w:val="32"/>
      <w:szCs w:val="32"/>
      <w:lang w:val="en-US" w:eastAsia="zh-CN" w:bidi="ar-SA"/>
    </w:rPr>
  </w:style>
  <w:style w:type="paragraph" w:customStyle="1" w:styleId="515">
    <w:name w:val="flType_0"/>
    <w:basedOn w:val="510"/>
    <w:qFormat/>
    <w:uiPriority w:val="0"/>
    <w:pPr>
      <w:numPr>
        <w:ilvl w:val="0"/>
        <w:numId w:val="10"/>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rFonts w:ascii="Times New Roman" w:hAnsi="Times New Roman" w:eastAsia="宋体" w:cs="Times New Roman"/>
      <w:b/>
      <w:bCs/>
      <w:sz w:val="32"/>
      <w:szCs w:val="32"/>
      <w:lang w:val="en-US" w:eastAsia="zh-CN" w:bidi="ar-SA"/>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rPr>
      <w:rFonts w:ascii="Times New Roman" w:hAnsi="Times New Roman" w:eastAsia="宋体" w:cs="Times New Roman"/>
      <w:kern w:val="0"/>
      <w:sz w:val="20"/>
      <w:szCs w:val="20"/>
      <w:lang w:val="en-US" w:eastAsia="zh-CN" w:bidi="ar-SA"/>
    </w:rPr>
  </w:style>
  <w:style w:type="character" w:customStyle="1" w:styleId="521">
    <w:name w:val="content3"/>
    <w:qFormat/>
    <w:uiPriority w:val="0"/>
    <w:rPr>
      <w:rFonts w:ascii="Calibri" w:hAnsi="Calibri" w:eastAsia="宋体" w:cs="Times New Roman"/>
      <w:b/>
      <w:bCs/>
      <w:sz w:val="18"/>
      <w:szCs w:val="18"/>
      <w:lang w:val="en-US" w:eastAsia="zh-CN" w:bidi="ar-SA"/>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7"/>
    <w:link w:val="530"/>
    <w:qFormat/>
    <w:uiPriority w:val="0"/>
    <w:rPr>
      <w:rFonts w:ascii="宋体" w:hAnsi="Courier New"/>
      <w:szCs w:val="21"/>
    </w:rPr>
  </w:style>
  <w:style w:type="character" w:customStyle="1" w:styleId="530">
    <w:name w:val="纯文本 Char_0"/>
    <w:link w:val="529"/>
    <w:qFormat/>
    <w:uiPriority w:val="0"/>
    <w:rPr>
      <w:rFonts w:ascii="宋体" w:hAnsi="Courier New" w:eastAsia="宋体" w:cs="Times New Roman"/>
      <w:szCs w:val="21"/>
      <w:lang w:val="en-US" w:eastAsia="zh-CN" w:bidi="ar-SA"/>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ascii="Times New Roman" w:hAnsi="Times New Roman" w:eastAsia="仿宋_GB2312" w:cs="Times New Roman"/>
      <w:sz w:val="28"/>
      <w:szCs w:val="20"/>
      <w:lang w:val="en-US" w:eastAsia="zh-CN" w:bidi="ar-SA"/>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rFonts w:ascii="Times New Roman" w:hAnsi="Times New Roman" w:eastAsia="宋体" w:cs="Times New Roman"/>
      <w:color w:val="605E5C"/>
      <w:shd w:val="clear" w:color="auto" w:fill="E1DFDD"/>
      <w:lang w:val="en-US" w:eastAsia="zh-CN" w:bidi="ar-SA"/>
    </w:rPr>
  </w:style>
  <w:style w:type="table" w:customStyle="1" w:styleId="552">
    <w:name w:val="网格型1"/>
    <w:basedOn w:val="89"/>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3">
    <w:name w:val="页码11"/>
    <w:qFormat/>
    <w:uiPriority w:val="0"/>
    <w:rPr>
      <w:rFonts w:ascii="Calibri" w:hAnsi="Calibri" w:eastAsia="宋体" w:cs="Times New Roman"/>
      <w:lang w:val="en-US" w:eastAsia="zh-CN" w:bidi="ar-SA"/>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cs="Times New Roman"/>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rPr>
      <w:rFonts w:ascii="Times New Roman" w:hAnsi="Times New Roman" w:eastAsia="宋体" w:cs="Times New Roman"/>
      <w:lang w:val="en-US" w:eastAsia="zh-CN" w:bidi="ar-SA"/>
    </w:rPr>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cs="Times New Roman"/>
      <w:b/>
      <w:bCs/>
      <w:kern w:val="2"/>
      <w:sz w:val="32"/>
      <w:szCs w:val="32"/>
      <w:lang w:val="en-US" w:eastAsia="zh-CN" w:bidi="ar-SA"/>
    </w:rPr>
  </w:style>
  <w:style w:type="character" w:customStyle="1" w:styleId="574">
    <w:name w:val="页码2"/>
    <w:basedOn w:val="79"/>
    <w:qFormat/>
    <w:uiPriority w:val="0"/>
    <w:rPr>
      <w:rFonts w:ascii="Times New Roman" w:hAnsi="Times New Roman" w:eastAsia="宋体" w:cs="Times New Roman"/>
      <w:lang w:val="en-US" w:eastAsia="zh-CN" w:bidi="ar-SA"/>
    </w:rPr>
  </w:style>
  <w:style w:type="character" w:customStyle="1" w:styleId="575">
    <w:name w:val="Char Char91"/>
    <w:qFormat/>
    <w:uiPriority w:val="0"/>
    <w:rPr>
      <w:rFonts w:ascii="Times New Roman" w:hAnsi="Times New Roman" w:eastAsia="宋体" w:cs="Times New Roman"/>
      <w:color w:val="000000"/>
      <w:kern w:val="2"/>
      <w:sz w:val="24"/>
      <w:lang w:val="en-US" w:eastAsia="zh-CN" w:bidi="ar-SA"/>
    </w:rPr>
  </w:style>
  <w:style w:type="character" w:customStyle="1" w:styleId="576">
    <w:name w:val="Char Char121"/>
    <w:qFormat/>
    <w:uiPriority w:val="0"/>
    <w:rPr>
      <w:rFonts w:ascii="Arial" w:hAnsi="Arial" w:eastAsia="宋体" w:cs="Times New Roman"/>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7"/>
    <w:next w:val="57"/>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51"/>
    <w:qFormat/>
    <w:uiPriority w:val="0"/>
    <w:rPr>
      <w:rFonts w:ascii="Times New Roman" w:hAnsi="Times New Roman" w:eastAsia="宋体" w:cs="Times New Roman"/>
      <w:kern w:val="0"/>
      <w:sz w:val="20"/>
      <w:szCs w:val="20"/>
      <w:lang w:val="en-US" w:eastAsia="zh-CN" w:bidi="ar-SA"/>
    </w:rPr>
  </w:style>
  <w:style w:type="character" w:customStyle="1" w:styleId="592">
    <w:name w:val="标题3 Char"/>
    <w:basedOn w:val="79"/>
    <w:link w:val="593"/>
    <w:qFormat/>
    <w:locked/>
    <w:uiPriority w:val="0"/>
    <w:rPr>
      <w:rFonts w:ascii="Times New Roman" w:hAnsi="Times New Roman" w:eastAsia="宋体" w:cs="Times New Roman"/>
      <w:sz w:val="24"/>
      <w:lang w:val="en-US" w:eastAsia="zh-CN" w:bidi="ar-SA"/>
    </w:rPr>
  </w:style>
  <w:style w:type="paragraph" w:customStyle="1" w:styleId="593">
    <w:name w:val="标题3"/>
    <w:basedOn w:val="2"/>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79"/>
    <w:qFormat/>
    <w:uiPriority w:val="0"/>
    <w:rPr>
      <w:rFonts w:ascii="Univers" w:hAnsi="Univers" w:eastAsia="宋体" w:cs="Times New Roman"/>
      <w:sz w:val="24"/>
      <w:lang w:val="en-US" w:eastAsia="zh-CN" w:bidi="ar-SA"/>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79"/>
    <w:qFormat/>
    <w:uiPriority w:val="0"/>
    <w:rPr>
      <w:rFonts w:ascii="Times New Roman" w:hAnsi="Times New Roman" w:eastAsia="宋体" w:cs="Times New Roman"/>
      <w:lang w:val="en-US" w:eastAsia="zh-CN" w:bidi="ar-SA"/>
    </w:rPr>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3"/>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16"/>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79"/>
    <w:link w:val="72"/>
    <w:qFormat/>
    <w:uiPriority w:val="0"/>
    <w:rPr>
      <w:rFonts w:hint="eastAsia" w:ascii="Garamond" w:hAnsi="Garamond" w:eastAsia="宋体" w:cs="Times New Roman"/>
      <w:bCs/>
      <w:spacing w:val="-5"/>
      <w:kern w:val="0"/>
      <w:sz w:val="18"/>
      <w:szCs w:val="20"/>
      <w:lang w:val="en-US" w:eastAsia="zh-CN" w:bidi="ar-SA"/>
    </w:rPr>
  </w:style>
  <w:style w:type="character" w:customStyle="1" w:styleId="608">
    <w:name w:val="称呼 字符"/>
    <w:basedOn w:val="79"/>
    <w:link w:val="30"/>
    <w:qFormat/>
    <w:uiPriority w:val="0"/>
    <w:rPr>
      <w:rFonts w:ascii="Times New Roman" w:hAnsi="Times New Roman" w:eastAsia="宋体" w:cs="Times New Roman"/>
      <w:szCs w:val="20"/>
      <w:lang w:val="en-US" w:eastAsia="zh-CN" w:bidi="ar-SA"/>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2"/>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4"/>
    <w:qFormat/>
    <w:uiPriority w:val="0"/>
    <w:pPr>
      <w:numPr>
        <w:ilvl w:val="0"/>
        <w:numId w:val="11"/>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4"/>
    <w:qFormat/>
    <w:uiPriority w:val="0"/>
    <w:pPr>
      <w:numPr>
        <w:ilvl w:val="0"/>
        <w:numId w:val="12"/>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79"/>
    <w:link w:val="667"/>
    <w:qFormat/>
    <w:locked/>
    <w:uiPriority w:val="0"/>
    <w:rPr>
      <w:rFonts w:ascii="宋体" w:hAnsi="Times New Roman" w:eastAsia="宋体" w:cs="宋体"/>
      <w:kern w:val="0"/>
      <w:sz w:val="28"/>
      <w:szCs w:val="20"/>
      <w:lang w:val="en-US" w:eastAsia="zh-CN" w:bidi="ar-SA"/>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79"/>
    <w:link w:val="683"/>
    <w:qFormat/>
    <w:locked/>
    <w:uiPriority w:val="0"/>
    <w:rPr>
      <w:rFonts w:ascii="宋体" w:hAnsi="宋体" w:eastAsia="宋体" w:cs="Times New Roman"/>
      <w:spacing w:val="-10"/>
      <w:kern w:val="0"/>
      <w:sz w:val="24"/>
      <w:szCs w:val="28"/>
      <w:lang w:val="en-US" w:eastAsia="zh-CN" w:bidi="ar-SA"/>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5"/>
    <w:qFormat/>
    <w:uiPriority w:val="0"/>
    <w:pPr>
      <w:numPr>
        <w:ilvl w:val="0"/>
        <w:numId w:val="13"/>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14"/>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15"/>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15"/>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15"/>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15"/>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2"/>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3"/>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2"/>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5"/>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2"/>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2"/>
    <w:next w:val="1"/>
    <w:qFormat/>
    <w:uiPriority w:val="0"/>
    <w:pPr>
      <w:keepNext w:val="0"/>
      <w:keepLines w:val="0"/>
      <w:numPr>
        <w:ilvl w:val="0"/>
        <w:numId w:val="16"/>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3"/>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4"/>
    <w:next w:val="1"/>
    <w:link w:val="736"/>
    <w:qFormat/>
    <w:uiPriority w:val="0"/>
    <w:pPr>
      <w:numPr>
        <w:ilvl w:val="0"/>
        <w:numId w:val="17"/>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79"/>
    <w:link w:val="735"/>
    <w:qFormat/>
    <w:uiPriority w:val="0"/>
    <w:rPr>
      <w:rFonts w:ascii="Times New Roman" w:hAnsi="Times New Roman" w:eastAsia="宋体" w:cs="Times New Roman"/>
      <w:sz w:val="32"/>
      <w:lang w:val="en-US" w:eastAsia="zh-CN" w:bidi="ar-SA"/>
    </w:rPr>
  </w:style>
  <w:style w:type="paragraph" w:customStyle="1" w:styleId="737">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8"/>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79"/>
    <w:link w:val="743"/>
    <w:qFormat/>
    <w:uiPriority w:val="0"/>
    <w:rPr>
      <w:rFonts w:ascii="宋体" w:hAnsi="Times New Roman" w:eastAsia="宋体" w:cs="Times New Roman"/>
      <w:kern w:val="0"/>
      <w:sz w:val="24"/>
      <w:szCs w:val="20"/>
      <w:lang w:val="en-US" w:eastAsia="zh-CN" w:bidi="ar-SA"/>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79"/>
    <w:qFormat/>
    <w:uiPriority w:val="0"/>
    <w:rPr>
      <w:rFonts w:ascii="Times New Roman" w:hAnsi="Times New Roman" w:eastAsia="宋体" w:cs="Times New Roman"/>
      <w:b/>
      <w:bCs/>
      <w:kern w:val="44"/>
      <w:sz w:val="44"/>
      <w:szCs w:val="44"/>
      <w:lang w:val="en-US" w:eastAsia="zh-CN" w:bidi="ar-SA"/>
    </w:rPr>
  </w:style>
  <w:style w:type="paragraph" w:customStyle="1" w:styleId="751">
    <w:name w:val="样式 标题 3Heading 3 Char1Heading 3 Char Char列表编号33 bullet2ERM..."/>
    <w:basedOn w:val="4"/>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79"/>
    <w:link w:val="751"/>
    <w:qFormat/>
    <w:uiPriority w:val="0"/>
    <w:rPr>
      <w:rFonts w:ascii="Times New Roman" w:hAnsi="Times New Roman" w:eastAsia="宋体" w:cs="宋体"/>
      <w:szCs w:val="20"/>
      <w:lang w:val="en-US" w:eastAsia="zh-CN" w:bidi="ar-SA"/>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79"/>
    <w:qFormat/>
    <w:uiPriority w:val="0"/>
    <w:rPr>
      <w:rFonts w:ascii="Times New Roman" w:hAnsi="Times New Roman" w:eastAsia="宋体" w:cs="Times New Roman"/>
      <w:kern w:val="2"/>
      <w:sz w:val="21"/>
      <w:szCs w:val="21"/>
      <w:lang w:val="en-US" w:eastAsia="zh-CN" w:bidi="ar-SA"/>
    </w:rPr>
  </w:style>
  <w:style w:type="character" w:customStyle="1" w:styleId="755">
    <w:name w:val="标题 1 Char"/>
    <w:basedOn w:val="79"/>
    <w:qFormat/>
    <w:uiPriority w:val="0"/>
    <w:rPr>
      <w:rFonts w:ascii="Times New Roman" w:hAnsi="Times New Roman" w:eastAsia="宋体" w:cs="Times New Roman"/>
      <w:b/>
      <w:bCs/>
      <w:kern w:val="44"/>
      <w:sz w:val="44"/>
      <w:szCs w:val="44"/>
      <w:lang w:val="en-US" w:eastAsia="zh-CN" w:bidi="ar-SA"/>
    </w:rPr>
  </w:style>
  <w:style w:type="character" w:customStyle="1" w:styleId="756">
    <w:name w:val="标题 2 Char"/>
    <w:basedOn w:val="79"/>
    <w:qFormat/>
    <w:uiPriority w:val="0"/>
    <w:rPr>
      <w:rFonts w:asciiTheme="majorHAnsi" w:hAnsiTheme="majorHAnsi" w:eastAsiaTheme="majorEastAsia" w:cstheme="majorBidi"/>
      <w:b/>
      <w:bCs/>
      <w:sz w:val="32"/>
      <w:szCs w:val="32"/>
      <w:lang w:val="en-US" w:eastAsia="zh-CN" w:bidi="ar-SA"/>
    </w:rPr>
  </w:style>
  <w:style w:type="character" w:customStyle="1" w:styleId="757">
    <w:name w:val="标题 3 Char"/>
    <w:basedOn w:val="79"/>
    <w:qFormat/>
    <w:uiPriority w:val="0"/>
    <w:rPr>
      <w:rFonts w:ascii="Times New Roman" w:hAnsi="Times New Roman" w:eastAsia="宋体" w:cs="Times New Roman"/>
      <w:b/>
      <w:bCs/>
      <w:sz w:val="32"/>
      <w:szCs w:val="32"/>
      <w:lang w:val="en-US" w:eastAsia="zh-CN" w:bidi="ar-SA"/>
    </w:rPr>
  </w:style>
  <w:style w:type="character" w:customStyle="1" w:styleId="758">
    <w:name w:val="正文缩进 字符1"/>
    <w:basedOn w:val="79"/>
    <w:link w:val="23"/>
    <w:qFormat/>
    <w:uiPriority w:val="0"/>
    <w:rPr>
      <w:rFonts w:ascii="Times New Roman" w:hAnsi="Times New Roman" w:eastAsia="宋体" w:cs="Times New Roman"/>
      <w:lang w:val="en-US" w:eastAsia="zh-CN" w:bidi="ar-SA"/>
    </w:rPr>
  </w:style>
  <w:style w:type="character" w:customStyle="1" w:styleId="759">
    <w:name w:val="纯文本 Char"/>
    <w:basedOn w:val="79"/>
    <w:qFormat/>
    <w:uiPriority w:val="99"/>
    <w:rPr>
      <w:rFonts w:ascii="宋体" w:hAnsi="Courier New" w:eastAsia="宋体" w:cs="Courier New"/>
      <w:szCs w:val="21"/>
      <w:lang w:val="en-US" w:eastAsia="zh-CN" w:bidi="ar-SA"/>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79"/>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1">
    <w:name w:val="列出段落1112"/>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3">
    <w:name w:val="宏文本1"/>
    <w:next w:val="19"/>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79"/>
    <w:link w:val="20"/>
    <w:qFormat/>
    <w:uiPriority w:val="0"/>
    <w:rPr>
      <w:rFonts w:ascii="Times New Roman" w:hAnsi="Times New Roman" w:eastAsia="宋体" w:cs="Times New Roman"/>
      <w:szCs w:val="24"/>
      <w:lang w:val="en-US" w:eastAsia="zh-CN" w:bidi="ar-SA"/>
    </w:rPr>
  </w:style>
  <w:style w:type="paragraph" w:customStyle="1" w:styleId="775">
    <w:name w:val="签名1"/>
    <w:basedOn w:val="1"/>
    <w:next w:val="53"/>
    <w:link w:val="1461"/>
    <w:qFormat/>
    <w:uiPriority w:val="0"/>
    <w:pPr>
      <w:ind w:left="100" w:leftChars="2100"/>
    </w:pPr>
    <w:rPr>
      <w:kern w:val="0"/>
      <w:sz w:val="20"/>
      <w:szCs w:val="20"/>
    </w:rPr>
  </w:style>
  <w:style w:type="character" w:customStyle="1" w:styleId="776">
    <w:name w:val="副标题 字符"/>
    <w:basedOn w:val="79"/>
    <w:link w:val="58"/>
    <w:qFormat/>
    <w:uiPriority w:val="0"/>
    <w:rPr>
      <w:rFonts w:ascii="Cambria" w:hAnsi="Cambria" w:eastAsia="宋体" w:cs="Times New Roman"/>
      <w:kern w:val="0"/>
      <w:sz w:val="20"/>
      <w:szCs w:val="20"/>
      <w:lang w:val="en-US" w:eastAsia="zh-CN" w:bidi="ar-SA"/>
    </w:rPr>
  </w:style>
  <w:style w:type="character" w:customStyle="1" w:styleId="777">
    <w:name w:val="标题 4 Char"/>
    <w:basedOn w:val="79"/>
    <w:semiHidden/>
    <w:qFormat/>
    <w:uiPriority w:val="0"/>
    <w:rPr>
      <w:rFonts w:ascii="Cambria" w:hAnsi="Cambria" w:eastAsia="宋体" w:cs="Times New Roman"/>
      <w:b/>
      <w:bCs/>
      <w:sz w:val="28"/>
      <w:szCs w:val="28"/>
      <w:lang w:val="en-US" w:eastAsia="zh-CN" w:bidi="ar-SA"/>
    </w:rPr>
  </w:style>
  <w:style w:type="character" w:customStyle="1" w:styleId="778">
    <w:name w:val="标题 5 Char"/>
    <w:basedOn w:val="79"/>
    <w:semiHidden/>
    <w:qFormat/>
    <w:uiPriority w:val="0"/>
    <w:rPr>
      <w:rFonts w:ascii="Times New Roman" w:hAnsi="Times New Roman" w:eastAsia="宋体" w:cs="Times New Roman"/>
      <w:b/>
      <w:bCs/>
      <w:sz w:val="28"/>
      <w:szCs w:val="28"/>
      <w:lang w:val="en-US" w:eastAsia="zh-CN" w:bidi="ar-SA"/>
    </w:rPr>
  </w:style>
  <w:style w:type="character" w:customStyle="1" w:styleId="779">
    <w:name w:val="标题 6 Char"/>
    <w:basedOn w:val="79"/>
    <w:semiHidden/>
    <w:qFormat/>
    <w:uiPriority w:val="0"/>
    <w:rPr>
      <w:rFonts w:ascii="Cambria" w:hAnsi="Cambria" w:eastAsia="宋体" w:cs="Times New Roman"/>
      <w:b/>
      <w:bCs/>
      <w:sz w:val="24"/>
      <w:szCs w:val="24"/>
      <w:lang w:val="en-US" w:eastAsia="zh-CN" w:bidi="ar-SA"/>
    </w:rPr>
  </w:style>
  <w:style w:type="character" w:customStyle="1" w:styleId="780">
    <w:name w:val="标题 7 Char"/>
    <w:basedOn w:val="79"/>
    <w:qFormat/>
    <w:uiPriority w:val="0"/>
    <w:rPr>
      <w:rFonts w:ascii="Times New Roman" w:hAnsi="Times New Roman" w:eastAsia="宋体" w:cs="Times New Roman"/>
      <w:b/>
      <w:bCs/>
      <w:sz w:val="24"/>
      <w:szCs w:val="24"/>
      <w:lang w:val="en-US" w:eastAsia="zh-CN" w:bidi="ar-SA"/>
    </w:rPr>
  </w:style>
  <w:style w:type="character" w:customStyle="1" w:styleId="781">
    <w:name w:val="标题 8 Char"/>
    <w:basedOn w:val="79"/>
    <w:semiHidden/>
    <w:qFormat/>
    <w:uiPriority w:val="0"/>
    <w:rPr>
      <w:rFonts w:ascii="Cambria" w:hAnsi="Cambria" w:eastAsia="宋体" w:cs="Times New Roman"/>
      <w:sz w:val="24"/>
      <w:szCs w:val="24"/>
      <w:lang w:val="en-US" w:eastAsia="zh-CN" w:bidi="ar-SA"/>
    </w:rPr>
  </w:style>
  <w:style w:type="character" w:customStyle="1" w:styleId="782">
    <w:name w:val="标题 9 Char"/>
    <w:basedOn w:val="79"/>
    <w:semiHidden/>
    <w:qFormat/>
    <w:uiPriority w:val="0"/>
    <w:rPr>
      <w:rFonts w:ascii="Cambria" w:hAnsi="Cambria" w:eastAsia="宋体" w:cs="Times New Roman"/>
      <w:szCs w:val="21"/>
      <w:lang w:val="en-US" w:eastAsia="zh-CN" w:bidi="ar-SA"/>
    </w:rPr>
  </w:style>
  <w:style w:type="character" w:customStyle="1" w:styleId="783">
    <w:name w:val="宏文本 Char"/>
    <w:basedOn w:val="79"/>
    <w:qFormat/>
    <w:uiPriority w:val="0"/>
    <w:rPr>
      <w:rFonts w:ascii="Courier New" w:hAnsi="Courier New" w:eastAsia="宋体" w:cs="Courier New"/>
      <w:sz w:val="24"/>
      <w:szCs w:val="24"/>
      <w:lang w:val="en-US" w:eastAsia="zh-CN" w:bidi="ar-SA"/>
    </w:rPr>
  </w:style>
  <w:style w:type="character" w:customStyle="1" w:styleId="784">
    <w:name w:val="注释标题 Char"/>
    <w:basedOn w:val="79"/>
    <w:semiHidden/>
    <w:qFormat/>
    <w:uiPriority w:val="0"/>
    <w:rPr>
      <w:rFonts w:ascii="Times New Roman" w:hAnsi="Times New Roman" w:eastAsia="宋体" w:cs="Times New Roman"/>
      <w:szCs w:val="20"/>
      <w:lang w:val="en-US" w:eastAsia="zh-CN" w:bidi="ar-SA"/>
    </w:rPr>
  </w:style>
  <w:style w:type="character" w:customStyle="1" w:styleId="785">
    <w:name w:val="文档结构图 Char"/>
    <w:basedOn w:val="79"/>
    <w:semiHidden/>
    <w:qFormat/>
    <w:uiPriority w:val="0"/>
    <w:rPr>
      <w:rFonts w:ascii="宋体" w:hAnsi="Times New Roman" w:eastAsia="宋体" w:cs="Times New Roman"/>
      <w:sz w:val="18"/>
      <w:szCs w:val="18"/>
      <w:lang w:val="en-US" w:eastAsia="zh-CN" w:bidi="ar-SA"/>
    </w:rPr>
  </w:style>
  <w:style w:type="character" w:customStyle="1" w:styleId="786">
    <w:name w:val="称呼 Char"/>
    <w:basedOn w:val="79"/>
    <w:semiHidden/>
    <w:qFormat/>
    <w:uiPriority w:val="0"/>
    <w:rPr>
      <w:rFonts w:ascii="Times New Roman" w:hAnsi="Times New Roman" w:eastAsia="宋体" w:cs="Times New Roman"/>
      <w:szCs w:val="20"/>
      <w:lang w:val="en-US" w:eastAsia="zh-CN" w:bidi="ar-SA"/>
    </w:rPr>
  </w:style>
  <w:style w:type="character" w:customStyle="1" w:styleId="787">
    <w:name w:val="正文文本 3 Char"/>
    <w:basedOn w:val="79"/>
    <w:semiHidden/>
    <w:qFormat/>
    <w:uiPriority w:val="0"/>
    <w:rPr>
      <w:rFonts w:ascii="Times New Roman" w:hAnsi="Times New Roman" w:eastAsia="宋体" w:cs="Times New Roman"/>
      <w:sz w:val="16"/>
      <w:szCs w:val="16"/>
      <w:lang w:val="en-US" w:eastAsia="zh-CN" w:bidi="ar-SA"/>
    </w:rPr>
  </w:style>
  <w:style w:type="character" w:customStyle="1" w:styleId="788">
    <w:name w:val="正文文本缩进 Char"/>
    <w:basedOn w:val="79"/>
    <w:qFormat/>
    <w:uiPriority w:val="0"/>
    <w:rPr>
      <w:rFonts w:ascii="Times New Roman" w:hAnsi="Times New Roman" w:eastAsia="宋体" w:cs="Times New Roman"/>
      <w:szCs w:val="20"/>
      <w:lang w:val="en-US" w:eastAsia="zh-CN" w:bidi="ar-SA"/>
    </w:rPr>
  </w:style>
  <w:style w:type="character" w:customStyle="1" w:styleId="789">
    <w:name w:val="批注框文本 Char"/>
    <w:basedOn w:val="79"/>
    <w:qFormat/>
    <w:uiPriority w:val="0"/>
    <w:rPr>
      <w:rFonts w:ascii="Times New Roman" w:hAnsi="Times New Roman" w:eastAsia="宋体" w:cs="Times New Roman"/>
      <w:sz w:val="18"/>
      <w:szCs w:val="18"/>
      <w:lang w:val="en-US" w:eastAsia="zh-CN" w:bidi="ar-SA"/>
    </w:rPr>
  </w:style>
  <w:style w:type="character" w:customStyle="1" w:styleId="790">
    <w:name w:val="页脚 Char"/>
    <w:basedOn w:val="79"/>
    <w:semiHidden/>
    <w:qFormat/>
    <w:uiPriority w:val="0"/>
    <w:rPr>
      <w:rFonts w:ascii="Times New Roman" w:hAnsi="Times New Roman" w:eastAsia="宋体" w:cs="Times New Roman"/>
      <w:sz w:val="18"/>
      <w:szCs w:val="18"/>
      <w:lang w:val="en-US" w:eastAsia="zh-CN" w:bidi="ar-SA"/>
    </w:rPr>
  </w:style>
  <w:style w:type="character" w:customStyle="1" w:styleId="791">
    <w:name w:val="页眉 Char"/>
    <w:basedOn w:val="79"/>
    <w:qFormat/>
    <w:uiPriority w:val="0"/>
    <w:rPr>
      <w:rFonts w:ascii="Times New Roman" w:hAnsi="Times New Roman" w:eastAsia="宋体" w:cs="Times New Roman"/>
      <w:sz w:val="18"/>
      <w:szCs w:val="18"/>
      <w:lang w:val="en-US" w:eastAsia="zh-CN" w:bidi="ar-SA"/>
    </w:rPr>
  </w:style>
  <w:style w:type="character" w:customStyle="1" w:styleId="792">
    <w:name w:val="签名 Char"/>
    <w:basedOn w:val="79"/>
    <w:qFormat/>
    <w:uiPriority w:val="0"/>
    <w:rPr>
      <w:rFonts w:ascii="Times New Roman" w:hAnsi="Times New Roman" w:eastAsia="宋体" w:cs="Times New Roman"/>
      <w:szCs w:val="20"/>
      <w:lang w:val="en-US" w:eastAsia="zh-CN" w:bidi="ar-SA"/>
    </w:rPr>
  </w:style>
  <w:style w:type="character" w:customStyle="1" w:styleId="793">
    <w:name w:val="副标题 Char"/>
    <w:basedOn w:val="79"/>
    <w:qFormat/>
    <w:uiPriority w:val="0"/>
    <w:rPr>
      <w:rFonts w:ascii="Cambria" w:hAnsi="Cambria" w:eastAsia="宋体" w:cs="Times New Roman"/>
      <w:b/>
      <w:bCs/>
      <w:kern w:val="28"/>
      <w:sz w:val="32"/>
      <w:szCs w:val="32"/>
      <w:lang w:val="en-US" w:eastAsia="zh-CN" w:bidi="ar-SA"/>
    </w:rPr>
  </w:style>
  <w:style w:type="character" w:customStyle="1" w:styleId="794">
    <w:name w:val="脚注文本 Char"/>
    <w:basedOn w:val="79"/>
    <w:semiHidden/>
    <w:qFormat/>
    <w:uiPriority w:val="0"/>
    <w:rPr>
      <w:rFonts w:ascii="Times New Roman" w:hAnsi="Times New Roman" w:eastAsia="宋体" w:cs="Times New Roman"/>
      <w:sz w:val="18"/>
      <w:szCs w:val="18"/>
      <w:lang w:val="en-US" w:eastAsia="zh-CN" w:bidi="ar-SA"/>
    </w:rPr>
  </w:style>
  <w:style w:type="character" w:customStyle="1" w:styleId="795">
    <w:name w:val="正文文本缩进 3 Char"/>
    <w:basedOn w:val="79"/>
    <w:semiHidden/>
    <w:qFormat/>
    <w:uiPriority w:val="0"/>
    <w:rPr>
      <w:rFonts w:ascii="Times New Roman" w:hAnsi="Times New Roman" w:eastAsia="宋体" w:cs="Times New Roman"/>
      <w:sz w:val="16"/>
      <w:szCs w:val="16"/>
      <w:lang w:val="en-US" w:eastAsia="zh-CN" w:bidi="ar-SA"/>
    </w:rPr>
  </w:style>
  <w:style w:type="character" w:customStyle="1" w:styleId="796">
    <w:name w:val="正文文本 2 Char"/>
    <w:basedOn w:val="79"/>
    <w:semiHidden/>
    <w:qFormat/>
    <w:uiPriority w:val="0"/>
    <w:rPr>
      <w:rFonts w:ascii="Times New Roman" w:hAnsi="Times New Roman" w:eastAsia="宋体" w:cs="Times New Roman"/>
      <w:szCs w:val="20"/>
      <w:lang w:val="en-US" w:eastAsia="zh-CN" w:bidi="ar-SA"/>
    </w:rPr>
  </w:style>
  <w:style w:type="character" w:customStyle="1" w:styleId="797">
    <w:name w:val="信息标题 Char"/>
    <w:basedOn w:val="79"/>
    <w:qFormat/>
    <w:uiPriority w:val="0"/>
    <w:rPr>
      <w:rFonts w:ascii="Cambria" w:hAnsi="Cambria" w:eastAsia="宋体" w:cs="Times New Roman"/>
      <w:sz w:val="24"/>
      <w:szCs w:val="24"/>
      <w:shd w:val="pct20" w:color="auto" w:fill="auto"/>
      <w:lang w:val="en-US" w:eastAsia="zh-CN" w:bidi="ar-SA"/>
    </w:rPr>
  </w:style>
  <w:style w:type="character" w:customStyle="1" w:styleId="798">
    <w:name w:val="HTML 预设格式 Char"/>
    <w:basedOn w:val="79"/>
    <w:semiHidden/>
    <w:qFormat/>
    <w:uiPriority w:val="99"/>
    <w:rPr>
      <w:rFonts w:ascii="Courier New" w:hAnsi="Courier New" w:eastAsia="宋体" w:cs="Courier New"/>
      <w:sz w:val="20"/>
      <w:szCs w:val="20"/>
      <w:lang w:val="en-US" w:eastAsia="zh-CN" w:bidi="ar-SA"/>
    </w:rPr>
  </w:style>
  <w:style w:type="character" w:customStyle="1" w:styleId="799">
    <w:name w:val="正文文本 Char3"/>
    <w:basedOn w:val="79"/>
    <w:qFormat/>
    <w:uiPriority w:val="0"/>
    <w:rPr>
      <w:rFonts w:ascii="Times New Roman" w:hAnsi="Times New Roman" w:eastAsia="宋体" w:cs="Times New Roman"/>
      <w:color w:val="FF0000"/>
      <w:kern w:val="2"/>
      <w:sz w:val="24"/>
      <w:lang w:val="en-US" w:eastAsia="zh-CN" w:bidi="ar-SA"/>
    </w:rPr>
  </w:style>
  <w:style w:type="character" w:customStyle="1" w:styleId="800">
    <w:name w:val="批注文字 Char3"/>
    <w:basedOn w:val="79"/>
    <w:qFormat/>
    <w:uiPriority w:val="0"/>
    <w:rPr>
      <w:rFonts w:ascii="Times New Roman" w:hAnsi="Times New Roman" w:eastAsia="宋体" w:cs="Times New Roman"/>
      <w:kern w:val="2"/>
      <w:sz w:val="21"/>
      <w:lang w:val="en-US" w:eastAsia="zh-CN" w:bidi="ar-SA"/>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eastAsia="宋体" w:cs="Times New Roman"/>
      <w:sz w:val="18"/>
      <w:lang w:val="en-US" w:eastAsia="zh-CN" w:bidi="ar-SA"/>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eastAsia="宋体" w:cs="Times New Roman"/>
      <w:b/>
      <w:sz w:val="24"/>
      <w:szCs w:val="20"/>
      <w:lang w:val="en-US" w:eastAsia="zh-CN" w:bidi="ar-SA"/>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3"/>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lang w:val="en-US" w:eastAsia="zh-CN" w:bidi="ar-SA"/>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41"/>
    <w:qFormat/>
    <w:uiPriority w:val="0"/>
    <w:rPr>
      <w:rFonts w:ascii="宋体" w:hAnsi="Courier New"/>
      <w:szCs w:val="20"/>
    </w:rPr>
  </w:style>
  <w:style w:type="character" w:customStyle="1" w:styleId="824">
    <w:name w:val="Body Char Char"/>
    <w:qFormat/>
    <w:uiPriority w:val="0"/>
    <w:rPr>
      <w:rFonts w:ascii="Times New Roman" w:hAnsi="Times New Roman" w:eastAsia="宋体" w:cs="Times New Roman"/>
      <w:kern w:val="2"/>
      <w:sz w:val="21"/>
      <w:lang w:val="en-US" w:eastAsia="zh-CN" w:bidi="ar-SA"/>
    </w:rPr>
  </w:style>
  <w:style w:type="character" w:customStyle="1" w:styleId="825">
    <w:name w:val="图形布置 Char"/>
    <w:link w:val="826"/>
    <w:qFormat/>
    <w:uiPriority w:val="0"/>
    <w:rPr>
      <w:rFonts w:ascii="Times New Roman" w:hAnsi="Times New Roman" w:eastAsia="宋体" w:cs="Times New Roman"/>
      <w:kern w:val="0"/>
      <w:sz w:val="20"/>
      <w:szCs w:val="20"/>
      <w:lang w:val="en-US" w:eastAsia="zh-CN" w:bidi="ar-SA"/>
    </w:rPr>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rPr>
      <w:rFonts w:ascii="Calibri" w:hAnsi="Calibri" w:eastAsia="宋体" w:cs="Times New Roman"/>
      <w:lang w:val="en-US" w:eastAsia="zh-CN" w:bidi="ar-SA"/>
    </w:rPr>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ascii="Calibri" w:hAnsi="Times New Roman" w:eastAsia="PMingLiU" w:cs="Times New Roman"/>
      <w:kern w:val="0"/>
      <w:lang w:val="en-US" w:eastAsia="zh-CN" w:bidi="ar-SA"/>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eastAsia="宋体" w:cs="Times New Roman"/>
      <w:kern w:val="0"/>
      <w:sz w:val="20"/>
      <w:szCs w:val="20"/>
      <w:lang w:val="en-US" w:eastAsia="zh-CN" w:bidi="ar-SA"/>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cs="Times New Roman"/>
      <w:spacing w:val="10"/>
      <w:kern w:val="0"/>
      <w:sz w:val="20"/>
      <w:szCs w:val="20"/>
      <w:lang w:val="en-US" w:eastAsia="zh-CN" w:bidi="ar-SA"/>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cs="Times New Roman"/>
      <w:b/>
      <w:sz w:val="28"/>
      <w:lang w:val="en-US" w:eastAsia="zh-CN" w:bidi="ar-SA"/>
    </w:rPr>
  </w:style>
  <w:style w:type="character" w:customStyle="1" w:styleId="837">
    <w:name w:val="樣式 標題 3 + (中文) MS Gothic 10.5 點 Char Char Char Char Char Char Char Char"/>
    <w:link w:val="838"/>
    <w:qFormat/>
    <w:uiPriority w:val="0"/>
    <w:rPr>
      <w:rFonts w:ascii="Times New Roman" w:hAnsi="PMingLiU" w:eastAsia="MS Gothic" w:cs="Times New Roman"/>
      <w:snapToGrid w:val="0"/>
      <w:kern w:val="0"/>
      <w:sz w:val="24"/>
      <w:szCs w:val="20"/>
      <w:lang w:val="en-AU" w:eastAsia="zh-TW" w:bidi="ar-SA"/>
    </w:rPr>
  </w:style>
  <w:style w:type="paragraph" w:customStyle="1" w:styleId="838">
    <w:name w:val="樣式 標題 3 + (中文) MS Gothic 10.5 點 Char Char Char Char Char Char Char"/>
    <w:basedOn w:val="4"/>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eastAsia="宋体" w:cs="Times New Roman"/>
      <w:snapToGrid w:val="0"/>
      <w:color w:val="000000"/>
      <w:kern w:val="0"/>
      <w:sz w:val="20"/>
      <w:szCs w:val="20"/>
      <w:lang w:val="en-US" w:eastAsia="zh-CN" w:bidi="ar-SA"/>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eastAsia="宋体" w:cs="Times New Roman"/>
      <w:kern w:val="0"/>
      <w:sz w:val="20"/>
      <w:szCs w:val="20"/>
      <w:lang w:val="en-US" w:eastAsia="zh-CN" w:bidi="ar-SA"/>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s="Times New Roman"/>
      <w:color w:val="000000"/>
      <w:spacing w:val="10"/>
      <w:kern w:val="0"/>
      <w:sz w:val="20"/>
      <w:szCs w:val="20"/>
      <w:lang w:val="en-US" w:eastAsia="zh-CN" w:bidi="ar-SA"/>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eastAsia="宋体" w:cs="Times New Roman"/>
      <w:caps/>
      <w:snapToGrid w:val="0"/>
      <w:color w:val="000000"/>
      <w:kern w:val="0"/>
      <w:sz w:val="28"/>
      <w:szCs w:val="20"/>
      <w:u w:val="single"/>
      <w:lang w:val="en-GB" w:eastAsia="zh-CN" w:bidi="ar-SA"/>
    </w:rPr>
  </w:style>
  <w:style w:type="paragraph" w:customStyle="1" w:styleId="846">
    <w:name w:val="样式 标题 2标题 2 Char Char Char Char Char Char Char Char Char Char C..."/>
    <w:basedOn w:val="3"/>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cs="Times New Roman"/>
      <w:b/>
      <w:caps/>
      <w:snapToGrid w:val="0"/>
      <w:color w:val="000080"/>
      <w:sz w:val="22"/>
      <w:u w:val="single"/>
      <w:lang w:val="en-GB" w:eastAsia="zh-CN" w:bidi="ar-SA"/>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15"/>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7"/>
    <w:qFormat/>
    <w:uiPriority w:val="0"/>
    <w:pPr>
      <w:tabs>
        <w:tab w:val="left" w:pos="425"/>
      </w:tabs>
      <w:ind w:left="425" w:hanging="425"/>
    </w:pPr>
    <w:rPr>
      <w:rFonts w:ascii="Tahoma" w:hAnsi="Tahoma"/>
      <w:sz w:val="24"/>
      <w:szCs w:val="20"/>
    </w:rPr>
  </w:style>
  <w:style w:type="paragraph" w:customStyle="1" w:styleId="920">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eastAsia="宋体" w:cs="Times New Roman"/>
      <w:kern w:val="0"/>
      <w:sz w:val="24"/>
      <w:szCs w:val="20"/>
      <w:lang w:val="en-US" w:eastAsia="zh-CN" w:bidi="ar-SA"/>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eastAsia="宋体" w:cs="Times New Roman"/>
      <w:sz w:val="24"/>
      <w:szCs w:val="24"/>
      <w:lang w:val="en-US" w:eastAsia="zh-CN" w:bidi="ar-SA"/>
    </w:rPr>
  </w:style>
  <w:style w:type="paragraph" w:customStyle="1" w:styleId="957">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rFonts w:ascii="Times New Roman" w:hAnsi="Times New Roman" w:eastAsia="宋体" w:cs="Times New Roman"/>
      <w:b/>
      <w:bCs/>
      <w:color w:val="0249A5"/>
      <w:sz w:val="14"/>
      <w:szCs w:val="14"/>
      <w:u w:val="none"/>
      <w:lang w:val="en-US" w:eastAsia="zh-CN" w:bidi="ar-SA"/>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eastAsia="宋体" w:cs="宋体"/>
      <w:sz w:val="24"/>
      <w:szCs w:val="20"/>
      <w:lang w:val="en-US" w:eastAsia="zh-CN" w:bidi="ar-SA"/>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eastAsia="宋体" w:cs="Arial"/>
      <w:kern w:val="2"/>
      <w:sz w:val="21"/>
      <w:szCs w:val="21"/>
      <w:lang w:val="en-US" w:eastAsia="zh-CN" w:bidi="ar-SA"/>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lang w:val="en-US" w:eastAsia="zh-CN" w:bidi="ar-SA"/>
    </w:rPr>
  </w:style>
  <w:style w:type="character" w:customStyle="1" w:styleId="966">
    <w:name w:val="Char Char24"/>
    <w:qFormat/>
    <w:uiPriority w:val="0"/>
    <w:rPr>
      <w:rFonts w:ascii="Arial" w:hAnsi="Arial" w:eastAsia="黑体" w:cs="Times New Roman"/>
      <w:b/>
      <w:bCs/>
      <w:sz w:val="32"/>
      <w:szCs w:val="32"/>
      <w:lang w:val="en-US" w:eastAsia="zh-CN" w:bidi="ar-SA"/>
    </w:rPr>
  </w:style>
  <w:style w:type="character" w:customStyle="1" w:styleId="967">
    <w:name w:val="Char Char23"/>
    <w:qFormat/>
    <w:uiPriority w:val="0"/>
    <w:rPr>
      <w:rFonts w:ascii="Times New Roman" w:hAnsi="Times New Roman" w:eastAsia="宋体" w:cs="Times New Roman"/>
      <w:b/>
      <w:bCs/>
      <w:sz w:val="32"/>
      <w:szCs w:val="32"/>
      <w:lang w:val="en-US" w:eastAsia="zh-CN" w:bidi="ar-SA"/>
    </w:rPr>
  </w:style>
  <w:style w:type="character" w:customStyle="1" w:styleId="968">
    <w:name w:val="Char Char22"/>
    <w:qFormat/>
    <w:uiPriority w:val="0"/>
    <w:rPr>
      <w:rFonts w:ascii="宋体" w:hAnsi="宋体" w:eastAsia="宋体" w:cs="Times New Roman"/>
      <w:b/>
      <w:bCs/>
      <w:sz w:val="32"/>
      <w:szCs w:val="32"/>
      <w:lang w:val="en-US" w:eastAsia="zh-CN" w:bidi="ar-SA"/>
    </w:rPr>
  </w:style>
  <w:style w:type="character" w:customStyle="1" w:styleId="969">
    <w:name w:val="样式 宋体 小四1"/>
    <w:qFormat/>
    <w:uiPriority w:val="0"/>
    <w:rPr>
      <w:rFonts w:ascii="宋体" w:hAnsi="宋体" w:eastAsia="宋体" w:cs="Times New Roman"/>
      <w:sz w:val="24"/>
      <w:lang w:val="en-US" w:eastAsia="zh-CN" w:bidi="ar-SA"/>
    </w:rPr>
  </w:style>
  <w:style w:type="character" w:customStyle="1" w:styleId="970">
    <w:name w:val="px141"/>
    <w:qFormat/>
    <w:uiPriority w:val="0"/>
    <w:rPr>
      <w:rFonts w:hint="default" w:ascii="Verdana" w:hAnsi="Verdana" w:eastAsia="宋体" w:cs="Times New Roman"/>
      <w:sz w:val="23"/>
      <w:szCs w:val="23"/>
      <w:lang w:val="en-US" w:eastAsia="zh-CN" w:bidi="ar-SA"/>
    </w:rPr>
  </w:style>
  <w:style w:type="character" w:customStyle="1" w:styleId="971">
    <w:name w:val="Char Char16"/>
    <w:qFormat/>
    <w:uiPriority w:val="0"/>
    <w:rPr>
      <w:rFonts w:ascii="Times New Roman" w:hAnsi="Times New Roman" w:eastAsia="宋体" w:cs="Times New Roman"/>
      <w:sz w:val="24"/>
      <w:szCs w:val="24"/>
      <w:lang w:val="en-US" w:eastAsia="zh-CN" w:bidi="ar-SA"/>
    </w:rPr>
  </w:style>
  <w:style w:type="character" w:customStyle="1" w:styleId="972">
    <w:name w:val="表格文字图表文字 Char"/>
    <w:link w:val="973"/>
    <w:qFormat/>
    <w:uiPriority w:val="0"/>
    <w:rPr>
      <w:rFonts w:ascii="Times New Roman" w:hAnsi="Times New Roman" w:eastAsia="宋体" w:cs="Times New Roman"/>
      <w:kern w:val="0"/>
      <w:sz w:val="24"/>
      <w:szCs w:val="20"/>
      <w:lang w:val="en-US" w:eastAsia="zh-CN" w:bidi="ar-SA"/>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rFonts w:ascii="Times New Roman" w:hAnsi="Times New Roman" w:eastAsia="宋体" w:cs="Times New Roman"/>
      <w:kern w:val="0"/>
      <w:sz w:val="24"/>
      <w:szCs w:val="20"/>
      <w:lang w:val="en-US" w:eastAsia="zh-CN" w:bidi="ar-SA"/>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hAnsi="Times New Roman" w:eastAsia="宋体" w:cs="Times New Roman"/>
      <w:kern w:val="0"/>
      <w:sz w:val="24"/>
      <w:szCs w:val="20"/>
      <w:lang w:val="en-US" w:eastAsia="zh-CN" w:bidi="ar-SA"/>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eastAsia="宋体" w:cs="Times New Roman"/>
      <w:kern w:val="0"/>
      <w:sz w:val="24"/>
      <w:szCs w:val="21"/>
      <w:lang w:val="en-US" w:eastAsia="zh-CN" w:bidi="ar-SA"/>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rFonts w:ascii="Times New Roman" w:hAnsi="Times New Roman" w:eastAsia="宋体" w:cs="Times New Roman"/>
      <w:i/>
      <w:kern w:val="0"/>
      <w:sz w:val="20"/>
      <w:szCs w:val="24"/>
      <w:lang w:val="en-US" w:eastAsia="zh-CN" w:bidi="ar-SA"/>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rFonts w:ascii="Times New Roman" w:hAnsi="Times New Roman" w:eastAsia="宋体" w:cs="Times New Roman"/>
      <w:kern w:val="0"/>
      <w:sz w:val="24"/>
      <w:szCs w:val="24"/>
      <w:lang w:val="en-US" w:eastAsia="zh-CN" w:bidi="ar-SA"/>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lang w:val="en-US" w:eastAsia="zh-CN" w:bidi="ar-SA"/>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lang w:val="en-US" w:eastAsia="zh-CN" w:bidi="ar-SA"/>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hAnsi="Times New Roman" w:eastAsia="宋体" w:cs="Times New Roman"/>
      <w:snapToGrid w:val="0"/>
      <w:kern w:val="21"/>
      <w:sz w:val="24"/>
      <w:szCs w:val="20"/>
      <w:lang w:val="en-US" w:eastAsia="zh-CN" w:bidi="ar-SA"/>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23"/>
    <w:qFormat/>
    <w:uiPriority w:val="0"/>
    <w:pPr>
      <w:ind w:firstLine="420"/>
    </w:pPr>
    <w:rPr>
      <w:rFonts w:ascii="Times New Roman" w:hAnsi="Times New Roman"/>
      <w:szCs w:val="20"/>
    </w:rPr>
  </w:style>
  <w:style w:type="paragraph" w:customStyle="1" w:styleId="998">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41"/>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41"/>
    <w:qFormat/>
    <w:uiPriority w:val="0"/>
    <w:rPr>
      <w:rFonts w:ascii="宋体" w:hAnsi="Courier New"/>
      <w:szCs w:val="20"/>
    </w:rPr>
  </w:style>
  <w:style w:type="character" w:customStyle="1" w:styleId="1002">
    <w:name w:val="Char Char28"/>
    <w:qFormat/>
    <w:uiPriority w:val="0"/>
    <w:rPr>
      <w:rFonts w:ascii="Times New Roman" w:hAnsi="Times New Roman" w:eastAsia="宋体" w:cs="Times New Roman"/>
      <w:b/>
      <w:bCs/>
      <w:kern w:val="44"/>
      <w:sz w:val="44"/>
      <w:szCs w:val="44"/>
      <w:lang w:val="en-US" w:eastAsia="zh-CN" w:bidi="ar-SA"/>
    </w:rPr>
  </w:style>
  <w:style w:type="character" w:customStyle="1" w:styleId="1003">
    <w:name w:val="Char Char27"/>
    <w:qFormat/>
    <w:uiPriority w:val="0"/>
    <w:rPr>
      <w:rFonts w:ascii="Arial" w:hAnsi="Arial" w:eastAsia="黑体" w:cs="Times New Roman"/>
      <w:b/>
      <w:bCs/>
      <w:kern w:val="2"/>
      <w:sz w:val="32"/>
      <w:szCs w:val="32"/>
      <w:lang w:val="en-US" w:eastAsia="zh-CN" w:bidi="ar-SA"/>
    </w:rPr>
  </w:style>
  <w:style w:type="character" w:customStyle="1" w:styleId="1004">
    <w:name w:val="Char Char26"/>
    <w:qFormat/>
    <w:uiPriority w:val="0"/>
    <w:rPr>
      <w:rFonts w:ascii="Times New Roman" w:hAnsi="Times New Roman" w:eastAsia="宋体" w:cs="Times New Roman"/>
      <w:b/>
      <w:bCs/>
      <w:kern w:val="2"/>
      <w:sz w:val="32"/>
      <w:szCs w:val="32"/>
      <w:lang w:val="en-US" w:eastAsia="zh-CN" w:bidi="ar-SA"/>
    </w:rPr>
  </w:style>
  <w:style w:type="character" w:customStyle="1" w:styleId="1005">
    <w:name w:val="even Char"/>
    <w:qFormat/>
    <w:uiPriority w:val="0"/>
    <w:rPr>
      <w:rFonts w:ascii="Times New Roman" w:hAnsi="Times New Roman" w:eastAsia="宋体" w:cs="Times New Roman"/>
      <w:kern w:val="2"/>
      <w:sz w:val="18"/>
      <w:lang w:val="en-US" w:eastAsia="zh-CN" w:bidi="ar-SA"/>
    </w:rPr>
  </w:style>
  <w:style w:type="character" w:customStyle="1" w:styleId="1006">
    <w:name w:val="Heading 3 Char1 Char"/>
    <w:qFormat/>
    <w:uiPriority w:val="0"/>
    <w:rPr>
      <w:rFonts w:ascii="Times New Roman" w:hAnsi="PMingLiU" w:eastAsia="PMingLiU" w:cs="Times New Roman"/>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cs="Times New Roman"/>
      <w:b/>
      <w:bCs/>
      <w:snapToGrid w:val="0"/>
      <w:kern w:val="52"/>
      <w:sz w:val="24"/>
      <w:szCs w:val="24"/>
      <w:lang w:val="en-GB" w:eastAsia="zh-TW" w:bidi="ar-SA"/>
    </w:rPr>
  </w:style>
  <w:style w:type="character" w:customStyle="1" w:styleId="1008">
    <w:name w:val="括弧级编号 Char Char"/>
    <w:link w:val="1009"/>
    <w:qFormat/>
    <w:uiPriority w:val="0"/>
    <w:rPr>
      <w:rFonts w:ascii="Times New Roman" w:hAnsi="Times New Roman" w:eastAsia="宋体" w:cs="Times New Roman"/>
      <w:kern w:val="0"/>
      <w:sz w:val="24"/>
      <w:szCs w:val="24"/>
      <w:lang w:val="en-US" w:eastAsia="zh-CN" w:bidi="ar-SA"/>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ascii="Times New Roman" w:hAnsi="Times New Roman" w:eastAsia="宋体" w:cs="Times New Roman"/>
      <w:kern w:val="2"/>
      <w:sz w:val="24"/>
      <w:szCs w:val="24"/>
      <w:lang w:val="en-US" w:eastAsia="zh-CN" w:bidi="ar-SA"/>
    </w:rPr>
  </w:style>
  <w:style w:type="character" w:customStyle="1" w:styleId="1011">
    <w:name w:val="Standards"/>
    <w:qFormat/>
    <w:uiPriority w:val="0"/>
    <w:rPr>
      <w:rFonts w:ascii="Univers" w:hAnsi="Univers" w:eastAsia="宋体" w:cs="Times New Roman"/>
      <w:sz w:val="24"/>
      <w:lang w:val="en-US" w:eastAsia="zh-CN" w:bidi="ar-SA"/>
    </w:rPr>
  </w:style>
  <w:style w:type="character" w:customStyle="1" w:styleId="1012">
    <w:name w:val="Plain Text Char Char"/>
    <w:link w:val="1013"/>
    <w:qFormat/>
    <w:uiPriority w:val="0"/>
    <w:rPr>
      <w:rFonts w:ascii="宋体" w:hAnsi="Courier New" w:eastAsia="宋体" w:cs="Times New Roman"/>
      <w:kern w:val="0"/>
      <w:sz w:val="20"/>
      <w:szCs w:val="20"/>
      <w:lang w:val="en-US" w:eastAsia="zh-CN" w:bidi="ar-SA"/>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hAnsi="Times New Roman" w:eastAsia="仿宋_GB2312" w:cs="Times New Roman"/>
      <w:b/>
      <w:sz w:val="32"/>
      <w:lang w:val="en-US" w:eastAsia="zh-CN" w:bidi="ar-SA"/>
    </w:rPr>
  </w:style>
  <w:style w:type="character" w:customStyle="1" w:styleId="1015">
    <w:name w:val="符号标题 Char Char"/>
    <w:link w:val="1016"/>
    <w:qFormat/>
    <w:uiPriority w:val="0"/>
    <w:rPr>
      <w:rFonts w:ascii="Times New Roman" w:hAnsi="Times New Roman" w:eastAsia="宋体" w:cs="Times New Roman"/>
      <w:kern w:val="0"/>
      <w:sz w:val="24"/>
      <w:szCs w:val="24"/>
      <w:lang w:val="en-US" w:eastAsia="zh-CN" w:bidi="ar-SA"/>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cs="Times New Roman"/>
      <w:bCs/>
      <w:szCs w:val="32"/>
      <w:lang w:val="en-US" w:eastAsia="zh-CN" w:bidi="ar-SA"/>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3"/>
    <w:qFormat/>
    <w:uiPriority w:val="0"/>
    <w:pPr>
      <w:spacing w:line="416" w:lineRule="auto"/>
    </w:pPr>
    <w:rPr>
      <w:rFonts w:ascii="宋体" w:hAnsi="宋体"/>
      <w:bCs w:val="0"/>
      <w:szCs w:val="20"/>
    </w:rPr>
  </w:style>
  <w:style w:type="character" w:customStyle="1" w:styleId="1041">
    <w:name w:val="已访问的超链接1"/>
    <w:qFormat/>
    <w:uiPriority w:val="99"/>
    <w:rPr>
      <w:rFonts w:ascii="Times New Roman" w:hAnsi="Times New Roman" w:eastAsia="宋体" w:cs="Times New Roman"/>
      <w:color w:val="800080"/>
      <w:u w:val="single"/>
      <w:lang w:val="en-US" w:eastAsia="zh-CN" w:bidi="ar-SA"/>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3"/>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cs="Times New Roman"/>
      <w:b/>
      <w:bCs/>
      <w:sz w:val="24"/>
      <w:lang w:val="en-US" w:eastAsia="zh-CN" w:bidi="ar-SA"/>
    </w:rPr>
  </w:style>
  <w:style w:type="paragraph" w:customStyle="1" w:styleId="1052">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eastAsia="宋体" w:cs="Times New Roman"/>
      <w:sz w:val="24"/>
      <w:szCs w:val="24"/>
      <w:lang w:val="en-US" w:eastAsia="zh-CN" w:bidi="ar-SA"/>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16"/>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cs="Times New Roman"/>
      <w:sz w:val="24"/>
      <w:szCs w:val="24"/>
      <w:lang w:val="en-US" w:eastAsia="zh-CN" w:bidi="ar-SA"/>
    </w:rPr>
  </w:style>
  <w:style w:type="paragraph" w:customStyle="1" w:styleId="1069">
    <w:name w:val="标题 一"/>
    <w:basedOn w:val="2"/>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3"/>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sz w:val="52"/>
      <w:szCs w:val="52"/>
    </w:rPr>
  </w:style>
  <w:style w:type="character" w:customStyle="1" w:styleId="1078">
    <w:name w:val="Char Char2"/>
    <w:qFormat/>
    <w:uiPriority w:val="0"/>
    <w:rPr>
      <w:rFonts w:ascii="Times New Roman" w:hAnsi="Times New Roman" w:eastAsia="宋体" w:cs="Times New Roman"/>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Times New Roman" w:hAnsi="Times New Roman" w:eastAsia="宋体" w:cs="Times New Roman"/>
      <w:kern w:val="0"/>
      <w:sz w:val="24"/>
      <w:lang w:val="en-US" w:eastAsia="zh-CN" w:bidi="ar-SA"/>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41"/>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ascii="Times New Roman" w:hAnsi="Times New Roman" w:eastAsia="宋体" w:cs="Times New Roman"/>
      <w:kern w:val="2"/>
      <w:sz w:val="18"/>
      <w:szCs w:val="18"/>
      <w:lang w:val="en-US" w:eastAsia="zh-CN" w:bidi="ar-SA"/>
    </w:rPr>
  </w:style>
  <w:style w:type="character" w:customStyle="1" w:styleId="1086">
    <w:name w:val="Char Char15"/>
    <w:qFormat/>
    <w:uiPriority w:val="0"/>
    <w:rPr>
      <w:rFonts w:ascii="Times New Roman" w:hAnsi="Times New Roman" w:eastAsia="宋体" w:cs="Times New Roman"/>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rFonts w:ascii="Times New Roman" w:hAnsi="Times New Roman" w:eastAsia="宋体" w:cs="Times New Roman"/>
      <w:kern w:val="2"/>
      <w:sz w:val="21"/>
      <w:lang w:val="en-US" w:eastAsia="zh-CN" w:bidi="ar-SA"/>
    </w:rPr>
  </w:style>
  <w:style w:type="character" w:customStyle="1" w:styleId="1089">
    <w:name w:val="纯文本 Char2"/>
    <w:qFormat/>
    <w:locked/>
    <w:uiPriority w:val="0"/>
    <w:rPr>
      <w:rFonts w:ascii="宋体" w:hAnsi="Courier New" w:eastAsia="宋体" w:cs="Courier New"/>
      <w:kern w:val="2"/>
      <w:sz w:val="21"/>
      <w:szCs w:val="21"/>
      <w:lang w:val="en-US" w:eastAsia="zh-CN" w:bidi="ar-SA"/>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3"/>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rFonts w:ascii="Times New Roman" w:hAnsi="Times New Roman" w:eastAsia="宋体" w:cs="Times New Roman"/>
      <w:i/>
      <w:kern w:val="0"/>
      <w:sz w:val="20"/>
      <w:szCs w:val="20"/>
      <w:lang w:val="en-US" w:eastAsia="zh-CN" w:bidi="ar-SA"/>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13"/>
    <w:next w:val="13"/>
    <w:qFormat/>
    <w:uiPriority w:val="0"/>
    <w:rPr>
      <w:rFonts w:ascii="Times New Roman" w:hAnsi="Times New Roman"/>
      <w:b/>
      <w:bCs/>
      <w:sz w:val="24"/>
    </w:rPr>
  </w:style>
  <w:style w:type="paragraph" w:customStyle="1" w:styleId="1112">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rFonts w:ascii="Times New Roman" w:hAnsi="Times New Roman" w:eastAsia="宋体" w:cs="Times New Roman"/>
      <w:b/>
      <w:i/>
      <w:kern w:val="0"/>
      <w:sz w:val="20"/>
      <w:szCs w:val="20"/>
      <w:lang w:val="en-US" w:eastAsia="zh-CN" w:bidi="ar-SA"/>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rPr>
      <w:rFonts w:ascii="Times New Roman" w:hAnsi="Times New Roman" w:eastAsia="宋体" w:cs="Times New Roman"/>
      <w:lang w:val="en-US" w:eastAsia="zh-CN" w:bidi="ar-SA"/>
    </w:rPr>
  </w:style>
  <w:style w:type="character" w:customStyle="1" w:styleId="1163">
    <w:name w:val="apple-converted-space"/>
    <w:qFormat/>
    <w:uiPriority w:val="0"/>
    <w:rPr>
      <w:rFonts w:ascii="Times New Roman" w:hAnsi="Times New Roman" w:eastAsia="宋体" w:cs="Times New Roman"/>
      <w:lang w:val="en-US" w:eastAsia="zh-CN" w:bidi="ar-SA"/>
    </w:rPr>
  </w:style>
  <w:style w:type="character" w:customStyle="1" w:styleId="1164">
    <w:name w:val="正文文本 2 Char1"/>
    <w:qFormat/>
    <w:uiPriority w:val="0"/>
    <w:rPr>
      <w:rFonts w:hint="default" w:ascii="Times New Roman" w:hAnsi="Times New Roman" w:eastAsia="宋体" w:cs="Times New Roman"/>
      <w:szCs w:val="24"/>
      <w:lang w:val="en-US" w:eastAsia="zh-CN" w:bidi="ar-SA"/>
    </w:rPr>
  </w:style>
  <w:style w:type="character" w:customStyle="1" w:styleId="1165">
    <w:name w:val="Heading 1 Char"/>
    <w:qFormat/>
    <w:uiPriority w:val="0"/>
    <w:rPr>
      <w:rFonts w:hint="default" w:ascii="Cambria" w:hAnsi="Cambria" w:eastAsia="宋体" w:cs="Times New Roman"/>
      <w:b/>
      <w:bCs/>
      <w:kern w:val="32"/>
      <w:sz w:val="32"/>
      <w:szCs w:val="32"/>
      <w:lang w:val="en-US" w:eastAsia="zh-CN" w:bidi="ar-SA"/>
    </w:rPr>
  </w:style>
  <w:style w:type="character" w:customStyle="1" w:styleId="1166">
    <w:name w:val="批注引用1"/>
    <w:qFormat/>
    <w:uiPriority w:val="0"/>
    <w:rPr>
      <w:rFonts w:ascii="Times New Roman" w:hAnsi="Times New Roman" w:eastAsia="宋体" w:cs="Times New Roman"/>
      <w:sz w:val="21"/>
      <w:szCs w:val="21"/>
      <w:lang w:val="en-US" w:eastAsia="zh-CN" w:bidi="ar-SA"/>
    </w:rPr>
  </w:style>
  <w:style w:type="character" w:customStyle="1" w:styleId="1167">
    <w:name w:val="副标题 Char1"/>
    <w:qFormat/>
    <w:uiPriority w:val="11"/>
    <w:rPr>
      <w:rFonts w:hint="default" w:ascii="Cambria" w:hAnsi="Cambria" w:eastAsia="宋体" w:cs="Times New Roman"/>
      <w:b/>
      <w:bCs/>
      <w:kern w:val="28"/>
      <w:sz w:val="32"/>
      <w:szCs w:val="32"/>
      <w:lang w:val="en-US" w:eastAsia="zh-CN" w:bidi="ar-SA"/>
    </w:rPr>
  </w:style>
  <w:style w:type="character" w:customStyle="1" w:styleId="1168">
    <w:name w:val="Char Char3"/>
    <w:qFormat/>
    <w:uiPriority w:val="0"/>
    <w:rPr>
      <w:rFonts w:ascii="Times New Roman" w:hAnsi="Times New Roman" w:eastAsia="宋体" w:cs="Times New Roman"/>
      <w:sz w:val="18"/>
      <w:szCs w:val="18"/>
      <w:lang w:val="en-US" w:eastAsia="zh-CN" w:bidi="ar-SA"/>
    </w:rPr>
  </w:style>
  <w:style w:type="character" w:customStyle="1" w:styleId="1169">
    <w:name w:val="批注主题 Char1"/>
    <w:qFormat/>
    <w:uiPriority w:val="0"/>
    <w:rPr>
      <w:rFonts w:hint="default" w:ascii="Times New Roman" w:hAnsi="Times New Roman" w:eastAsia="宋体" w:cs="Times New Roman"/>
      <w:b/>
      <w:bCs/>
      <w:szCs w:val="24"/>
      <w:lang w:val="en-US" w:eastAsia="zh-CN" w:bidi="ar-SA"/>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hAnsi="Times New Roman" w:eastAsia="黑体" w:cs="黑体"/>
      <w:spacing w:val="22"/>
      <w:w w:val="100"/>
      <w:position w:val="3"/>
      <w:sz w:val="28"/>
      <w:szCs w:val="28"/>
      <w:lang w:val="en-US" w:eastAsia="zh-CN" w:bidi="ar-SA"/>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style>
  <w:style w:type="character" w:customStyle="1" w:styleId="1182">
    <w:name w:val="5级小标题 Char"/>
    <w:basedOn w:val="928"/>
    <w:link w:val="1036"/>
    <w:qFormat/>
    <w:uiPriority w:val="0"/>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eastAsia="宋体" w:cs="宋体"/>
      <w:sz w:val="24"/>
      <w:szCs w:val="20"/>
      <w:lang w:val="en-US" w:eastAsia="zh-CN" w:bidi="ar-SA"/>
    </w:rPr>
  </w:style>
  <w:style w:type="paragraph" w:customStyle="1" w:styleId="1187">
    <w:name w:val="7"/>
    <w:basedOn w:val="1"/>
    <w:next w:val="16"/>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eastAsia="宋体" w:cs="Times New Roman"/>
      <w:sz w:val="28"/>
      <w:szCs w:val="28"/>
      <w:lang w:val="en-US" w:eastAsia="zh-CN" w:bidi="ar-SA"/>
    </w:rPr>
  </w:style>
  <w:style w:type="table" w:customStyle="1" w:styleId="1189">
    <w:name w:val="Table"/>
    <w:basedOn w:val="90"/>
    <w:qFormat/>
    <w:uiPriority w:val="0"/>
    <w:pPr>
      <w:widowControl w:val="0"/>
      <w:snapToGrid w:val="0"/>
    </w:pPr>
    <w:tblPr>
      <w:tblLayout w:type="fixed"/>
    </w:tblPr>
    <w:trPr>
      <w:cantSplit/>
    </w:trPr>
    <w:tcPr>
      <w:vAlign w:val="center"/>
    </w:tcPr>
    <w:tblStylePr w:type="firstRow">
      <w:tblPr>
        <w:tblLayout w:type="fixed"/>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eastAsia="宋体" w:cs="Times New Roman"/>
      <w:sz w:val="24"/>
      <w:szCs w:val="20"/>
      <w:lang w:val="en-US" w:eastAsia="zh-CN" w:bidi="ar-SA"/>
    </w:rPr>
  </w:style>
  <w:style w:type="character" w:customStyle="1" w:styleId="1192">
    <w:name w:val="题注 字符"/>
    <w:link w:val="24"/>
    <w:qFormat/>
    <w:uiPriority w:val="0"/>
    <w:rPr>
      <w:rFonts w:ascii="Arial" w:hAnsi="Arial" w:eastAsia="黑体" w:cs="Arial"/>
      <w:sz w:val="20"/>
      <w:szCs w:val="20"/>
      <w:lang w:val="en-US" w:eastAsia="zh-CN" w:bidi="ar-SA"/>
    </w:rPr>
  </w:style>
  <w:style w:type="character" w:customStyle="1" w:styleId="1193">
    <w:name w:val="样式 宋体 小四 首行缩进:  0.93 厘米 段前: 11.15 磅 段后: 11.15 磅1 Char"/>
    <w:link w:val="518"/>
    <w:qFormat/>
    <w:uiPriority w:val="0"/>
    <w:rPr>
      <w:rFonts w:ascii="宋体" w:hAnsi="Times New Roman" w:eastAsia="宋体" w:cs="Times New Roman"/>
      <w:sz w:val="24"/>
      <w:szCs w:val="20"/>
      <w:lang w:val="en-US" w:eastAsia="zh-CN" w:bidi="ar-SA"/>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cs="Times New Roman"/>
      <w:sz w:val="24"/>
      <w:szCs w:val="24"/>
      <w:lang w:val="en-US" w:eastAsia="zh-CN" w:bidi="ar-SA"/>
    </w:rPr>
  </w:style>
  <w:style w:type="paragraph" w:customStyle="1" w:styleId="1196">
    <w:name w:val="级别2"/>
    <w:basedOn w:val="2"/>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eastAsia="宋体" w:cs="Tahoma"/>
      <w:kern w:val="0"/>
      <w:sz w:val="20"/>
      <w:lang w:val="en-US" w:eastAsia="en-US" w:bidi="ar-SA"/>
    </w:rPr>
  </w:style>
  <w:style w:type="paragraph" w:customStyle="1" w:styleId="1198">
    <w:name w:val="样式 正文首行缩进"/>
    <w:basedOn w:val="15"/>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eastAsia="宋体" w:cs="Tahoma"/>
      <w:kern w:val="0"/>
      <w:sz w:val="20"/>
      <w:szCs w:val="20"/>
      <w:lang w:val="en-US" w:eastAsia="en-US" w:bidi="ar-SA"/>
    </w:rPr>
  </w:style>
  <w:style w:type="character" w:customStyle="1" w:styleId="1200">
    <w:name w:val="顺序编号-zlb Char"/>
    <w:link w:val="1201"/>
    <w:qFormat/>
    <w:uiPriority w:val="0"/>
    <w:rPr>
      <w:rFonts w:ascii="Times New Roman" w:hAnsi="Times New Roman" w:eastAsia="宋体" w:cs="Times New Roman"/>
      <w:lang w:val="en-US" w:eastAsia="en-US" w:bidi="ar-SA"/>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eastAsia="宋体" w:cs="宋体"/>
      <w:kern w:val="0"/>
      <w:sz w:val="24"/>
      <w:szCs w:val="20"/>
      <w:lang w:val="en-US" w:eastAsia="en-US" w:bidi="ar-SA"/>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eastAsia="宋体" w:cs="Tahoma"/>
      <w:kern w:val="0"/>
      <w:sz w:val="20"/>
      <w:szCs w:val="20"/>
      <w:lang w:val="en-US" w:eastAsia="en-US" w:bidi="ar-SA"/>
    </w:rPr>
  </w:style>
  <w:style w:type="character" w:customStyle="1" w:styleId="1206">
    <w:name w:val="无间隔 Char"/>
    <w:link w:val="1173"/>
    <w:qFormat/>
    <w:uiPriority w:val="0"/>
    <w:rPr>
      <w:rFonts w:ascii="Calibri" w:hAnsi="Calibri" w:eastAsia="宋体" w:cs="Times New Roman"/>
      <w:kern w:val="2"/>
      <w:sz w:val="21"/>
      <w:szCs w:val="22"/>
      <w:lang w:val="en-US" w:eastAsia="zh-CN" w:bidi="ar-SA"/>
    </w:rPr>
  </w:style>
  <w:style w:type="character" w:customStyle="1" w:styleId="1207">
    <w:name w:val="正文－zlb Char Char"/>
    <w:link w:val="1208"/>
    <w:qFormat/>
    <w:uiPriority w:val="0"/>
    <w:rPr>
      <w:rFonts w:ascii="宋体" w:hAnsi="Tahoma" w:eastAsia="宋体" w:cs="宋体"/>
      <w:kern w:val="0"/>
      <w:sz w:val="24"/>
      <w:szCs w:val="24"/>
      <w:lang w:val="en-US" w:eastAsia="zh-CN" w:bidi="ar-SA"/>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rPr>
      <w:rFonts w:ascii="Calibri" w:hAnsi="Calibri" w:eastAsia="宋体" w:cs="Times New Roman"/>
      <w:lang w:val="en-US" w:eastAsia="zh-CN" w:bidi="ar-SA"/>
    </w:rPr>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eastAsia="宋体" w:cs="Tahoma"/>
      <w:b/>
      <w:bCs/>
      <w:kern w:val="2"/>
      <w:sz w:val="32"/>
      <w:szCs w:val="32"/>
      <w:lang w:val="en-US" w:eastAsia="en-US" w:bidi="ar-SA"/>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val="en-US" w:eastAsia="en-US" w:bidi="ar-SA"/>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eastAsia="宋体" w:cs="Times New Roman"/>
      <w:b/>
      <w:szCs w:val="21"/>
      <w:lang w:val="en-US" w:eastAsia="zh-CN" w:bidi="ar-SA"/>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5"/>
    <w:next w:val="4"/>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Times New Roman" w:hAnsi="Times New Roman" w:eastAsia="宋体" w:cs="Times New Roman"/>
      <w:sz w:val="24"/>
      <w:szCs w:val="21"/>
      <w:lang w:val="en-US" w:eastAsia="zh-CN" w:bidi="ar-SA"/>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ascii="Times New Roman" w:hAnsi="Times New Roman" w:eastAsia="宋体" w:cs="Times New Roman"/>
      <w:b/>
      <w:bCs/>
      <w:kern w:val="44"/>
      <w:sz w:val="28"/>
      <w:szCs w:val="44"/>
      <w:lang w:val="en-US" w:eastAsia="zh-CN" w:bidi="ar-SA"/>
    </w:rPr>
  </w:style>
  <w:style w:type="character" w:customStyle="1" w:styleId="1287">
    <w:name w:val="标题 2 Char Char1"/>
    <w:qFormat/>
    <w:uiPriority w:val="0"/>
    <w:rPr>
      <w:rFonts w:ascii="Arial" w:hAnsi="Arial" w:eastAsia="宋体" w:cs="Times New Roman"/>
      <w:b/>
      <w:bCs/>
      <w:kern w:val="44"/>
      <w:sz w:val="24"/>
      <w:szCs w:val="32"/>
      <w:lang w:val="en-US" w:eastAsia="zh-CN" w:bidi="ar-SA"/>
    </w:rPr>
  </w:style>
  <w:style w:type="character" w:customStyle="1" w:styleId="1288">
    <w:name w:val="标题 3 Char Char"/>
    <w:qFormat/>
    <w:uiPriority w:val="0"/>
    <w:rPr>
      <w:rFonts w:ascii="Times New Roman" w:hAnsi="Times New Roman" w:eastAsia="宋体" w:cs="Times New Roman"/>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8"/>
      </w:numPr>
      <w:tabs>
        <w:tab w:val="clear" w:pos="2"/>
      </w:tabs>
      <w:ind w:left="0" w:firstLine="0"/>
      <w:jc w:val="center"/>
    </w:pPr>
  </w:style>
  <w:style w:type="paragraph" w:customStyle="1" w:styleId="1292">
    <w:name w:val="edri-title first"/>
    <w:basedOn w:val="1"/>
    <w:qFormat/>
    <w:uiPriority w:val="0"/>
    <w:pPr>
      <w:numPr>
        <w:ilvl w:val="1"/>
        <w:numId w:val="18"/>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8"/>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8"/>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rFonts w:ascii="Times New Roman" w:hAnsi="Times New Roman" w:eastAsia="宋体" w:cs="Times New Roman"/>
      <w:b/>
      <w:bCs/>
      <w:szCs w:val="32"/>
      <w:lang w:val="en-US" w:eastAsia="zh-CN" w:bidi="ar-SA"/>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9"/>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9"/>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rFonts w:ascii="Times New Roman" w:hAnsi="Times New Roman" w:eastAsia="宋体" w:cs="Times New Roman"/>
      <w:sz w:val="22"/>
      <w:szCs w:val="22"/>
      <w:lang w:val="en-US" w:eastAsia="zh-CN" w:bidi="ar-SA"/>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eastAsia="宋体" w:cs="Arial"/>
      <w:kern w:val="0"/>
      <w:sz w:val="28"/>
      <w:szCs w:val="28"/>
      <w:lang w:val="en-US" w:eastAsia="zh-CN" w:bidi="ar-SA"/>
    </w:rPr>
  </w:style>
  <w:style w:type="paragraph" w:customStyle="1" w:styleId="1320">
    <w:name w:val="样式 正文缩进 + 黑色"/>
    <w:basedOn w:val="23"/>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eastAsia="宋体" w:cs="Courier New"/>
      <w:kern w:val="2"/>
      <w:lang w:val="en-US" w:eastAsia="zh-CN" w:bidi="ar-SA"/>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ascii="Times New Roman" w:hAnsi="Times New Roman" w:eastAsia="宋体" w:cs="Times New Roman"/>
      <w:kern w:val="2"/>
      <w:sz w:val="18"/>
      <w:lang w:val="en-US" w:eastAsia="zh-CN" w:bidi="ar-SA"/>
    </w:rPr>
  </w:style>
  <w:style w:type="paragraph" w:customStyle="1" w:styleId="1326">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7"/>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eastAsia="宋体" w:cs="宋体"/>
      <w:color w:val="000000"/>
      <w:kern w:val="0"/>
      <w:szCs w:val="20"/>
      <w:lang w:val="en-US" w:eastAsia="zh-CN" w:bidi="ar-SA"/>
    </w:rPr>
  </w:style>
  <w:style w:type="paragraph" w:customStyle="1" w:styleId="1348">
    <w:name w:val="样式 标题 2Title2H2h22nd levelheading 2Underrubrik1prop2PIM2..."/>
    <w:basedOn w:val="3"/>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hAnsi="Times New Roman" w:eastAsia="仿宋_GB2312" w:cs="Times New Roman"/>
      <w:kern w:val="0"/>
      <w:sz w:val="24"/>
      <w:szCs w:val="24"/>
      <w:lang w:val="en-US" w:eastAsia="zh-CN" w:bidi="ar-SA"/>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eastAsia="宋体" w:cs="Times New Roman"/>
      <w:kern w:val="0"/>
      <w:sz w:val="28"/>
      <w:szCs w:val="20"/>
      <w:lang w:val="en-US" w:eastAsia="zh-CN" w:bidi="ar-SA"/>
    </w:rPr>
  </w:style>
  <w:style w:type="character" w:customStyle="1" w:styleId="1353">
    <w:name w:val="ZK_正文缩进 Char"/>
    <w:link w:val="1354"/>
    <w:qFormat/>
    <w:locked/>
    <w:uiPriority w:val="0"/>
    <w:rPr>
      <w:rFonts w:ascii="Times New Roman" w:hAnsi="Times New Roman" w:eastAsia="宋体" w:cs="Times New Roman"/>
      <w:kern w:val="0"/>
      <w:sz w:val="24"/>
      <w:szCs w:val="20"/>
      <w:lang w:val="en-US" w:eastAsia="zh-CN" w:bidi="ar-SA"/>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rFonts w:ascii="Times New Roman" w:hAnsi="Times New Roman" w:eastAsia="宋体" w:cs="Times New Roman"/>
      <w:kern w:val="0"/>
      <w:sz w:val="24"/>
      <w:szCs w:val="20"/>
      <w:lang w:val="en-US" w:eastAsia="zh-CN" w:bidi="ar-SA"/>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kern w:val="0"/>
      <w:sz w:val="28"/>
      <w:szCs w:val="20"/>
      <w:lang w:val="en-US" w:eastAsia="zh-CN" w:bidi="ar-SA"/>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rFonts w:ascii="Calibri" w:hAnsi="Calibri" w:eastAsia="宋体" w:cs="Times New Roman"/>
      <w:kern w:val="2"/>
      <w:sz w:val="21"/>
      <w:szCs w:val="22"/>
      <w:lang w:val="en-US" w:eastAsia="zh-CN" w:bidi="ar-SA"/>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20"/>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16"/>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15"/>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21"/>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21"/>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21"/>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21"/>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21"/>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21"/>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21"/>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21"/>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21"/>
      </w:numPr>
    </w:pPr>
    <w:rPr>
      <w:rFonts w:ascii="黑体" w:hAnsi="黑体" w:eastAsia="黑体" w:cs="宋体"/>
      <w:kern w:val="2"/>
      <w:sz w:val="28"/>
      <w:szCs w:val="28"/>
      <w:lang w:val="en-US" w:eastAsia="zh-CN" w:bidi="ar-SA"/>
    </w:rPr>
  </w:style>
  <w:style w:type="character" w:customStyle="1" w:styleId="1376">
    <w:name w:val="bold size20 gray1 fontsans"/>
    <w:qFormat/>
    <w:uiPriority w:val="0"/>
    <w:rPr>
      <w:rFonts w:ascii="Times New Roman" w:hAnsi="Times New Roman" w:eastAsia="宋体" w:cs="Times New Roman"/>
      <w:lang w:val="en-US" w:eastAsia="zh-CN" w:bidi="ar-SA"/>
    </w:rPr>
  </w:style>
  <w:style w:type="character" w:customStyle="1" w:styleId="1377">
    <w:name w:val="article1"/>
    <w:qFormat/>
    <w:uiPriority w:val="0"/>
    <w:rPr>
      <w:rFonts w:ascii="Times New Roman" w:hAnsi="Times New Roman" w:eastAsia="宋体" w:cs="Times New Roman"/>
      <w:sz w:val="22"/>
      <w:szCs w:val="22"/>
      <w:lang w:val="en-US" w:eastAsia="zh-CN" w:bidi="ar-SA"/>
    </w:rPr>
  </w:style>
  <w:style w:type="character" w:customStyle="1" w:styleId="1378">
    <w:name w:val="title2 style1"/>
    <w:qFormat/>
    <w:uiPriority w:val="0"/>
    <w:rPr>
      <w:rFonts w:ascii="Times New Roman" w:hAnsi="Times New Roman" w:eastAsia="宋体" w:cs="Times New Roman"/>
      <w:lang w:val="en-US" w:eastAsia="zh-CN" w:bidi="ar-SA"/>
    </w:rPr>
  </w:style>
  <w:style w:type="character" w:customStyle="1" w:styleId="1379">
    <w:name w:val="bluetxt1"/>
    <w:qFormat/>
    <w:uiPriority w:val="0"/>
    <w:rPr>
      <w:rFonts w:ascii="Times New Roman" w:hAnsi="Times New Roman" w:eastAsia="宋体" w:cs="Times New Roman"/>
      <w:lang w:val="en-US" w:eastAsia="zh-CN" w:bidi="ar-SA"/>
    </w:rPr>
  </w:style>
  <w:style w:type="character" w:customStyle="1" w:styleId="1380">
    <w:name w:val="tcnt3"/>
    <w:qFormat/>
    <w:uiPriority w:val="0"/>
    <w:rPr>
      <w:rFonts w:ascii="Times New Roman" w:hAnsi="Times New Roman" w:eastAsia="宋体" w:cs="Times New Roman"/>
      <w:lang w:val="en-US" w:eastAsia="zh-CN" w:bidi="ar-SA"/>
    </w:rPr>
  </w:style>
  <w:style w:type="character" w:customStyle="1" w:styleId="1381">
    <w:name w:val="H4 Char1"/>
    <w:qFormat/>
    <w:uiPriority w:val="0"/>
    <w:rPr>
      <w:rFonts w:ascii="宋体" w:hAnsi="Arial" w:eastAsia="宋体" w:cs="Times New Roman"/>
      <w:bCs/>
      <w:kern w:val="2"/>
      <w:sz w:val="24"/>
      <w:szCs w:val="28"/>
      <w:lang w:val="en-US" w:eastAsia="zh-CN" w:bidi="ar-SA"/>
    </w:rPr>
  </w:style>
  <w:style w:type="character" w:customStyle="1" w:styleId="1382">
    <w:name w:val="b Char1"/>
    <w:qFormat/>
    <w:uiPriority w:val="0"/>
    <w:rPr>
      <w:rFonts w:ascii="宋体" w:hAnsi="Times New Roman" w:eastAsia="宋体" w:cs="Times New Roman"/>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ascii="Times New Roman" w:hAnsi="PMingLiU" w:eastAsia="MS Gothic" w:cs="Times New Roman"/>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cs="Times New Roman"/>
      <w:b/>
      <w:bCs/>
      <w:kern w:val="2"/>
      <w:sz w:val="28"/>
      <w:szCs w:val="32"/>
      <w:lang w:val="en-US" w:eastAsia="zh-CN" w:bidi="ar-SA"/>
    </w:rPr>
  </w:style>
  <w:style w:type="character" w:customStyle="1" w:styleId="1385">
    <w:name w:val="tpc_content1"/>
    <w:qFormat/>
    <w:uiPriority w:val="0"/>
    <w:rPr>
      <w:rFonts w:ascii="Times New Roman" w:hAnsi="Times New Roman" w:eastAsia="宋体" w:cs="Times New Roman"/>
      <w:sz w:val="20"/>
      <w:szCs w:val="20"/>
      <w:lang w:val="en-US" w:eastAsia="zh-CN" w:bidi="ar-SA"/>
    </w:rPr>
  </w:style>
  <w:style w:type="character" w:customStyle="1" w:styleId="1386">
    <w:name w:val="555 Char"/>
    <w:link w:val="1387"/>
    <w:qFormat/>
    <w:uiPriority w:val="0"/>
    <w:rPr>
      <w:rFonts w:ascii="Calibri" w:hAnsi="Calibri" w:eastAsia="宋体" w:cs="Times New Roman"/>
      <w:sz w:val="28"/>
      <w:szCs w:val="28"/>
      <w:lang w:val="en-US" w:eastAsia="zh-CN" w:bidi="ar-SA"/>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ascii="Times New Roman" w:hAnsi="Times New Roman" w:eastAsia="黑体" w:cs="Times New Roman"/>
      <w:kern w:val="0"/>
      <w:sz w:val="32"/>
      <w:lang w:val="en-US" w:eastAsia="zh-CN" w:bidi="ar-SA"/>
    </w:rPr>
  </w:style>
  <w:style w:type="paragraph" w:customStyle="1" w:styleId="1389">
    <w:name w:val="样式 标题 1标题1标题 1 1章节第一层论文题目章节标题 +"/>
    <w:basedOn w:val="2"/>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rFonts w:ascii="Times New Roman" w:hAnsi="Times New Roman" w:eastAsia="宋体" w:cs="Times New Roman"/>
      <w:smallCaps/>
      <w:kern w:val="44"/>
      <w:sz w:val="28"/>
      <w:szCs w:val="28"/>
      <w:lang w:val="en-US" w:eastAsia="zh-CN" w:bidi="ar-SA"/>
    </w:rPr>
  </w:style>
  <w:style w:type="paragraph" w:customStyle="1" w:styleId="1391">
    <w:name w:val="样式 正文缩进123"/>
    <w:basedOn w:val="23"/>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Times New Roman" w:hAnsi="Times New Roman" w:eastAsia="黑体" w:cs="Times New Roman"/>
      <w:lang w:val="en-US" w:eastAsia="zh-CN" w:bidi="ar-SA"/>
    </w:rPr>
  </w:style>
  <w:style w:type="character" w:customStyle="1" w:styleId="1393">
    <w:name w:val="样式 ！正文1） + (符号) 宋体 Char"/>
    <w:link w:val="1394"/>
    <w:qFormat/>
    <w:uiPriority w:val="0"/>
    <w:rPr>
      <w:rFonts w:ascii="Times New Roman" w:hAnsi="Times New Roman" w:eastAsia="宋体" w:cs="Times New Roman"/>
      <w:kern w:val="0"/>
      <w:sz w:val="27"/>
      <w:szCs w:val="27"/>
      <w:lang w:val="en-US" w:eastAsia="zh-CN" w:bidi="ar-SA"/>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16"/>
    <w:next w:val="33"/>
    <w:qFormat/>
    <w:uiPriority w:val="0"/>
    <w:pPr>
      <w:keepNext/>
      <w:numPr>
        <w:ilvl w:val="3"/>
        <w:numId w:val="22"/>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4"/>
    <w:next w:val="33"/>
    <w:qFormat/>
    <w:uiPriority w:val="0"/>
    <w:pPr>
      <w:numPr>
        <w:ilvl w:val="2"/>
        <w:numId w:val="22"/>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3"/>
    <w:next w:val="33"/>
    <w:qFormat/>
    <w:uiPriority w:val="0"/>
    <w:pPr>
      <w:numPr>
        <w:ilvl w:val="1"/>
        <w:numId w:val="22"/>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2"/>
    <w:next w:val="33"/>
    <w:qFormat/>
    <w:uiPriority w:val="0"/>
    <w:pPr>
      <w:numPr>
        <w:ilvl w:val="0"/>
        <w:numId w:val="22"/>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5"/>
    <w:qFormat/>
    <w:uiPriority w:val="0"/>
    <w:pPr>
      <w:numPr>
        <w:ilvl w:val="3"/>
        <w:numId w:val="23"/>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3"/>
    <w:qFormat/>
    <w:uiPriority w:val="0"/>
    <w:pPr>
      <w:numPr>
        <w:ilvl w:val="1"/>
        <w:numId w:val="23"/>
      </w:numPr>
      <w:spacing w:before="100" w:line="413" w:lineRule="auto"/>
    </w:pPr>
    <w:rPr>
      <w:rFonts w:eastAsia="黑体" w:cs="宋体"/>
      <w:sz w:val="28"/>
      <w:szCs w:val="20"/>
    </w:rPr>
  </w:style>
  <w:style w:type="paragraph" w:customStyle="1" w:styleId="1410">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3"/>
    <w:next w:val="1"/>
    <w:qFormat/>
    <w:uiPriority w:val="0"/>
    <w:pPr>
      <w:numPr>
        <w:ilvl w:val="0"/>
        <w:numId w:val="24"/>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lang w:val="en-US" w:eastAsia="zh-CN" w:bidi="ar-SA"/>
    </w:rPr>
  </w:style>
  <w:style w:type="character" w:customStyle="1" w:styleId="1437">
    <w:name w:val="HTML Markup"/>
    <w:qFormat/>
    <w:uiPriority w:val="0"/>
    <w:rPr>
      <w:rFonts w:ascii="Times New Roman" w:hAnsi="Times New Roman" w:eastAsia="宋体" w:cs="Times New Roman"/>
      <w:vanish/>
      <w:color w:val="FF0000"/>
      <w:lang w:val="en-US" w:eastAsia="zh-CN" w:bidi="ar-SA"/>
    </w:rPr>
  </w:style>
  <w:style w:type="character" w:customStyle="1" w:styleId="1438">
    <w:name w:val="标题 5 Char1"/>
    <w:qFormat/>
    <w:uiPriority w:val="0"/>
    <w:rPr>
      <w:rFonts w:ascii="宋体" w:hAnsi="宋体" w:eastAsia="宋体" w:cs="Times New Roman"/>
      <w:kern w:val="2"/>
      <w:sz w:val="21"/>
      <w:u w:val="single"/>
      <w:lang w:val="en-US" w:eastAsia="zh-CN" w:bidi="ar-SA"/>
    </w:rPr>
  </w:style>
  <w:style w:type="character" w:customStyle="1" w:styleId="1439">
    <w:name w:val="标题 8 Char1"/>
    <w:qFormat/>
    <w:uiPriority w:val="0"/>
    <w:rPr>
      <w:rFonts w:ascii="Arial" w:hAnsi="Arial" w:eastAsia="黑体" w:cs="Times New Roman"/>
      <w:sz w:val="24"/>
      <w:szCs w:val="24"/>
      <w:lang w:val="en-US" w:eastAsia="zh-CN" w:bidi="ar-SA"/>
    </w:rPr>
  </w:style>
  <w:style w:type="character" w:customStyle="1" w:styleId="1440">
    <w:name w:val="内文 Char"/>
    <w:link w:val="1441"/>
    <w:qFormat/>
    <w:uiPriority w:val="0"/>
    <w:rPr>
      <w:rFonts w:ascii="Arial" w:hAnsi="Arial" w:eastAsia="宋体" w:cs="Times New Roman"/>
      <w:lang w:val="en-US" w:eastAsia="zh-CN" w:bidi="ar-SA"/>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lang w:val="en-US" w:eastAsia="zh-CN" w:bidi="ar-SA"/>
    </w:rPr>
  </w:style>
  <w:style w:type="character" w:customStyle="1" w:styleId="1443">
    <w:name w:val="样式 四号"/>
    <w:qFormat/>
    <w:uiPriority w:val="0"/>
    <w:rPr>
      <w:rFonts w:ascii="Times New Roman" w:hAnsi="Times New Roman" w:eastAsia="宋体" w:cs="Times New Roman"/>
      <w:sz w:val="24"/>
      <w:lang w:val="en-US" w:eastAsia="zh-CN" w:bidi="ar-SA"/>
    </w:rPr>
  </w:style>
  <w:style w:type="character" w:customStyle="1" w:styleId="1444">
    <w:name w:val="正文文本缩进 2 Char1"/>
    <w:qFormat/>
    <w:uiPriority w:val="0"/>
    <w:rPr>
      <w:rFonts w:ascii="Times New Roman" w:hAnsi="Times New Roman" w:eastAsia="宋体" w:cs="Times New Roman"/>
      <w:kern w:val="2"/>
      <w:sz w:val="21"/>
      <w:lang w:val="en-US" w:eastAsia="zh-CN" w:bidi="ar-SA"/>
    </w:rPr>
  </w:style>
  <w:style w:type="character" w:customStyle="1" w:styleId="1445">
    <w:name w:val="标题 6 Char1"/>
    <w:qFormat/>
    <w:uiPriority w:val="0"/>
    <w:rPr>
      <w:rFonts w:ascii="Arial" w:hAnsi="Arial" w:eastAsia="黑体" w:cs="Times New Roman"/>
      <w:b/>
      <w:bCs/>
      <w:sz w:val="24"/>
      <w:szCs w:val="24"/>
      <w:lang w:val="en-US" w:eastAsia="zh-CN" w:bidi="ar-SA"/>
    </w:rPr>
  </w:style>
  <w:style w:type="character" w:customStyle="1" w:styleId="1446">
    <w:name w:val="正文文字缩进1 Char Char"/>
    <w:qFormat/>
    <w:uiPriority w:val="0"/>
    <w:rPr>
      <w:rFonts w:ascii="Times New Roman" w:hAnsi="Times New Roman" w:eastAsia="宋体" w:cs="Times New Roman"/>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Times New Roman" w:hAnsi="Times New Roman" w:eastAsia="Times New Roman" w:cs="Times New Roman"/>
      <w:color w:val="000000"/>
      <w:kern w:val="0"/>
      <w:sz w:val="20"/>
      <w:lang w:val="en-US" w:eastAsia="zh-CN" w:bidi="ar-SA"/>
    </w:rPr>
  </w:style>
  <w:style w:type="paragraph" w:customStyle="1" w:styleId="1448">
    <w:name w:val="样式 纯文本普通文字 Char纯文本 Char Char普通文字纯文本 Char Char Char Char Char...6"/>
    <w:basedOn w:val="41"/>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cs="Times New Roman"/>
      <w:sz w:val="21"/>
      <w:szCs w:val="21"/>
      <w:lang w:val="en-US" w:eastAsia="zh-CN" w:bidi="ar-SA"/>
    </w:rPr>
  </w:style>
  <w:style w:type="character" w:customStyle="1" w:styleId="1450">
    <w:name w:val="标题 7 Char1"/>
    <w:qFormat/>
    <w:uiPriority w:val="0"/>
    <w:rPr>
      <w:rFonts w:ascii="Times New Roman" w:hAnsi="Times New Roman" w:eastAsia="宋体" w:cs="Times New Roman"/>
      <w:b/>
      <w:bCs/>
      <w:sz w:val="24"/>
      <w:szCs w:val="24"/>
      <w:lang w:val="en-US" w:eastAsia="zh-CN" w:bidi="ar-SA"/>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lang w:val="en-US" w:eastAsia="zh-CN" w:bidi="ar-SA"/>
    </w:rPr>
  </w:style>
  <w:style w:type="paragraph" w:customStyle="1" w:styleId="1456">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lang w:val="en-US" w:eastAsia="zh-CN" w:bidi="ar-SA"/>
    </w:rPr>
  </w:style>
  <w:style w:type="character" w:customStyle="1" w:styleId="1460">
    <w:name w:val="宏文本 字符"/>
    <w:basedOn w:val="79"/>
    <w:link w:val="773"/>
    <w:qFormat/>
    <w:uiPriority w:val="0"/>
    <w:rPr>
      <w:rFonts w:ascii="Courier New" w:hAnsi="Courier New" w:eastAsia="宋体" w:cs="Courier New"/>
      <w:sz w:val="24"/>
      <w:szCs w:val="24"/>
      <w:lang w:val="en-US" w:eastAsia="zh-CN" w:bidi="ar-SA"/>
    </w:rPr>
  </w:style>
  <w:style w:type="character" w:customStyle="1" w:styleId="1461">
    <w:name w:val="签名 字符"/>
    <w:basedOn w:val="79"/>
    <w:link w:val="775"/>
    <w:qFormat/>
    <w:uiPriority w:val="0"/>
    <w:rPr>
      <w:rFonts w:ascii="Times New Roman" w:hAnsi="Times New Roman" w:eastAsia="宋体" w:cs="Times New Roman"/>
      <w:kern w:val="0"/>
      <w:sz w:val="20"/>
      <w:szCs w:val="20"/>
      <w:lang w:val="en-US" w:eastAsia="zh-CN" w:bidi="ar-SA"/>
    </w:rPr>
  </w:style>
  <w:style w:type="character" w:customStyle="1" w:styleId="1462">
    <w:name w:val="页脚 Char2"/>
    <w:semiHidden/>
    <w:qFormat/>
    <w:uiPriority w:val="99"/>
    <w:rPr>
      <w:rFonts w:ascii="Times New Roman" w:hAnsi="Times New Roman" w:eastAsia="宋体" w:cs="Times New Roman"/>
      <w:sz w:val="18"/>
      <w:szCs w:val="18"/>
      <w:lang w:val="en-US" w:eastAsia="zh-CN" w:bidi="ar-SA"/>
    </w:rPr>
  </w:style>
  <w:style w:type="character" w:customStyle="1" w:styleId="1463">
    <w:name w:val="正文文本缩进 3 Char2"/>
    <w:semiHidden/>
    <w:qFormat/>
    <w:uiPriority w:val="99"/>
    <w:rPr>
      <w:rFonts w:ascii="Times New Roman" w:hAnsi="Times New Roman" w:eastAsia="宋体" w:cs="Times New Roman"/>
      <w:sz w:val="16"/>
      <w:szCs w:val="16"/>
      <w:lang w:val="en-US" w:eastAsia="zh-CN" w:bidi="ar-SA"/>
    </w:rPr>
  </w:style>
  <w:style w:type="character" w:customStyle="1" w:styleId="1464">
    <w:name w:val="页眉 Char2"/>
    <w:semiHidden/>
    <w:qFormat/>
    <w:uiPriority w:val="99"/>
    <w:rPr>
      <w:rFonts w:ascii="Times New Roman" w:hAnsi="Times New Roman" w:eastAsia="宋体" w:cs="Times New Roman"/>
      <w:sz w:val="18"/>
      <w:szCs w:val="18"/>
      <w:lang w:val="en-US" w:eastAsia="zh-CN" w:bidi="ar-SA"/>
    </w:rPr>
  </w:style>
  <w:style w:type="character" w:customStyle="1" w:styleId="1465">
    <w:name w:val="批注框文本 Char2"/>
    <w:semiHidden/>
    <w:qFormat/>
    <w:uiPriority w:val="99"/>
    <w:rPr>
      <w:rFonts w:ascii="Times New Roman" w:hAnsi="Times New Roman" w:eastAsia="宋体" w:cs="Times New Roman"/>
      <w:sz w:val="18"/>
      <w:szCs w:val="18"/>
      <w:lang w:val="en-US" w:eastAsia="zh-CN" w:bidi="ar-SA"/>
    </w:rPr>
  </w:style>
  <w:style w:type="paragraph" w:customStyle="1" w:styleId="1466">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lang w:val="en-US" w:eastAsia="zh-CN" w:bidi="ar-SA"/>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4"/>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7"/>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ascii="Times New Roman" w:hAnsi="Times New Roman" w:eastAsia="宋体" w:cs="Times New Roman"/>
      <w:b/>
      <w:bCs/>
      <w:kern w:val="44"/>
      <w:sz w:val="44"/>
      <w:szCs w:val="44"/>
      <w:lang w:val="en-US" w:eastAsia="zh-CN" w:bidi="ar-SA"/>
    </w:rPr>
  </w:style>
  <w:style w:type="character" w:customStyle="1" w:styleId="1500">
    <w:name w:val="3text1"/>
    <w:qFormat/>
    <w:uiPriority w:val="0"/>
    <w:rPr>
      <w:rFonts w:hint="default" w:ascii="ˎ̥" w:hAnsi="ˎ̥" w:eastAsia="宋体" w:cs="Times New Roman"/>
      <w:sz w:val="18"/>
      <w:szCs w:val="18"/>
      <w:u w:val="none"/>
      <w:lang w:val="en-US" w:eastAsia="zh-CN" w:bidi="ar-SA"/>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2"/>
    <w:qFormat/>
    <w:uiPriority w:val="0"/>
    <w:pPr>
      <w:numPr>
        <w:ilvl w:val="0"/>
        <w:numId w:val="25"/>
      </w:numPr>
      <w:spacing w:before="120" w:after="120" w:line="360" w:lineRule="auto"/>
    </w:pPr>
    <w:rPr>
      <w:rFonts w:ascii="仿宋_GB2312" w:hAnsi="Times New Roman" w:eastAsia="仿宋_GB2312" w:cs="宋体"/>
      <w:sz w:val="32"/>
      <w:szCs w:val="20"/>
    </w:rPr>
  </w:style>
  <w:style w:type="paragraph" w:customStyle="1" w:styleId="1503">
    <w:name w:val="gz 1.1.1."/>
    <w:basedOn w:val="4"/>
    <w:qFormat/>
    <w:uiPriority w:val="0"/>
    <w:pPr>
      <w:numPr>
        <w:ilvl w:val="2"/>
        <w:numId w:val="25"/>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25"/>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3"/>
    <w:qFormat/>
    <w:uiPriority w:val="0"/>
    <w:pPr>
      <w:numPr>
        <w:ilvl w:val="1"/>
        <w:numId w:val="26"/>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79"/>
    <w:qFormat/>
    <w:uiPriority w:val="0"/>
    <w:rPr>
      <w:rFonts w:ascii="Times New Roman" w:hAnsi="Times New Roman" w:eastAsia="宋体" w:cs="Times New Roman"/>
      <w:lang w:val="en-US" w:eastAsia="zh-CN" w:bidi="ar-SA"/>
    </w:rPr>
  </w:style>
  <w:style w:type="character" w:customStyle="1" w:styleId="1519">
    <w:name w:val="text1"/>
    <w:qFormat/>
    <w:uiPriority w:val="0"/>
    <w:rPr>
      <w:rFonts w:ascii="Times New Roman" w:hAnsi="Times New Roman" w:eastAsia="宋体" w:cs="Times New Roman"/>
      <w:sz w:val="21"/>
      <w:szCs w:val="21"/>
      <w:lang w:val="en-US" w:eastAsia="zh-CN" w:bidi="ar-SA"/>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hAnsi="Times New Roman" w:eastAsia="仿宋_GB2312" w:cs="宋体"/>
      <w:b/>
      <w:bCs/>
      <w:kern w:val="44"/>
      <w:sz w:val="28"/>
      <w:szCs w:val="44"/>
      <w:lang w:val="en-US" w:eastAsia="zh-CN" w:bidi="ar-SA"/>
    </w:rPr>
  </w:style>
  <w:style w:type="paragraph" w:customStyle="1" w:styleId="1522">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Times New Roman" w:hAnsi="宋体" w:eastAsia="黑体" w:cs="Times New Roman"/>
      <w:kern w:val="2"/>
      <w:sz w:val="21"/>
      <w:lang w:val="en-US" w:eastAsia="zh-CN" w:bidi="ar-SA"/>
    </w:rPr>
  </w:style>
  <w:style w:type="character" w:customStyle="1" w:styleId="1525">
    <w:name w:val="l131"/>
    <w:qFormat/>
    <w:uiPriority w:val="0"/>
    <w:rPr>
      <w:rFonts w:ascii="Times New Roman" w:hAnsi="Times New Roman" w:eastAsia="宋体" w:cs="Times New Roman"/>
      <w:sz w:val="18"/>
      <w:szCs w:val="18"/>
      <w:lang w:val="en-US" w:eastAsia="zh-CN" w:bidi="ar-SA"/>
    </w:rPr>
  </w:style>
  <w:style w:type="paragraph" w:customStyle="1" w:styleId="1526">
    <w:name w:val="正文缩进   技术"/>
    <w:basedOn w:val="23"/>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rFonts w:ascii="Times New Roman" w:hAnsi="Times New Roman" w:eastAsia="宋体" w:cs="Times New Roman"/>
      <w:color w:val="000000"/>
      <w:sz w:val="19"/>
      <w:szCs w:val="19"/>
      <w:u w:val="none"/>
      <w:lang w:val="en-US" w:eastAsia="zh-CN" w:bidi="ar-SA"/>
    </w:rPr>
  </w:style>
  <w:style w:type="paragraph" w:customStyle="1" w:styleId="1539">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rFonts w:ascii="Times New Roman" w:hAnsi="Times New Roman" w:eastAsia="宋体" w:cs="Times New Roman"/>
      <w:sz w:val="21"/>
      <w:szCs w:val="21"/>
      <w:lang w:val="en-US" w:eastAsia="zh-CN" w:bidi="ar-SA"/>
    </w:rPr>
  </w:style>
  <w:style w:type="paragraph" w:customStyle="1" w:styleId="1541">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2"/>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s="Times New Roman"/>
      <w:color w:val="auto"/>
      <w:sz w:val="24"/>
      <w:u w:val="none"/>
      <w:lang w:val="en-US" w:eastAsia="zh-CN" w:bidi="ar-SA"/>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eastAsia="宋体" w:cs="Times New Roman"/>
      <w:szCs w:val="21"/>
      <w:lang w:val="en-US" w:eastAsia="zh-CN" w:bidi="ar-SA"/>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eastAsia="宋体" w:cs="Times New Roman"/>
      <w:sz w:val="28"/>
      <w:szCs w:val="20"/>
      <w:lang w:val="en-US" w:eastAsia="zh-CN" w:bidi="ar-SA"/>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eastAsia="宋体" w:cs="Times New Roman"/>
      <w:sz w:val="24"/>
      <w:szCs w:val="20"/>
      <w:lang w:val="en-US" w:eastAsia="zh-CN" w:bidi="ar-SA"/>
    </w:rPr>
  </w:style>
  <w:style w:type="character" w:customStyle="1" w:styleId="1554">
    <w:name w:val="正文文字 2 Char Char"/>
    <w:qFormat/>
    <w:uiPriority w:val="0"/>
    <w:rPr>
      <w:rFonts w:ascii="Times New Roman" w:hAnsi="Times New Roman" w:eastAsia="宋体" w:cs="Times New Roman"/>
      <w:kern w:val="2"/>
      <w:sz w:val="21"/>
      <w:szCs w:val="24"/>
      <w:lang w:val="en-US" w:eastAsia="zh-CN" w:bidi="ar-SA"/>
    </w:rPr>
  </w:style>
  <w:style w:type="character" w:customStyle="1" w:styleId="1555">
    <w:name w:val="正文文字缩进 3 Char Char"/>
    <w:qFormat/>
    <w:uiPriority w:val="0"/>
    <w:rPr>
      <w:rFonts w:ascii="Times New Roman" w:hAnsi="Times New Roman" w:eastAsia="宋体" w:cs="Times New Roman"/>
      <w:kern w:val="2"/>
      <w:sz w:val="16"/>
      <w:szCs w:val="16"/>
      <w:lang w:val="en-US" w:eastAsia="zh-CN" w:bidi="ar-SA"/>
    </w:rPr>
  </w:style>
  <w:style w:type="character" w:customStyle="1" w:styleId="1556">
    <w:name w:val="正文文字缩进 Char Char"/>
    <w:qFormat/>
    <w:uiPriority w:val="0"/>
    <w:rPr>
      <w:rFonts w:ascii="Times New Roman" w:hAnsi="Times New Roman" w:eastAsia="宋体" w:cs="Times New Roman"/>
      <w:kern w:val="2"/>
      <w:sz w:val="24"/>
      <w:szCs w:val="24"/>
      <w:lang w:val="en-US" w:eastAsia="zh-CN" w:bidi="ar-SA"/>
    </w:rPr>
  </w:style>
  <w:style w:type="character" w:customStyle="1" w:styleId="1557">
    <w:name w:val="正文文字 Char Char"/>
    <w:qFormat/>
    <w:uiPriority w:val="0"/>
    <w:rPr>
      <w:rFonts w:ascii="Times New Roman" w:hAnsi="Times New Roman" w:eastAsia="宋体" w:cs="Times New Roman"/>
      <w:kern w:val="2"/>
      <w:sz w:val="24"/>
      <w:lang w:val="en-US" w:eastAsia="zh-CN" w:bidi="ar-SA"/>
    </w:rPr>
  </w:style>
  <w:style w:type="character" w:customStyle="1" w:styleId="1558">
    <w:name w:val="正文文字缩进 2 Char Char"/>
    <w:qFormat/>
    <w:uiPriority w:val="0"/>
    <w:rPr>
      <w:rFonts w:ascii="宋体" w:hAnsi="Times New Roman" w:eastAsia="宋体" w:cs="Times New Roman"/>
      <w:i/>
      <w:kern w:val="2"/>
      <w:sz w:val="24"/>
      <w:lang w:val="en-US" w:eastAsia="zh-CN" w:bidi="ar-SA"/>
    </w:rPr>
  </w:style>
  <w:style w:type="character" w:customStyle="1" w:styleId="1559">
    <w:name w:val="Char Char18"/>
    <w:qFormat/>
    <w:uiPriority w:val="0"/>
    <w:rPr>
      <w:rFonts w:ascii="宋体" w:hAnsi="Times New Roman" w:eastAsia="仿宋_GB2312" w:cs="Times New Roman"/>
      <w:b/>
      <w:sz w:val="24"/>
      <w:lang w:val="en-US" w:eastAsia="zh-CN" w:bidi="ar-SA"/>
    </w:rPr>
  </w:style>
  <w:style w:type="character" w:customStyle="1" w:styleId="1560">
    <w:name w:val="Char Char19"/>
    <w:qFormat/>
    <w:uiPriority w:val="0"/>
    <w:rPr>
      <w:rFonts w:ascii="Arial" w:hAnsi="Arial" w:eastAsia="黑体" w:cs="Times New Roman"/>
      <w:b/>
      <w:sz w:val="24"/>
      <w:lang w:val="en-US" w:eastAsia="zh-CN" w:bidi="ar-SA"/>
    </w:rPr>
  </w:style>
  <w:style w:type="character" w:customStyle="1" w:styleId="1561">
    <w:name w:val="Char Char21"/>
    <w:qFormat/>
    <w:uiPriority w:val="0"/>
    <w:rPr>
      <w:rFonts w:ascii="Arial" w:hAnsi="Arial" w:eastAsia="宋体" w:cs="Times New Roman"/>
      <w:bCs/>
      <w:kern w:val="2"/>
      <w:sz w:val="21"/>
      <w:szCs w:val="28"/>
      <w:lang w:val="en-US" w:eastAsia="zh-CN" w:bidi="ar-SA"/>
    </w:rPr>
  </w:style>
  <w:style w:type="character" w:customStyle="1" w:styleId="1562">
    <w:name w:val="Char Char20"/>
    <w:qFormat/>
    <w:uiPriority w:val="0"/>
    <w:rPr>
      <w:rFonts w:ascii="Times New Roman" w:hAnsi="Times New Roman" w:eastAsia="宋体" w:cs="Times New Roman"/>
      <w:b/>
      <w:sz w:val="28"/>
      <w:lang w:val="en-US" w:eastAsia="zh-CN" w:bidi="ar-SA"/>
    </w:rPr>
  </w:style>
  <w:style w:type="paragraph" w:customStyle="1" w:styleId="1563">
    <w:name w:val="ZK_标题1"/>
    <w:basedOn w:val="1"/>
    <w:next w:val="1354"/>
    <w:qFormat/>
    <w:uiPriority w:val="0"/>
    <w:pPr>
      <w:numPr>
        <w:ilvl w:val="0"/>
        <w:numId w:val="28"/>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8"/>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cs="Times New Roman"/>
      <w:b/>
      <w:sz w:val="30"/>
      <w:szCs w:val="20"/>
      <w:lang w:val="en-US" w:eastAsia="zh-CN" w:bidi="ar-SA"/>
    </w:rPr>
  </w:style>
  <w:style w:type="paragraph" w:customStyle="1" w:styleId="1567">
    <w:name w:val="ZK_标题2"/>
    <w:basedOn w:val="1"/>
    <w:next w:val="1354"/>
    <w:qFormat/>
    <w:uiPriority w:val="0"/>
    <w:pPr>
      <w:numPr>
        <w:ilvl w:val="1"/>
        <w:numId w:val="28"/>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hAnsi="Times New Roman" w:eastAsia="仿宋_GB2312" w:cs="Times New Roman"/>
      <w:b/>
      <w:sz w:val="24"/>
      <w:lang w:val="en-US" w:eastAsia="zh-CN" w:bidi="ar-SA"/>
    </w:rPr>
  </w:style>
  <w:style w:type="character" w:customStyle="1" w:styleId="1569">
    <w:name w:val="Char Char13"/>
    <w:semiHidden/>
    <w:qFormat/>
    <w:uiPriority w:val="0"/>
    <w:rPr>
      <w:rFonts w:ascii="Times New Roman" w:hAnsi="Times New Roman" w:eastAsia="宋体" w:cs="Times New Roman"/>
      <w:kern w:val="2"/>
      <w:sz w:val="18"/>
      <w:szCs w:val="18"/>
      <w:lang w:val="en-US" w:eastAsia="zh-CN" w:bidi="ar-SA"/>
    </w:rPr>
  </w:style>
  <w:style w:type="character" w:customStyle="1" w:styleId="1570">
    <w:name w:val="Char Char7"/>
    <w:qFormat/>
    <w:uiPriority w:val="0"/>
    <w:rPr>
      <w:rFonts w:ascii="Times New Roman" w:hAnsi="Times New Roman" w:eastAsia="宋体" w:cs="Times New Roman"/>
      <w:kern w:val="2"/>
      <w:sz w:val="24"/>
      <w:lang w:val="en-US" w:eastAsia="zh-CN" w:bidi="ar-SA"/>
    </w:rPr>
  </w:style>
  <w:style w:type="character" w:customStyle="1" w:styleId="1571">
    <w:name w:val="1page sec3 Char Char"/>
    <w:qFormat/>
    <w:uiPriority w:val="0"/>
    <w:rPr>
      <w:rFonts w:ascii="Times New Roman" w:hAnsi="Times New Roman" w:eastAsia="宋体" w:cs="Times New Roman"/>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cs="Times New Roman"/>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9"/>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eastAsia="宋体" w:cs="Times New Roman"/>
      <w:color w:val="000000"/>
      <w:kern w:val="0"/>
      <w:sz w:val="28"/>
      <w:szCs w:val="28"/>
      <w:lang w:val="en-US" w:eastAsia="zh-CN" w:bidi="ar-SA"/>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79"/>
    <w:link w:val="1589"/>
    <w:qFormat/>
    <w:uiPriority w:val="29"/>
    <w:rPr>
      <w:rFonts w:ascii="Times New Roman" w:hAnsi="Times New Roman" w:eastAsia="宋体" w:cs="Times New Roman"/>
      <w:i/>
      <w:iCs/>
      <w:color w:val="000000"/>
      <w:szCs w:val="24"/>
      <w:lang w:val="en-US" w:eastAsia="zh-CN" w:bidi="ar-SA"/>
    </w:rPr>
  </w:style>
  <w:style w:type="paragraph" w:customStyle="1" w:styleId="1591">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lang w:val="en-US" w:eastAsia="zh-CN" w:bidi="ar-SA"/>
    </w:rPr>
  </w:style>
  <w:style w:type="character" w:customStyle="1" w:styleId="1593">
    <w:name w:val="font41"/>
    <w:qFormat/>
    <w:uiPriority w:val="0"/>
    <w:rPr>
      <w:rFonts w:hint="eastAsia" w:ascii="宋体" w:hAnsi="宋体" w:eastAsia="宋体" w:cs="宋体"/>
      <w:b/>
      <w:color w:val="000000"/>
      <w:sz w:val="20"/>
      <w:szCs w:val="20"/>
      <w:u w:val="none"/>
      <w:lang w:val="en-US" w:eastAsia="zh-CN" w:bidi="ar-SA"/>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cs="Times New Roman"/>
      <w:kern w:val="2"/>
      <w:lang w:val="en-US" w:eastAsia="zh-CN" w:bidi="ar-SA"/>
    </w:rPr>
  </w:style>
  <w:style w:type="character" w:customStyle="1" w:styleId="1605">
    <w:name w:val="段 Char"/>
    <w:link w:val="446"/>
    <w:qFormat/>
    <w:uiPriority w:val="0"/>
    <w:rPr>
      <w:rFonts w:ascii="宋体" w:hAnsi="Times New Roman" w:eastAsia="宋体" w:cs="Times New Roman"/>
      <w:sz w:val="21"/>
      <w:lang w:val="en-US" w:eastAsia="zh-CN" w:bidi="ar-SA"/>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23"/>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2"/>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ascii="Times New Roman" w:hAnsi="Times New Roman" w:eastAsia="宋体" w:cs="Times New Roman"/>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val="en-US" w:eastAsia="en-US" w:bidi="ar-SA"/>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9"/>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9"/>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9"/>
      </w:numPr>
      <w:tabs>
        <w:tab w:val="left" w:pos="1584"/>
      </w:tabs>
      <w:ind w:left="1584" w:hanging="1584"/>
      <w:jc w:val="left"/>
    </w:pPr>
    <w:rPr>
      <w:rFonts w:ascii="Times New Roman" w:hAnsi="Times New Roman"/>
      <w:kern w:val="0"/>
      <w:sz w:val="20"/>
      <w:szCs w:val="20"/>
    </w:rPr>
  </w:style>
  <w:style w:type="table" w:customStyle="1" w:styleId="1655">
    <w:name w:val="网格型21"/>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56">
    <w:name w:val="表格主题1"/>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57">
    <w:name w:val="sh141"/>
    <w:semiHidden/>
    <w:qFormat/>
    <w:uiPriority w:val="0"/>
    <w:rPr>
      <w:rFonts w:ascii="Tahoma" w:hAnsi="Tahoma" w:eastAsia="宋体" w:cs="Times New Roman"/>
      <w:color w:val="2B2B2B"/>
      <w:kern w:val="2"/>
      <w:sz w:val="21"/>
      <w:szCs w:val="21"/>
      <w:lang w:val="en-US" w:eastAsia="zh-CN" w:bidi="ar-SA"/>
    </w:rPr>
  </w:style>
  <w:style w:type="paragraph" w:customStyle="1" w:styleId="1658">
    <w:name w:val="2级标题"/>
    <w:basedOn w:val="3"/>
    <w:next w:val="2"/>
    <w:link w:val="1659"/>
    <w:semiHidden/>
    <w:qFormat/>
    <w:uiPriority w:val="0"/>
    <w:pPr>
      <w:numPr>
        <w:ilvl w:val="0"/>
        <w:numId w:val="30"/>
      </w:numPr>
    </w:pPr>
    <w:rPr>
      <w:rFonts w:ascii="宋体"/>
      <w:bCs w:val="0"/>
      <w:szCs w:val="24"/>
    </w:rPr>
  </w:style>
  <w:style w:type="character" w:customStyle="1" w:styleId="1659">
    <w:name w:val="2级标题 Char"/>
    <w:link w:val="1658"/>
    <w:semiHidden/>
    <w:qFormat/>
    <w:uiPriority w:val="0"/>
    <w:rPr>
      <w:rFonts w:ascii="宋体" w:hAnsi="Times New Roman" w:eastAsia="宋体" w:cs="Times New Roman"/>
      <w:szCs w:val="24"/>
      <w:lang w:val="en-US" w:eastAsia="zh-CN" w:bidi="ar-SA"/>
    </w:rPr>
  </w:style>
  <w:style w:type="character" w:customStyle="1" w:styleId="1660">
    <w:name w:val="自定正文 Char"/>
    <w:link w:val="1661"/>
    <w:semiHidden/>
    <w:qFormat/>
    <w:uiPriority w:val="0"/>
    <w:rPr>
      <w:rFonts w:ascii="Times New Roman" w:hAnsi="Times New Roman" w:eastAsia="宋体" w:cs="Times New Roman"/>
      <w:kern w:val="0"/>
      <w:sz w:val="24"/>
      <w:szCs w:val="24"/>
      <w:lang w:val="en-US" w:eastAsia="zh-CN" w:bidi="ar-SA"/>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4">
    <w:name w:val="网格型31"/>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65">
    <w:name w:val="表格主题2"/>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6">
    <w:name w:val="网格型12"/>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92">
    <w:name w:val="表格主题3"/>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93">
    <w:name w:val="网格型13"/>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94">
    <w:name w:val="Char Char110"/>
    <w:link w:val="1672"/>
    <w:semiHidden/>
    <w:qFormat/>
    <w:uiPriority w:val="0"/>
    <w:rPr>
      <w:rFonts w:ascii="宋体" w:hAnsi="宋体" w:eastAsia="宋体" w:cs="Times New Roman"/>
      <w:b/>
      <w:szCs w:val="21"/>
      <w:lang w:val="en-US" w:eastAsia="zh-CN" w:bidi="ar-SA"/>
    </w:rPr>
  </w:style>
  <w:style w:type="character" w:customStyle="1" w:styleId="1695">
    <w:name w:val="批注主题 Char Char Char"/>
    <w:qFormat/>
    <w:uiPriority w:val="0"/>
    <w:rPr>
      <w:rFonts w:ascii="Times New Roman" w:hAnsi="Times New Roman" w:eastAsia="宋体" w:cs="Times New Roman"/>
      <w:b/>
      <w:bCs/>
      <w:kern w:val="2"/>
      <w:sz w:val="21"/>
      <w:szCs w:val="24"/>
      <w:lang w:val="en-US" w:eastAsia="zh-CN" w:bidi="ar-SA"/>
    </w:rPr>
  </w:style>
  <w:style w:type="character" w:customStyle="1" w:styleId="1696">
    <w:name w:val="批注文字 Char Char Char"/>
    <w:qFormat/>
    <w:uiPriority w:val="0"/>
    <w:rPr>
      <w:rFonts w:ascii="Times New Roman" w:hAnsi="Times New Roman" w:eastAsia="宋体" w:cs="Times New Roman"/>
      <w:kern w:val="2"/>
      <w:sz w:val="21"/>
      <w:szCs w:val="24"/>
      <w:lang w:val="en-US" w:eastAsia="zh-CN" w:bidi="ar-SA"/>
    </w:rPr>
  </w:style>
  <w:style w:type="character" w:customStyle="1" w:styleId="1697">
    <w:name w:val="日期 Char Char Char"/>
    <w:qFormat/>
    <w:uiPriority w:val="0"/>
    <w:rPr>
      <w:rFonts w:ascii="Times New Roman" w:hAnsi="Times New Roman" w:eastAsia="宋体" w:cs="Times New Roman"/>
      <w:kern w:val="2"/>
      <w:sz w:val="21"/>
      <w:lang w:val="en-US" w:eastAsia="zh-CN" w:bidi="ar-SA"/>
    </w:rPr>
  </w:style>
  <w:style w:type="character" w:customStyle="1" w:styleId="1698">
    <w:name w:val="图表左对齐 Char Char"/>
    <w:qFormat/>
    <w:locked/>
    <w:uiPriority w:val="0"/>
    <w:rPr>
      <w:rFonts w:ascii="宋体" w:hAnsi="宋体" w:eastAsia="宋体" w:cs="Times New Roman"/>
      <w:spacing w:val="-10"/>
      <w:kern w:val="2"/>
      <w:sz w:val="24"/>
      <w:szCs w:val="28"/>
      <w:lang w:val="en-US" w:eastAsia="zh-CN" w:bidi="ar-SA"/>
    </w:rPr>
  </w:style>
  <w:style w:type="character" w:customStyle="1" w:styleId="1699">
    <w:name w:val="样式 宋体 行距: 固定值 24 磅 Char Char"/>
    <w:qFormat/>
    <w:locked/>
    <w:uiPriority w:val="0"/>
    <w:rPr>
      <w:rFonts w:ascii="宋体" w:hAnsi="Times New Roman" w:eastAsia="宋体" w:cs="宋体"/>
      <w:kern w:val="2"/>
      <w:sz w:val="28"/>
      <w:lang w:val="en-US" w:eastAsia="zh-CN" w:bidi="ar-SA"/>
    </w:rPr>
  </w:style>
  <w:style w:type="character" w:customStyle="1" w:styleId="1700">
    <w:name w:val="标题三 Char Char"/>
    <w:qFormat/>
    <w:uiPriority w:val="0"/>
    <w:rPr>
      <w:rFonts w:ascii="Times New Roman" w:hAnsi="Times New Roman" w:eastAsia="宋体" w:cs="Times New Roman"/>
      <w:b/>
      <w:bCs/>
      <w:kern w:val="2"/>
      <w:sz w:val="32"/>
      <w:szCs w:val="32"/>
      <w:lang w:val="en-US" w:eastAsia="zh-CN" w:bidi="ar-SA"/>
    </w:rPr>
  </w:style>
  <w:style w:type="character" w:customStyle="1" w:styleId="1701">
    <w:name w:val="正文文本缩进 3 Char Char Char"/>
    <w:qFormat/>
    <w:uiPriority w:val="0"/>
    <w:rPr>
      <w:rFonts w:ascii="Times New Roman" w:hAnsi="Times New Roman" w:eastAsia="宋体" w:cs="Times New Roman"/>
      <w:kern w:val="2"/>
      <w:sz w:val="16"/>
      <w:szCs w:val="16"/>
      <w:lang w:val="en-US" w:eastAsia="zh-CN" w:bidi="ar-SA"/>
    </w:rPr>
  </w:style>
  <w:style w:type="character" w:customStyle="1" w:styleId="1702">
    <w:name w:val="Char Char161"/>
    <w:semiHidden/>
    <w:qFormat/>
    <w:uiPriority w:val="0"/>
    <w:rPr>
      <w:rFonts w:ascii="Times New Roman" w:hAnsi="Times New Roman" w:eastAsia="宋体" w:cs="Times New Roman"/>
      <w:kern w:val="2"/>
      <w:sz w:val="18"/>
      <w:szCs w:val="18"/>
      <w:lang w:val="en-US" w:eastAsia="zh-CN" w:bidi="ar-SA"/>
    </w:rPr>
  </w:style>
  <w:style w:type="character" w:customStyle="1" w:styleId="1703">
    <w:name w:val="正文文本 2 Char Char Char"/>
    <w:qFormat/>
    <w:uiPriority w:val="0"/>
    <w:rPr>
      <w:rFonts w:ascii="Times New Roman" w:hAnsi="Times New Roman" w:eastAsia="宋体" w:cs="Times New Roman"/>
      <w:kern w:val="2"/>
      <w:sz w:val="21"/>
      <w:szCs w:val="24"/>
      <w:lang w:val="en-US" w:eastAsia="zh-CN" w:bidi="ar-SA"/>
    </w:rPr>
  </w:style>
  <w:style w:type="character" w:customStyle="1" w:styleId="1704">
    <w:name w:val="样式 标题 3Heading 3 Char1Heading 3 Char Char列表编号33 bullet2ERM... Char Char"/>
    <w:qFormat/>
    <w:uiPriority w:val="0"/>
    <w:rPr>
      <w:rFonts w:ascii="Times New Roman" w:hAnsi="Times New Roman" w:eastAsia="宋体" w:cs="宋体"/>
      <w:b/>
      <w:bCs/>
      <w:kern w:val="2"/>
      <w:sz w:val="21"/>
      <w:lang w:val="en-US" w:eastAsia="zh-CN" w:bidi="ar-SA"/>
    </w:rPr>
  </w:style>
  <w:style w:type="character" w:customStyle="1" w:styleId="1705">
    <w:name w:val="文档结构图 Char Char Char"/>
    <w:qFormat/>
    <w:uiPriority w:val="0"/>
    <w:rPr>
      <w:rFonts w:ascii="Times New Roman" w:hAnsi="Times New Roman" w:eastAsia="宋体" w:cs="Times New Roman"/>
      <w:kern w:val="2"/>
      <w:sz w:val="21"/>
      <w:szCs w:val="24"/>
      <w:shd w:val="clear" w:color="auto" w:fill="000080"/>
      <w:lang w:val="en-US" w:eastAsia="zh-CN" w:bidi="ar-SA"/>
    </w:rPr>
  </w:style>
  <w:style w:type="character" w:customStyle="1" w:styleId="1706">
    <w:name w:val="正文文本缩进 2 Char Char Char"/>
    <w:qFormat/>
    <w:uiPriority w:val="0"/>
    <w:rPr>
      <w:rFonts w:ascii="宋体" w:hAnsi="Times New Roman" w:eastAsia="宋体" w:cs="Times New Roman"/>
      <w:i/>
      <w:kern w:val="2"/>
      <w:sz w:val="24"/>
      <w:lang w:val="en-US" w:eastAsia="zh-CN" w:bidi="ar-SA"/>
    </w:rPr>
  </w:style>
  <w:style w:type="character" w:customStyle="1" w:styleId="1707">
    <w:name w:val="标题 2 Char1"/>
    <w:semiHidden/>
    <w:qFormat/>
    <w:uiPriority w:val="0"/>
    <w:rPr>
      <w:rFonts w:ascii="Arial" w:hAnsi="Arial" w:eastAsia="黑体" w:cs="Times New Roman"/>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rFonts w:ascii="Times New Roman" w:hAnsi="Times New Roman" w:eastAsia="宋体" w:cs="Times New Roman"/>
      <w:sz w:val="21"/>
      <w:szCs w:val="24"/>
      <w:lang w:val="en-US" w:eastAsia="zh-CN" w:bidi="ar-SA"/>
    </w:rPr>
  </w:style>
  <w:style w:type="character" w:customStyle="1" w:styleId="1710">
    <w:name w:val="页脚 Char Char Char"/>
    <w:qFormat/>
    <w:uiPriority w:val="0"/>
    <w:rPr>
      <w:rFonts w:ascii="Times New Roman" w:hAnsi="Times New Roman" w:eastAsia="宋体" w:cs="Times New Roman"/>
      <w:kern w:val="2"/>
      <w:sz w:val="18"/>
      <w:szCs w:val="18"/>
      <w:lang w:val="en-US" w:eastAsia="zh-CN" w:bidi="ar-SA"/>
    </w:rPr>
  </w:style>
  <w:style w:type="character" w:customStyle="1" w:styleId="1711">
    <w:name w:val="标题3 Char Char"/>
    <w:qFormat/>
    <w:locked/>
    <w:uiPriority w:val="0"/>
    <w:rPr>
      <w:rFonts w:ascii="Times New Roman" w:hAnsi="Times New Roman" w:eastAsia="宋体" w:cs="Times New Roman"/>
      <w:b/>
      <w:bCs/>
      <w:kern w:val="44"/>
      <w:sz w:val="24"/>
      <w:szCs w:val="44"/>
      <w:lang w:val="en-US" w:eastAsia="zh-CN" w:bidi="ar-SA"/>
    </w:rPr>
  </w:style>
  <w:style w:type="character" w:customStyle="1" w:styleId="1712">
    <w:name w:val="正文文本 3 Char Char Char"/>
    <w:qFormat/>
    <w:uiPriority w:val="0"/>
    <w:rPr>
      <w:rFonts w:ascii="Times New Roman" w:hAnsi="Times New Roman" w:eastAsia="宋体" w:cs="Times New Roman"/>
      <w:color w:val="FF0000"/>
      <w:kern w:val="2"/>
      <w:sz w:val="22"/>
      <w:lang w:val="en-US" w:eastAsia="zh-CN" w:bidi="ar-SA"/>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ascii="Times New Roman" w:hAnsi="Times New Roman" w:eastAsia="宋体" w:cs="Times New Roman"/>
      <w:b/>
      <w:bCs/>
      <w:kern w:val="44"/>
      <w:sz w:val="44"/>
      <w:szCs w:val="44"/>
      <w:lang w:val="en-US" w:eastAsia="zh-CN" w:bidi="ar-SA"/>
    </w:rPr>
  </w:style>
  <w:style w:type="character" w:customStyle="1" w:styleId="1715">
    <w:name w:val="批注框文本 Char Char Char"/>
    <w:qFormat/>
    <w:uiPriority w:val="0"/>
    <w:rPr>
      <w:rFonts w:ascii="Times New Roman" w:hAnsi="Times New Roman" w:eastAsia="宋体" w:cs="Times New Roman"/>
      <w:kern w:val="2"/>
      <w:sz w:val="18"/>
      <w:szCs w:val="18"/>
      <w:lang w:val="en-US" w:eastAsia="zh-CN" w:bidi="ar-SA"/>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rFonts w:ascii="Times New Roman" w:hAnsi="Times New Roman" w:eastAsia="宋体" w:cs="Times New Roman"/>
      <w:kern w:val="2"/>
      <w:sz w:val="21"/>
      <w:lang w:val="en-US" w:eastAsia="zh-CN" w:bidi="ar-SA"/>
    </w:rPr>
  </w:style>
  <w:style w:type="character" w:customStyle="1" w:styleId="1718">
    <w:name w:val="标题 Char2"/>
    <w:semiHidden/>
    <w:qFormat/>
    <w:uiPriority w:val="0"/>
    <w:rPr>
      <w:rFonts w:ascii="黑体" w:hAnsi="Arial" w:eastAsia="黑体" w:cs="Arial"/>
      <w:bCs/>
      <w:kern w:val="2"/>
      <w:sz w:val="32"/>
      <w:szCs w:val="32"/>
      <w:lang w:val="en-US" w:eastAsia="zh-CN" w:bidi="ar-SA"/>
    </w:rPr>
  </w:style>
  <w:style w:type="character" w:customStyle="1" w:styleId="1719">
    <w:name w:val="wang正文 Char Char"/>
    <w:qFormat/>
    <w:uiPriority w:val="0"/>
    <w:rPr>
      <w:rFonts w:ascii="宋体" w:hAnsi="Times New Roman" w:eastAsia="宋体" w:cs="Times New Roman"/>
      <w:sz w:val="24"/>
      <w:lang w:val="en-US" w:eastAsia="zh-CN" w:bidi="ar-SA"/>
    </w:rPr>
  </w:style>
  <w:style w:type="character" w:customStyle="1" w:styleId="1720">
    <w:name w:val="正文 BJ8 Char Char"/>
    <w:link w:val="1721"/>
    <w:semiHidden/>
    <w:qFormat/>
    <w:uiPriority w:val="0"/>
    <w:rPr>
      <w:rFonts w:ascii="Times New Roman" w:hAnsi="Times New Roman" w:eastAsia="宋体" w:cs="宋体"/>
      <w:kern w:val="0"/>
      <w:sz w:val="24"/>
      <w:szCs w:val="24"/>
      <w:lang w:val="en-US" w:eastAsia="zh-CN" w:bidi="ar-SA"/>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41"/>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23"/>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23"/>
    <w:qFormat/>
    <w:uiPriority w:val="0"/>
    <w:pPr>
      <w:ind w:firstLine="420"/>
    </w:pPr>
    <w:rPr>
      <w:rFonts w:ascii="Times New Roman" w:hAnsi="Times New Roman"/>
      <w:szCs w:val="20"/>
    </w:rPr>
  </w:style>
  <w:style w:type="paragraph" w:customStyle="1" w:styleId="1738">
    <w:name w:val="_Style 19"/>
    <w:basedOn w:val="1"/>
    <w:next w:val="74"/>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41"/>
    <w:semiHidden/>
    <w:qFormat/>
    <w:uiPriority w:val="0"/>
    <w:rPr>
      <w:rFonts w:ascii="宋体" w:hAnsi="Courier New"/>
      <w:szCs w:val="20"/>
    </w:rPr>
  </w:style>
  <w:style w:type="table" w:customStyle="1" w:styleId="1740">
    <w:name w:val="网格型5"/>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1">
    <w:name w:val="典雅型1"/>
    <w:basedOn w:val="8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customStyle="1" w:styleId="1742">
    <w:name w:val="网格型211"/>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3">
    <w:name w:val="网格型14"/>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ascii="Times New Roman" w:hAnsi="Times New Roman"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9">
    <w:name w:val="典雅型2"/>
    <w:basedOn w:val="8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lang w:val="en-US" w:eastAsia="zh-CN" w:bidi="ar-SA"/>
    </w:rPr>
  </w:style>
  <w:style w:type="table" w:customStyle="1" w:styleId="1751">
    <w:name w:val="网格型7"/>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52">
    <w:name w:val="数字编号"/>
    <w:basedOn w:val="1"/>
    <w:semiHidden/>
    <w:qFormat/>
    <w:uiPriority w:val="0"/>
    <w:pPr>
      <w:widowControl/>
      <w:numPr>
        <w:ilvl w:val="0"/>
        <w:numId w:val="31"/>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32"/>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33"/>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34"/>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sz w:val="21"/>
      <w:szCs w:val="21"/>
    </w:rPr>
  </w:style>
  <w:style w:type="paragraph" w:customStyle="1" w:styleId="1759">
    <w:name w:val="郑文"/>
    <w:basedOn w:val="23"/>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79"/>
    <w:link w:val="1708"/>
    <w:qFormat/>
    <w:uiPriority w:val="0"/>
    <w:rPr>
      <w:rFonts w:ascii="Times New Roman" w:hAnsi="Times New Roman" w:eastAsia="宋体" w:cs="Times New Roman"/>
      <w:b/>
      <w:szCs w:val="21"/>
      <w:lang w:val="en-US" w:eastAsia="zh-CN" w:bidi="ar-SA"/>
    </w:rPr>
  </w:style>
  <w:style w:type="character" w:customStyle="1" w:styleId="1761">
    <w:name w:val="郑文 字符"/>
    <w:basedOn w:val="758"/>
    <w:link w:val="1759"/>
    <w:qFormat/>
    <w:uiPriority w:val="0"/>
    <w:rPr>
      <w:rFonts w:ascii="Times New Roman" w:hAnsi="Times New Roman"/>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79"/>
    <w:link w:val="1762"/>
    <w:qFormat/>
    <w:uiPriority w:val="0"/>
    <w:rPr>
      <w:rFonts w:ascii="Times New Roman" w:hAnsi="Times New Roman" w:eastAsia="宋体" w:cs="Times New Roman"/>
      <w:szCs w:val="21"/>
      <w:lang w:val="en-US" w:eastAsia="zh-CN" w:bidi="ar-SA"/>
    </w:rPr>
  </w:style>
  <w:style w:type="character" w:customStyle="1" w:styleId="1765">
    <w:name w:val="强调标题 字符"/>
    <w:basedOn w:val="79"/>
    <w:link w:val="1763"/>
    <w:qFormat/>
    <w:uiPriority w:val="0"/>
    <w:rPr>
      <w:rFonts w:ascii="Times New Roman" w:hAnsi="宋体" w:eastAsia="宋体" w:cs="Times New Roman"/>
      <w:b/>
      <w:color w:val="000000"/>
      <w:szCs w:val="20"/>
      <w:lang w:val="en-US" w:eastAsia="zh-CN" w:bidi="ar-SA"/>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cs="Times New Roman"/>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79"/>
    <w:link w:val="19"/>
    <w:semiHidden/>
    <w:uiPriority w:val="99"/>
    <w:rPr>
      <w:rFonts w:ascii="Courier New" w:hAnsi="Courier New" w:eastAsia="宋体" w:cs="Courier New"/>
      <w:kern w:val="2"/>
      <w:sz w:val="24"/>
      <w:szCs w:val="24"/>
      <w:lang w:val="en-US" w:eastAsia="zh-CN" w:bidi="ar-SA"/>
    </w:rPr>
  </w:style>
  <w:style w:type="character" w:customStyle="1" w:styleId="1771">
    <w:name w:val="签名 字符1"/>
    <w:basedOn w:val="79"/>
    <w:link w:val="53"/>
    <w:semiHidden/>
    <w:qFormat/>
    <w:uiPriority w:val="99"/>
    <w:rPr>
      <w:rFonts w:ascii="Times New Roman" w:hAnsi="Times New Roman" w:eastAsia="宋体" w:cs="Times New Roman"/>
      <w:lang w:val="en-US" w:eastAsia="zh-CN" w:bidi="ar-SA"/>
    </w:rPr>
  </w:style>
  <w:style w:type="table" w:customStyle="1" w:styleId="1772">
    <w:name w:val="网格型22"/>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3">
    <w:name w:val="网格型32"/>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4">
    <w:name w:val="网格型212"/>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eastAsia="宋体" w:cs="Times New Roman"/>
      <w:b/>
      <w:bCs/>
      <w:lang w:val="en-US" w:eastAsia="zh-CN" w:bidi="ar-SA"/>
    </w:rPr>
  </w:style>
  <w:style w:type="character" w:customStyle="1" w:styleId="1778">
    <w:name w:val="标题 Char_0"/>
    <w:qFormat/>
    <w:uiPriority w:val="0"/>
    <w:rPr>
      <w:rFonts w:ascii="Cambria" w:hAnsi="Cambria" w:eastAsia="宋体" w:cs="Times New Roman"/>
      <w:b/>
      <w:bCs/>
      <w:kern w:val="2"/>
      <w:sz w:val="32"/>
      <w:szCs w:val="32"/>
      <w:lang w:val="en-US" w:eastAsia="zh-CN" w:bidi="ar-SA"/>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uiPriority w:val="0"/>
    <w:rPr>
      <w:rFonts w:ascii="Times New Roman" w:hAnsi="Times New Roman" w:eastAsia="宋体" w:cs="Times New Roman"/>
      <w:kern w:val="2"/>
      <w:sz w:val="18"/>
      <w:szCs w:val="18"/>
      <w:lang w:val="en-US" w:eastAsia="zh-CN" w:bidi="ar-SA"/>
    </w:rPr>
  </w:style>
  <w:style w:type="character" w:customStyle="1" w:styleId="1781">
    <w:name w:val="Char Char111"/>
    <w:link w:val="1782"/>
    <w:qFormat/>
    <w:uiPriority w:val="0"/>
    <w:rPr>
      <w:rFonts w:ascii="Tahoma" w:hAnsi="Tahoma" w:eastAsia="宋体" w:cs="仿宋_GB2312"/>
      <w:sz w:val="24"/>
      <w:szCs w:val="20"/>
      <w:lang w:val="en-US" w:eastAsia="zh-CN" w:bidi="ar-SA"/>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eastAsia="宋体" w:cs="Times New Roman"/>
      <w:sz w:val="24"/>
      <w:lang w:val="en-US" w:eastAsia="zh-CN" w:bidi="ar-SA"/>
    </w:rPr>
  </w:style>
  <w:style w:type="character" w:customStyle="1" w:styleId="1784">
    <w:name w:val="Char Char52"/>
    <w:qFormat/>
    <w:uiPriority w:val="0"/>
    <w:rPr>
      <w:rFonts w:ascii="Times New Roman" w:hAnsi="Times New Roman" w:eastAsia="宋体" w:cs="Times New Roman"/>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cs="Times New Roman"/>
      <w:b/>
      <w:bCs/>
      <w:kern w:val="2"/>
      <w:sz w:val="32"/>
      <w:szCs w:val="32"/>
      <w:lang w:val="en-US" w:eastAsia="zh-CN" w:bidi="ar-SA"/>
    </w:rPr>
  </w:style>
  <w:style w:type="character" w:customStyle="1" w:styleId="1803">
    <w:name w:val="正文缩进 字符"/>
    <w:qFormat/>
    <w:uiPriority w:val="0"/>
    <w:rPr>
      <w:rFonts w:ascii="Times New Roman" w:hAnsi="Times New Roman" w:eastAsia="宋体" w:cs="Times New Roman"/>
      <w:kern w:val="2"/>
      <w:sz w:val="21"/>
      <w:szCs w:val="24"/>
      <w:lang w:val="en-US" w:eastAsia="zh-CN" w:bidi="ar-SA"/>
    </w:rPr>
  </w:style>
  <w:style w:type="character" w:customStyle="1" w:styleId="1804">
    <w:name w:val="标题 8 字符"/>
    <w:qFormat/>
    <w:uiPriority w:val="0"/>
    <w:rPr>
      <w:rFonts w:ascii="Arial" w:hAnsi="Arial" w:eastAsia="黑体" w:cs="Times New Roman"/>
      <w:sz w:val="24"/>
      <w:lang w:val="en-US" w:eastAsia="zh-CN" w:bidi="ar-SA"/>
    </w:rPr>
  </w:style>
  <w:style w:type="character" w:customStyle="1" w:styleId="1805">
    <w:name w:val="正文文本缩进 字符"/>
    <w:qFormat/>
    <w:uiPriority w:val="0"/>
    <w:rPr>
      <w:rFonts w:ascii="Times New Roman" w:hAnsi="Times New Roman" w:eastAsia="宋体" w:cs="Times New Roman"/>
      <w:kern w:val="2"/>
      <w:sz w:val="24"/>
      <w:szCs w:val="24"/>
      <w:lang w:val="en-US" w:eastAsia="zh-CN" w:bidi="ar-SA"/>
    </w:rPr>
  </w:style>
  <w:style w:type="character" w:customStyle="1" w:styleId="1806">
    <w:name w:val="Char Char163"/>
    <w:qFormat/>
    <w:uiPriority w:val="0"/>
    <w:rPr>
      <w:rFonts w:ascii="Times New Roman" w:hAnsi="Times New Roman" w:eastAsia="宋体" w:cs="Times New Roman"/>
      <w:kern w:val="2"/>
      <w:sz w:val="18"/>
      <w:szCs w:val="18"/>
      <w:lang w:val="en-US" w:eastAsia="zh-CN" w:bidi="ar-SA"/>
    </w:rPr>
  </w:style>
  <w:style w:type="character" w:customStyle="1" w:styleId="1807">
    <w:name w:val="文档结构图 字符"/>
    <w:qFormat/>
    <w:uiPriority w:val="0"/>
    <w:rPr>
      <w:rFonts w:ascii="Times New Roman" w:hAnsi="Times New Roman" w:eastAsia="宋体" w:cs="Times New Roman"/>
      <w:kern w:val="2"/>
      <w:sz w:val="21"/>
      <w:szCs w:val="24"/>
      <w:shd w:val="clear" w:color="auto" w:fill="000080"/>
      <w:lang w:val="en-US" w:eastAsia="zh-CN" w:bidi="ar-SA"/>
    </w:rPr>
  </w:style>
  <w:style w:type="character" w:customStyle="1" w:styleId="1808">
    <w:name w:val="Char Char112"/>
    <w:link w:val="1809"/>
    <w:qFormat/>
    <w:uiPriority w:val="0"/>
    <w:rPr>
      <w:rFonts w:ascii="Tahoma" w:hAnsi="Tahoma" w:eastAsia="宋体" w:cs="仿宋_GB2312"/>
      <w:sz w:val="24"/>
      <w:szCs w:val="20"/>
      <w:lang w:val="en-US" w:eastAsia="zh-CN" w:bidi="ar-SA"/>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rFonts w:ascii="Times New Roman" w:hAnsi="Times New Roman" w:eastAsia="宋体" w:cs="Times New Roman"/>
      <w:kern w:val="2"/>
      <w:sz w:val="16"/>
      <w:szCs w:val="16"/>
      <w:lang w:val="en-US" w:eastAsia="zh-CN" w:bidi="ar-SA"/>
    </w:rPr>
  </w:style>
  <w:style w:type="character" w:customStyle="1" w:styleId="1811">
    <w:name w:val="正文文本 3 字符"/>
    <w:qFormat/>
    <w:uiPriority w:val="0"/>
    <w:rPr>
      <w:rFonts w:ascii="Times New Roman" w:hAnsi="Times New Roman" w:eastAsia="宋体" w:cs="Times New Roman"/>
      <w:color w:val="FF0000"/>
      <w:kern w:val="2"/>
      <w:sz w:val="22"/>
      <w:lang w:val="en-US" w:eastAsia="zh-CN" w:bidi="ar-SA"/>
    </w:rPr>
  </w:style>
  <w:style w:type="character" w:customStyle="1" w:styleId="1812">
    <w:name w:val="标题 字符"/>
    <w:qFormat/>
    <w:uiPriority w:val="0"/>
    <w:rPr>
      <w:rFonts w:ascii="黑体" w:hAnsi="Arial" w:eastAsia="黑体" w:cs="Arial"/>
      <w:bCs/>
      <w:kern w:val="2"/>
      <w:sz w:val="32"/>
      <w:szCs w:val="32"/>
      <w:lang w:val="en-US" w:eastAsia="zh-CN" w:bidi="ar-SA"/>
    </w:rPr>
  </w:style>
  <w:style w:type="character" w:customStyle="1" w:styleId="1813">
    <w:name w:val="批注文字 字符"/>
    <w:qFormat/>
    <w:locked/>
    <w:uiPriority w:val="0"/>
    <w:rPr>
      <w:rFonts w:ascii="Times New Roman" w:hAnsi="Times New Roman" w:eastAsia="宋体" w:cs="Times New Roman"/>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cs="Times New Roman"/>
      <w:sz w:val="28"/>
      <w:lang w:val="en-US" w:eastAsia="zh-CN" w:bidi="ar-SA"/>
    </w:rPr>
  </w:style>
  <w:style w:type="character" w:customStyle="1" w:styleId="1816">
    <w:name w:val="正文文本 2 字符"/>
    <w:qFormat/>
    <w:uiPriority w:val="0"/>
    <w:rPr>
      <w:rFonts w:ascii="Times New Roman" w:hAnsi="Times New Roman" w:eastAsia="宋体" w:cs="Times New Roman"/>
      <w:kern w:val="2"/>
      <w:sz w:val="21"/>
      <w:szCs w:val="24"/>
      <w:lang w:val="en-US" w:eastAsia="zh-CN" w:bidi="ar-SA"/>
    </w:rPr>
  </w:style>
  <w:style w:type="character" w:customStyle="1" w:styleId="1817">
    <w:name w:val="标题 3 字符"/>
    <w:uiPriority w:val="0"/>
    <w:rPr>
      <w:rFonts w:ascii="Times New Roman" w:hAnsi="Times New Roman" w:eastAsia="宋体" w:cs="Times New Roman"/>
      <w:bCs/>
      <w:kern w:val="2"/>
      <w:sz w:val="21"/>
      <w:szCs w:val="32"/>
      <w:lang w:val="en-US" w:eastAsia="zh-CN" w:bidi="ar-SA"/>
    </w:rPr>
  </w:style>
  <w:style w:type="character" w:customStyle="1" w:styleId="1818">
    <w:name w:val="批注主题 字符"/>
    <w:semiHidden/>
    <w:qFormat/>
    <w:uiPriority w:val="0"/>
    <w:rPr>
      <w:rFonts w:ascii="Times New Roman" w:hAnsi="Times New Roman" w:eastAsia="宋体" w:cs="Times New Roman"/>
      <w:b/>
      <w:bCs/>
      <w:kern w:val="2"/>
      <w:sz w:val="21"/>
      <w:szCs w:val="24"/>
      <w:lang w:val="en-US" w:eastAsia="zh-CN" w:bidi="ar-SA"/>
    </w:rPr>
  </w:style>
  <w:style w:type="character" w:customStyle="1" w:styleId="1819">
    <w:name w:val="标题 7 字符"/>
    <w:qFormat/>
    <w:uiPriority w:val="0"/>
    <w:rPr>
      <w:rFonts w:ascii="宋体" w:hAnsi="Times New Roman" w:eastAsia="仿宋_GB2312" w:cs="Times New Roman"/>
      <w:b/>
      <w:sz w:val="24"/>
      <w:lang w:val="en-US" w:eastAsia="zh-CN" w:bidi="ar-SA"/>
    </w:rPr>
  </w:style>
  <w:style w:type="character" w:customStyle="1" w:styleId="1820">
    <w:name w:val="标题 6 字符"/>
    <w:uiPriority w:val="0"/>
    <w:rPr>
      <w:rFonts w:ascii="Arial" w:hAnsi="Arial" w:eastAsia="黑体" w:cs="Times New Roman"/>
      <w:b/>
      <w:sz w:val="24"/>
      <w:lang w:val="en-US" w:eastAsia="zh-CN" w:bidi="ar-SA"/>
    </w:rPr>
  </w:style>
  <w:style w:type="character" w:customStyle="1" w:styleId="1821">
    <w:name w:val="正文文本缩进 2 字符"/>
    <w:qFormat/>
    <w:uiPriority w:val="0"/>
    <w:rPr>
      <w:rFonts w:ascii="宋体" w:hAnsi="Times New Roman" w:eastAsia="宋体" w:cs="Times New Roman"/>
      <w:i/>
      <w:kern w:val="2"/>
      <w:sz w:val="24"/>
      <w:lang w:val="en-US" w:eastAsia="zh-CN" w:bidi="ar-SA"/>
    </w:rPr>
  </w:style>
  <w:style w:type="character" w:customStyle="1" w:styleId="1822">
    <w:name w:val="标题 4 字符"/>
    <w:uiPriority w:val="0"/>
    <w:rPr>
      <w:rFonts w:ascii="宋体" w:hAnsi="宋体" w:eastAsia="宋体" w:cs="Times New Roman"/>
      <w:b/>
      <w:bCs/>
      <w:kern w:val="2"/>
      <w:sz w:val="24"/>
      <w:szCs w:val="24"/>
      <w:lang w:val="en-US" w:eastAsia="zh-CN" w:bidi="ar-SA"/>
    </w:rPr>
  </w:style>
  <w:style w:type="character" w:customStyle="1" w:styleId="1823">
    <w:name w:val="尾注文本 字符"/>
    <w:uiPriority w:val="0"/>
    <w:rPr>
      <w:rFonts w:ascii="Times New Roman" w:hAnsi="Times New Roman" w:eastAsia="宋体" w:cs="Times New Roman"/>
      <w:sz w:val="21"/>
      <w:szCs w:val="24"/>
      <w:lang w:val="en-US" w:eastAsia="zh-CN" w:bidi="ar-SA"/>
    </w:rPr>
  </w:style>
  <w:style w:type="character" w:customStyle="1" w:styleId="1824">
    <w:name w:val="日期 字符"/>
    <w:uiPriority w:val="0"/>
    <w:rPr>
      <w:rFonts w:ascii="Times New Roman" w:hAnsi="Times New Roman" w:eastAsia="宋体" w:cs="Times New Roman"/>
      <w:kern w:val="2"/>
      <w:sz w:val="21"/>
      <w:lang w:val="en-US" w:eastAsia="zh-CN" w:bidi="ar-SA"/>
    </w:rPr>
  </w:style>
  <w:style w:type="character" w:customStyle="1" w:styleId="1825">
    <w:name w:val="标题 1 字符"/>
    <w:qFormat/>
    <w:locked/>
    <w:uiPriority w:val="0"/>
    <w:rPr>
      <w:rFonts w:ascii="Times New Roman" w:hAnsi="Times New Roman" w:eastAsia="宋体" w:cs="Times New Roman"/>
      <w:b/>
      <w:bCs/>
      <w:kern w:val="44"/>
      <w:sz w:val="44"/>
      <w:szCs w:val="44"/>
      <w:lang w:val="en-US" w:eastAsia="zh-CN" w:bidi="ar-SA"/>
    </w:rPr>
  </w:style>
  <w:style w:type="character" w:customStyle="1" w:styleId="1826">
    <w:name w:val="批注框文本 字符"/>
    <w:uiPriority w:val="0"/>
    <w:rPr>
      <w:rFonts w:ascii="Times New Roman" w:hAnsi="Times New Roman" w:eastAsia="宋体" w:cs="Times New Roman"/>
      <w:kern w:val="2"/>
      <w:sz w:val="18"/>
      <w:szCs w:val="18"/>
      <w:lang w:val="en-US" w:eastAsia="zh-CN" w:bidi="ar-SA"/>
    </w:rPr>
  </w:style>
  <w:style w:type="character" w:customStyle="1" w:styleId="1827">
    <w:name w:val="Char Char53"/>
    <w:qFormat/>
    <w:uiPriority w:val="0"/>
    <w:rPr>
      <w:rFonts w:ascii="Times New Roman" w:hAnsi="Times New Roman" w:eastAsia="宋体" w:cs="Times New Roman"/>
      <w:b/>
      <w:bCs/>
      <w:kern w:val="44"/>
      <w:sz w:val="44"/>
      <w:szCs w:val="44"/>
      <w:lang w:val="en-US" w:eastAsia="zh-CN" w:bidi="ar-SA"/>
    </w:rPr>
  </w:style>
  <w:style w:type="paragraph" w:customStyle="1" w:styleId="1828">
    <w:name w:val="Char Char31"/>
    <w:basedOn w:val="1"/>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rFonts w:ascii="Times New Roman" w:hAnsi="Times New Roman" w:eastAsia="宋体" w:cs="Times New Roman"/>
      <w:color w:val="605E5C"/>
      <w:shd w:val="clear" w:color="auto" w:fill="E1DFDD"/>
      <w:lang w:val="en-US" w:eastAsia="zh-CN" w:bidi="ar-SA"/>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79"/>
    <w:unhideWhenUsed/>
    <w:qFormat/>
    <w:uiPriority w:val="99"/>
    <w:rPr>
      <w:rFonts w:ascii="Times New Roman" w:hAnsi="Times New Roman" w:eastAsia="宋体" w:cs="Times New Roman"/>
      <w:color w:val="605E5C"/>
      <w:shd w:val="clear" w:color="auto" w:fill="E1DFDD"/>
      <w:lang w:val="en-US" w:eastAsia="zh-CN" w:bidi="ar-SA"/>
    </w:rPr>
  </w:style>
  <w:style w:type="paragraph" w:customStyle="1" w:styleId="1852">
    <w:name w:val="修订3"/>
    <w:hidden/>
    <w:semiHidden/>
    <w:qFormat/>
    <w:uiPriority w:val="99"/>
    <w:rPr>
      <w:rFonts w:ascii="Calibri" w:hAnsi="Calibri" w:eastAsia="宋体" w:cs="Times New Roman"/>
      <w:kern w:val="2"/>
      <w:sz w:val="21"/>
      <w:szCs w:val="22"/>
      <w:lang w:val="en-US" w:eastAsia="zh-CN" w:bidi="ar-SA"/>
    </w:rPr>
  </w:style>
  <w:style w:type="paragraph" w:customStyle="1" w:styleId="1853">
    <w:name w:val="Char10"/>
    <w:basedOn w:val="1"/>
    <w:qFormat/>
    <w:uiPriority w:val="0"/>
    <w:pPr>
      <w:spacing w:line="360" w:lineRule="auto"/>
      <w:ind w:left="-2" w:leftChars="-1" w:firstLine="2"/>
      <w:jc w:val="left"/>
    </w:pPr>
    <w:rPr>
      <w:rFonts w:ascii="宋体" w:hAnsi="宋体"/>
      <w:kern w:val="0"/>
      <w:sz w:val="30"/>
      <w:szCs w:val="30"/>
    </w:rPr>
  </w:style>
  <w:style w:type="paragraph" w:customStyle="1" w:styleId="1854">
    <w:name w:val="列出段落5"/>
    <w:basedOn w:val="1"/>
    <w:uiPriority w:val="99"/>
    <w:pPr>
      <w:ind w:firstLine="420" w:firstLineChars="200"/>
    </w:pPr>
  </w:style>
  <w:style w:type="paragraph" w:customStyle="1" w:styleId="1855">
    <w:name w:val="正文 New"/>
    <w:uiPriority w:val="0"/>
    <w:pPr>
      <w:widowControl w:val="0"/>
      <w:spacing w:line="400" w:lineRule="atLeast"/>
      <w:jc w:val="both"/>
    </w:pPr>
    <w:rPr>
      <w:rFonts w:ascii="Times New Roman" w:hAnsi="Times New Roman" w:eastAsia="仿宋_GB2312" w:cs="Times New Roman"/>
      <w:kern w:val="2"/>
      <w:sz w:val="24"/>
      <w:lang w:val="en-US" w:eastAsia="zh-CN" w:bidi="ar-SA"/>
    </w:rPr>
  </w:style>
  <w:style w:type="paragraph" w:customStyle="1" w:styleId="1856">
    <w:name w:val="标准有序列表（L1）"/>
    <w:basedOn w:val="23"/>
    <w:qFormat/>
    <w:uiPriority w:val="0"/>
    <w:pPr>
      <w:tabs>
        <w:tab w:val="left" w:pos="0"/>
      </w:tabs>
      <w:snapToGrid w:val="0"/>
      <w:ind w:firstLine="0"/>
      <w:jc w:val="center"/>
    </w:pPr>
    <w:rPr>
      <w:rFonts w:ascii="宋体" w:hAnsi="宋体" w:cs="宋体"/>
      <w:color w:val="000000"/>
      <w:szCs w:val="21"/>
    </w:rPr>
  </w:style>
  <w:style w:type="character" w:customStyle="1" w:styleId="1857">
    <w:name w:val="Body text|2 + 8.5 pt1"/>
    <w:basedOn w:val="1858"/>
    <w:semiHidden/>
    <w:qFormat/>
    <w:uiPriority w:val="0"/>
    <w:rPr>
      <w:rFonts w:ascii="PMingLiU_x0004_falt" w:hAnsi="PMingLiU_x0004_falt" w:eastAsia="PMingLiU_x0004_falt" w:cs="PMingLiU_x0004_falt"/>
      <w:color w:val="000000"/>
      <w:spacing w:val="0"/>
      <w:w w:val="100"/>
      <w:kern w:val="0"/>
      <w:position w:val="0"/>
      <w:sz w:val="17"/>
      <w:szCs w:val="17"/>
      <w:u w:val="none"/>
      <w:lang w:val="zh-CN" w:eastAsia="zh-CN"/>
    </w:rPr>
  </w:style>
  <w:style w:type="character" w:customStyle="1" w:styleId="1858">
    <w:name w:val="Body text|2_"/>
    <w:basedOn w:val="79"/>
    <w:link w:val="1859"/>
    <w:qFormat/>
    <w:locked/>
    <w:uiPriority w:val="0"/>
    <w:rPr>
      <w:rFonts w:ascii="PMingLiU_x0004_falt" w:hAnsi="PMingLiU_x0004_falt" w:eastAsia="PMingLiU_x0004_falt" w:cs="Times New Roman"/>
      <w:kern w:val="0"/>
      <w:sz w:val="19"/>
      <w:szCs w:val="19"/>
      <w:lang w:val="en-US" w:eastAsia="zh-CN" w:bidi="ar-SA"/>
    </w:rPr>
  </w:style>
  <w:style w:type="paragraph" w:customStyle="1" w:styleId="1859">
    <w:name w:val="Body text|21"/>
    <w:basedOn w:val="1"/>
    <w:link w:val="1858"/>
    <w:qFormat/>
    <w:uiPriority w:val="0"/>
    <w:pPr>
      <w:shd w:val="clear" w:color="auto" w:fill="FFFFFF"/>
      <w:spacing w:before="580" w:line="335" w:lineRule="exact"/>
      <w:jc w:val="left"/>
    </w:pPr>
    <w:rPr>
      <w:rFonts w:ascii="PMingLiU_x0004_falt" w:hAnsi="PMingLiU_x0004_falt" w:eastAsia="PMingLiU_x0004_falt"/>
      <w:kern w:val="0"/>
      <w:sz w:val="19"/>
      <w:szCs w:val="19"/>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70</Pages>
  <Words>7174</Words>
  <Characters>40894</Characters>
  <Lines>340</Lines>
  <Paragraphs>95</Paragraphs>
  <ScaleCrop>false</ScaleCrop>
  <LinksUpToDate>false</LinksUpToDate>
  <CharactersWithSpaces>47973</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贾思勰</cp:lastModifiedBy>
  <cp:lastPrinted>2019-07-29T07:57:00Z</cp:lastPrinted>
  <dcterms:modified xsi:type="dcterms:W3CDTF">2020-06-23T00:24:34Z</dcterms:modified>
  <dc:title>杭州萧山国际机场货物类采购项目招标文件</dc:title>
  <cp:revision>225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