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Lines="20" w:afterLines="20" w:line="360" w:lineRule="auto"/>
        <w:ind w:firstLine="361"/>
        <w:jc w:val="center"/>
        <w:rPr>
          <w:b/>
          <w:bCs/>
          <w:sz w:val="36"/>
          <w:szCs w:val="36"/>
        </w:rPr>
      </w:pPr>
    </w:p>
    <w:p>
      <w:pPr>
        <w:spacing w:beforeLines="20" w:afterLines="20" w:line="360" w:lineRule="auto"/>
        <w:ind w:firstLine="99" w:firstLineChars="19"/>
        <w:jc w:val="center"/>
        <w:rPr>
          <w:rFonts w:ascii="黑体" w:hAnsi="黑体" w:eastAsia="黑体"/>
          <w:b/>
          <w:bCs/>
          <w:sz w:val="52"/>
          <w:szCs w:val="52"/>
        </w:rPr>
      </w:pPr>
      <w:bookmarkStart w:id="0" w:name="_Toc525101229"/>
      <w:r>
        <w:rPr>
          <w:rFonts w:hint="eastAsia" w:ascii="黑体" w:hAnsi="黑体" w:eastAsia="黑体"/>
          <w:b/>
          <w:bCs/>
          <w:sz w:val="52"/>
          <w:szCs w:val="52"/>
        </w:rPr>
        <w:t>杭州萧山国际机场</w:t>
      </w:r>
    </w:p>
    <w:p>
      <w:pPr>
        <w:spacing w:beforeLines="20" w:afterLines="20" w:line="360" w:lineRule="auto"/>
        <w:jc w:val="both"/>
        <w:rPr>
          <w:rFonts w:ascii="黑体" w:hAnsi="黑体" w:eastAsia="黑体"/>
          <w:b/>
          <w:bCs/>
          <w:sz w:val="52"/>
          <w:szCs w:val="52"/>
        </w:rPr>
      </w:pPr>
      <w:r>
        <w:rPr>
          <w:rFonts w:hint="eastAsia" w:eastAsia="黑体" w:cs="Calibri"/>
          <w:b/>
          <w:sz w:val="52"/>
          <w:szCs w:val="52"/>
          <w:u w:val="single"/>
        </w:rPr>
        <w:t>行李分拣区雨布网罩存放框</w:t>
      </w:r>
      <w:r>
        <w:rPr>
          <w:rFonts w:hint="eastAsia" w:ascii="黑体" w:hAnsi="黑体" w:eastAsia="黑体"/>
          <w:b/>
          <w:bCs/>
          <w:sz w:val="52"/>
          <w:szCs w:val="52"/>
        </w:rPr>
        <w:t>采购项目</w:t>
      </w:r>
    </w:p>
    <w:p>
      <w:pPr>
        <w:spacing w:beforeLines="20" w:afterLines="20" w:line="360" w:lineRule="auto"/>
        <w:rPr>
          <w:rFonts w:ascii="黑体" w:hAnsi="黑体" w:eastAsia="黑体"/>
          <w:b/>
          <w:bCs/>
          <w:sz w:val="52"/>
          <w:szCs w:val="52"/>
        </w:rPr>
      </w:pPr>
    </w:p>
    <w:p>
      <w:pPr>
        <w:spacing w:beforeLines="20"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 xml:space="preserve">二Ο二Ο年 </w:t>
      </w:r>
      <w:r>
        <w:rPr>
          <w:rFonts w:hint="eastAsia" w:ascii="宋体" w:hAnsi="宋体"/>
          <w:b/>
          <w:sz w:val="44"/>
          <w:szCs w:val="44"/>
          <w:lang w:eastAsia="zh-CN"/>
        </w:rPr>
        <w:t>六</w:t>
      </w:r>
      <w:r>
        <w:rPr>
          <w:rFonts w:hint="eastAsia" w:ascii="宋体" w:hAnsi="宋体"/>
          <w:b/>
          <w:sz w:val="44"/>
          <w:szCs w:val="44"/>
        </w:rPr>
        <w:t xml:space="preserve"> 月</w:t>
      </w:r>
    </w:p>
    <w:p>
      <w:pPr>
        <w:spacing w:line="936" w:lineRule="exact"/>
        <w:jc w:val="center"/>
        <w:rPr>
          <w:rFonts w:ascii="Meiryo" w:hAnsi="Meiryo" w:eastAsia="Meiryo" w:cs="Meiryo"/>
          <w:sz w:val="52"/>
          <w:szCs w:val="52"/>
        </w:rPr>
        <w:sectPr>
          <w:pgSz w:w="12240" w:h="15840"/>
          <w:pgMar w:top="1500" w:right="1720" w:bottom="280" w:left="1700" w:header="720" w:footer="720" w:gutter="0"/>
          <w:cols w:space="720" w:num="1"/>
        </w:sectPr>
      </w:pPr>
    </w:p>
    <w:p>
      <w:pPr>
        <w:autoSpaceDE w:val="0"/>
        <w:autoSpaceDN w:val="0"/>
        <w:adjustRightInd w:val="0"/>
        <w:spacing w:line="587" w:lineRule="exact"/>
        <w:ind w:right="43"/>
        <w:jc w:val="center"/>
        <w:outlineLvl w:val="0"/>
        <w:rPr>
          <w:rStyle w:val="95"/>
        </w:rPr>
      </w:pPr>
    </w:p>
    <w:p>
      <w:pPr>
        <w:autoSpaceDE w:val="0"/>
        <w:autoSpaceDN w:val="0"/>
        <w:adjustRightInd w:val="0"/>
        <w:spacing w:line="587" w:lineRule="exact"/>
        <w:ind w:right="43"/>
        <w:jc w:val="center"/>
        <w:rPr>
          <w:rStyle w:val="95"/>
        </w:rPr>
      </w:pPr>
      <w:bookmarkStart w:id="1" w:name="_Toc41575300"/>
      <w:bookmarkStart w:id="2" w:name="_Toc525132432"/>
      <w:bookmarkStart w:id="3" w:name="_Toc525202077"/>
      <w:bookmarkStart w:id="4" w:name="_Toc19698493"/>
      <w:bookmarkStart w:id="5" w:name="_Toc13037"/>
      <w:r>
        <w:rPr>
          <w:rStyle w:val="95"/>
          <w:rFonts w:hint="eastAsia"/>
        </w:rPr>
        <w:t>目录</w:t>
      </w:r>
      <w:bookmarkEnd w:id="0"/>
      <w:bookmarkEnd w:id="1"/>
      <w:bookmarkEnd w:id="2"/>
      <w:bookmarkEnd w:id="3"/>
      <w:bookmarkEnd w:id="4"/>
    </w:p>
    <w:bookmarkEnd w:id="5"/>
    <w:p>
      <w:pPr>
        <w:pStyle w:val="54"/>
        <w:tabs>
          <w:tab w:val="right" w:leader="dot" w:pos="9457"/>
        </w:tabs>
        <w:rPr>
          <w:rFonts w:ascii="微软雅黑" w:cs="微软雅黑"/>
          <w:b/>
          <w:spacing w:val="2"/>
          <w:w w:val="99"/>
          <w:kern w:val="0"/>
          <w:sz w:val="36"/>
          <w:szCs w:val="36"/>
        </w:rPr>
      </w:pPr>
    </w:p>
    <w:p>
      <w:pPr>
        <w:pStyle w:val="54"/>
        <w:tabs>
          <w:tab w:val="right" w:leader="dot" w:pos="8850"/>
        </w:tabs>
        <w:rPr>
          <w:rFonts w:asciiTheme="minorHAnsi" w:hAnsiTheme="minorHAnsi" w:eastAsiaTheme="minorEastAsia" w:cstheme="minorBidi"/>
        </w:rPr>
      </w:pPr>
      <w:r>
        <w:rPr>
          <w:rFonts w:ascii="微软雅黑" w:cs="微软雅黑"/>
          <w:spacing w:val="2"/>
          <w:w w:val="99"/>
          <w:kern w:val="0"/>
          <w:sz w:val="36"/>
          <w:szCs w:val="36"/>
        </w:rPr>
        <w:fldChar w:fldCharType="begin"/>
      </w:r>
      <w:r>
        <w:rPr>
          <w:rFonts w:ascii="微软雅黑" w:cs="微软雅黑"/>
          <w:spacing w:val="2"/>
          <w:w w:val="99"/>
          <w:kern w:val="0"/>
          <w:sz w:val="36"/>
          <w:szCs w:val="36"/>
        </w:rPr>
        <w:instrText xml:space="preserve">TOC \o "1-1" \f \h \u </w:instrText>
      </w:r>
      <w:r>
        <w:rPr>
          <w:rFonts w:ascii="微软雅黑" w:cs="微软雅黑"/>
          <w:spacing w:val="2"/>
          <w:w w:val="99"/>
          <w:kern w:val="0"/>
          <w:sz w:val="36"/>
          <w:szCs w:val="36"/>
        </w:rPr>
        <w:fldChar w:fldCharType="separate"/>
      </w:r>
      <w:r>
        <w:fldChar w:fldCharType="begin"/>
      </w:r>
      <w:r>
        <w:instrText xml:space="preserve"> HYPERLINK \l "_Toc41575300" </w:instrText>
      </w:r>
      <w:r>
        <w:fldChar w:fldCharType="separate"/>
      </w:r>
      <w:r>
        <w:rPr>
          <w:rStyle w:val="86"/>
          <w:rFonts w:hint="eastAsia"/>
        </w:rPr>
        <w:t>目录</w:t>
      </w:r>
      <w:r>
        <w:tab/>
      </w:r>
      <w:r>
        <w:fldChar w:fldCharType="begin"/>
      </w:r>
      <w:r>
        <w:instrText xml:space="preserve"> PAGEREF _Toc41575300 \h </w:instrText>
      </w:r>
      <w:r>
        <w:fldChar w:fldCharType="separate"/>
      </w:r>
      <w:r>
        <w:t>2</w:t>
      </w:r>
      <w:r>
        <w:fldChar w:fldCharType="end"/>
      </w:r>
      <w:r>
        <w:fldChar w:fldCharType="end"/>
      </w:r>
    </w:p>
    <w:p>
      <w:pPr>
        <w:pStyle w:val="54"/>
        <w:tabs>
          <w:tab w:val="right" w:leader="dot" w:pos="8850"/>
        </w:tabs>
        <w:rPr>
          <w:rFonts w:asciiTheme="minorHAnsi" w:hAnsiTheme="minorHAnsi" w:eastAsiaTheme="minorEastAsia" w:cstheme="minorBidi"/>
        </w:rPr>
      </w:pPr>
      <w:r>
        <w:fldChar w:fldCharType="begin"/>
      </w:r>
      <w:r>
        <w:instrText xml:space="preserve"> HYPERLINK \l "_Toc41575301" </w:instrText>
      </w:r>
      <w:r>
        <w:fldChar w:fldCharType="separate"/>
      </w:r>
      <w:r>
        <w:rPr>
          <w:rStyle w:val="86"/>
          <w:rFonts w:hint="eastAsia"/>
        </w:rPr>
        <w:t>第一章招标公告</w:t>
      </w:r>
      <w:r>
        <w:tab/>
      </w:r>
      <w:r>
        <w:fldChar w:fldCharType="begin"/>
      </w:r>
      <w:r>
        <w:instrText xml:space="preserve"> PAGEREF _Toc41575301 \h </w:instrText>
      </w:r>
      <w:r>
        <w:fldChar w:fldCharType="separate"/>
      </w:r>
      <w:r>
        <w:t>3</w:t>
      </w:r>
      <w:r>
        <w:fldChar w:fldCharType="end"/>
      </w:r>
      <w:r>
        <w:fldChar w:fldCharType="end"/>
      </w:r>
    </w:p>
    <w:p>
      <w:pPr>
        <w:pStyle w:val="54"/>
        <w:tabs>
          <w:tab w:val="right" w:leader="dot" w:pos="8850"/>
        </w:tabs>
        <w:rPr>
          <w:rFonts w:asciiTheme="minorHAnsi" w:hAnsiTheme="minorHAnsi" w:eastAsiaTheme="minorEastAsia" w:cstheme="minorBidi"/>
        </w:rPr>
      </w:pPr>
      <w:r>
        <w:fldChar w:fldCharType="begin"/>
      </w:r>
      <w:r>
        <w:instrText xml:space="preserve"> HYPERLINK \l "_Toc41575302" </w:instrText>
      </w:r>
      <w:r>
        <w:fldChar w:fldCharType="separate"/>
      </w:r>
      <w:r>
        <w:rPr>
          <w:rStyle w:val="86"/>
          <w:rFonts w:hint="eastAsia"/>
        </w:rPr>
        <w:t>第二章投标人须知</w:t>
      </w:r>
      <w:r>
        <w:tab/>
      </w:r>
      <w:r>
        <w:fldChar w:fldCharType="begin"/>
      </w:r>
      <w:r>
        <w:instrText xml:space="preserve"> PAGEREF _Toc41575302 \h </w:instrText>
      </w:r>
      <w:r>
        <w:fldChar w:fldCharType="separate"/>
      </w:r>
      <w:r>
        <w:t>6</w:t>
      </w:r>
      <w:r>
        <w:fldChar w:fldCharType="end"/>
      </w:r>
      <w:r>
        <w:fldChar w:fldCharType="end"/>
      </w:r>
    </w:p>
    <w:p>
      <w:pPr>
        <w:pStyle w:val="54"/>
        <w:tabs>
          <w:tab w:val="right" w:leader="dot" w:pos="8850"/>
        </w:tabs>
        <w:rPr>
          <w:rFonts w:asciiTheme="minorHAnsi" w:hAnsiTheme="minorHAnsi" w:eastAsiaTheme="minorEastAsia" w:cstheme="minorBidi"/>
        </w:rPr>
      </w:pPr>
      <w:r>
        <w:fldChar w:fldCharType="begin"/>
      </w:r>
      <w:r>
        <w:instrText xml:space="preserve"> HYPERLINK \l "_Toc41575303" </w:instrText>
      </w:r>
      <w:r>
        <w:fldChar w:fldCharType="separate"/>
      </w:r>
      <w:r>
        <w:rPr>
          <w:rStyle w:val="86"/>
          <w:rFonts w:hint="eastAsia"/>
        </w:rPr>
        <w:t>第三章评标办法</w:t>
      </w:r>
      <w:r>
        <w:tab/>
      </w:r>
      <w:r>
        <w:fldChar w:fldCharType="begin"/>
      </w:r>
      <w:r>
        <w:instrText xml:space="preserve"> PAGEREF _Toc41575303 \h </w:instrText>
      </w:r>
      <w:r>
        <w:fldChar w:fldCharType="separate"/>
      </w:r>
      <w:r>
        <w:t>28</w:t>
      </w:r>
      <w:r>
        <w:fldChar w:fldCharType="end"/>
      </w:r>
      <w:r>
        <w:fldChar w:fldCharType="end"/>
      </w:r>
    </w:p>
    <w:p>
      <w:pPr>
        <w:pStyle w:val="54"/>
        <w:tabs>
          <w:tab w:val="right" w:leader="dot" w:pos="8850"/>
        </w:tabs>
        <w:rPr>
          <w:rFonts w:asciiTheme="minorHAnsi" w:hAnsiTheme="minorHAnsi" w:eastAsiaTheme="minorEastAsia" w:cstheme="minorBidi"/>
        </w:rPr>
      </w:pPr>
      <w:r>
        <w:fldChar w:fldCharType="begin"/>
      </w:r>
      <w:r>
        <w:instrText xml:space="preserve"> HYPERLINK \l "_Toc41575304" </w:instrText>
      </w:r>
      <w:r>
        <w:fldChar w:fldCharType="separate"/>
      </w:r>
      <w:r>
        <w:rPr>
          <w:rStyle w:val="86"/>
          <w:rFonts w:hint="eastAsia"/>
        </w:rPr>
        <w:t>第四章用户需求书</w:t>
      </w:r>
      <w:r>
        <w:tab/>
      </w:r>
      <w:r>
        <w:fldChar w:fldCharType="begin"/>
      </w:r>
      <w:r>
        <w:instrText xml:space="preserve"> PAGEREF _Toc41575304 \h </w:instrText>
      </w:r>
      <w:r>
        <w:fldChar w:fldCharType="separate"/>
      </w:r>
      <w:r>
        <w:t>33</w:t>
      </w:r>
      <w:r>
        <w:fldChar w:fldCharType="end"/>
      </w:r>
      <w:r>
        <w:fldChar w:fldCharType="end"/>
      </w:r>
    </w:p>
    <w:p>
      <w:pPr>
        <w:pStyle w:val="54"/>
        <w:tabs>
          <w:tab w:val="right" w:leader="dot" w:pos="8850"/>
        </w:tabs>
        <w:rPr>
          <w:rFonts w:asciiTheme="minorHAnsi" w:hAnsiTheme="minorHAnsi" w:eastAsiaTheme="minorEastAsia" w:cstheme="minorBidi"/>
        </w:rPr>
      </w:pPr>
      <w:r>
        <w:fldChar w:fldCharType="begin"/>
      </w:r>
      <w:r>
        <w:instrText xml:space="preserve"> HYPERLINK \l "_Toc41575305" </w:instrText>
      </w:r>
      <w:r>
        <w:fldChar w:fldCharType="separate"/>
      </w:r>
      <w:r>
        <w:rPr>
          <w:rStyle w:val="86"/>
          <w:rFonts w:hint="eastAsia"/>
        </w:rPr>
        <w:t>第五章投标文件格式</w:t>
      </w:r>
      <w:r>
        <w:tab/>
      </w:r>
      <w:r>
        <w:fldChar w:fldCharType="begin"/>
      </w:r>
      <w:r>
        <w:instrText xml:space="preserve"> PAGEREF _Toc41575305 \h </w:instrText>
      </w:r>
      <w:r>
        <w:fldChar w:fldCharType="separate"/>
      </w:r>
      <w:r>
        <w:t xml:space="preserve"> 37</w:t>
      </w:r>
      <w:r>
        <w:fldChar w:fldCharType="end"/>
      </w:r>
      <w:r>
        <w:fldChar w:fldCharType="end"/>
      </w:r>
    </w:p>
    <w:p>
      <w:pPr>
        <w:pStyle w:val="2"/>
        <w:spacing w:line="564" w:lineRule="exact"/>
        <w:ind w:right="57"/>
        <w:jc w:val="center"/>
        <w:rPr>
          <w:rFonts w:ascii="微软雅黑" w:cs="微软雅黑"/>
          <w:spacing w:val="2"/>
          <w:w w:val="99"/>
          <w:kern w:val="0"/>
          <w:sz w:val="36"/>
          <w:szCs w:val="36"/>
        </w:rPr>
      </w:pPr>
      <w:r>
        <w:rPr>
          <w:rFonts w:ascii="微软雅黑" w:cs="微软雅黑"/>
          <w:spacing w:val="2"/>
          <w:w w:val="99"/>
          <w:kern w:val="0"/>
          <w:szCs w:val="36"/>
        </w:rPr>
        <w:fldChar w:fldCharType="end"/>
      </w:r>
      <w:r>
        <w:rPr>
          <w:rFonts w:ascii="微软雅黑" w:cs="微软雅黑"/>
          <w:spacing w:val="2"/>
          <w:w w:val="99"/>
          <w:kern w:val="0"/>
          <w:sz w:val="36"/>
          <w:szCs w:val="36"/>
        </w:rPr>
        <w:br w:type="page"/>
      </w:r>
      <w:bookmarkStart w:id="6" w:name="_Toc19698494"/>
      <w:bookmarkStart w:id="7" w:name="_Toc25424"/>
      <w:bookmarkStart w:id="8" w:name="_Toc41575301"/>
      <w:r>
        <w:t>第一章招标公告</w:t>
      </w:r>
      <w:bookmarkEnd w:id="6"/>
      <w:bookmarkEnd w:id="7"/>
      <w:bookmarkEnd w:id="8"/>
    </w:p>
    <w:p>
      <w:pPr>
        <w:rPr>
          <w:rFonts w:ascii="宋体" w:hAnsi="宋体" w:cs="宋体"/>
          <w:sz w:val="20"/>
          <w:szCs w:val="20"/>
        </w:rPr>
      </w:pPr>
    </w:p>
    <w:p>
      <w:pPr>
        <w:pStyle w:val="4"/>
        <w:spacing w:before="70"/>
        <w:ind w:right="157" w:firstLine="422"/>
        <w:rPr>
          <w:rFonts w:ascii="黑体" w:hAnsi="黑体" w:eastAsia="黑体"/>
          <w:b w:val="0"/>
          <w:bCs w:val="0"/>
        </w:rPr>
      </w:pPr>
      <w:bookmarkStart w:id="9" w:name="_bookmark2"/>
      <w:bookmarkEnd w:id="9"/>
      <w:r>
        <w:rPr>
          <w:rFonts w:ascii="黑体" w:hAnsi="黑体" w:eastAsia="黑体"/>
        </w:rPr>
        <w:t>1.招标条件</w:t>
      </w:r>
    </w:p>
    <w:p>
      <w:pPr>
        <w:spacing w:beforeLines="20" w:afterLines="20" w:line="360" w:lineRule="auto"/>
        <w:ind w:firstLine="458" w:firstLineChars="219"/>
      </w:pPr>
      <w:r>
        <w:rPr>
          <w:rFonts w:hint="eastAsia"/>
          <w:spacing w:val="-1"/>
          <w:szCs w:val="24"/>
          <w:u w:val="single"/>
        </w:rPr>
        <w:t>杭州萧山国际机场行李分拣区雨布网罩存放框采购项目</w:t>
      </w:r>
      <w:r>
        <w:rPr>
          <w:rFonts w:ascii="Times New Roman" w:hAnsi="Times New Roman" w:eastAsia="Times New Roman"/>
          <w:u w:val="single"/>
        </w:rPr>
        <w:tab/>
      </w:r>
      <w:r>
        <w:rPr>
          <w:rFonts w:ascii="Times New Roman" w:hAnsi="Times New Roman" w:eastAsia="Times New Roman"/>
          <w:u w:val="single"/>
        </w:rPr>
        <w:tab/>
      </w:r>
      <w:r>
        <w:rPr>
          <w:rFonts w:ascii="Times New Roman" w:hAnsi="Times New Roman" w:eastAsia="Times New Roman"/>
          <w:u w:val="single"/>
        </w:rPr>
        <w:tab/>
      </w:r>
      <w:r>
        <w:rPr>
          <w:spacing w:val="-1"/>
        </w:rPr>
        <w:t>（项目名称）招标人为</w:t>
      </w:r>
      <w:r>
        <w:rPr>
          <w:rFonts w:hint="eastAsia"/>
          <w:spacing w:val="-1"/>
        </w:rPr>
        <w:t>杭州萧山国际机场有限公司</w:t>
      </w:r>
      <w:r>
        <w:rPr>
          <w:spacing w:val="-1"/>
        </w:rPr>
        <w:t>，招标项目资金来自</w:t>
      </w:r>
      <w:r>
        <w:rPr>
          <w:rFonts w:hint="eastAsia"/>
          <w:spacing w:val="-13"/>
        </w:rPr>
        <w:t>自筹</w:t>
      </w:r>
      <w:r>
        <w:rPr>
          <w:spacing w:val="-13"/>
        </w:rPr>
        <w:t>，出资比例为</w:t>
      </w:r>
      <w:r>
        <w:rPr>
          <w:rFonts w:hint="eastAsia" w:ascii="Times New Roman" w:hAnsi="Times New Roman" w:eastAsiaTheme="minorEastAsia"/>
          <w:spacing w:val="-13"/>
        </w:rPr>
        <w:t>100%</w:t>
      </w:r>
      <w:r>
        <w:rPr>
          <w:spacing w:val="-4"/>
        </w:rPr>
        <w:t>。该项目已具备招标条</w:t>
      </w:r>
      <w:r>
        <w:rPr>
          <w:spacing w:val="-1"/>
        </w:rPr>
        <w:t>件，现对</w:t>
      </w:r>
      <w:r>
        <w:rPr>
          <w:rFonts w:hint="eastAsia" w:asciiTheme="minorEastAsia" w:hAnsiTheme="minorEastAsia" w:eastAsiaTheme="minorEastAsia"/>
          <w:spacing w:val="-1"/>
        </w:rPr>
        <w:t>本项目</w:t>
      </w:r>
      <w:r>
        <w:rPr>
          <w:spacing w:val="-2"/>
        </w:rPr>
        <w:t>进行</w:t>
      </w:r>
      <w:r>
        <w:rPr>
          <w:spacing w:val="-1"/>
        </w:rPr>
        <w:t>公开</w:t>
      </w:r>
      <w:r>
        <w:rPr>
          <w:spacing w:val="-2"/>
        </w:rPr>
        <w:t>招标。</w:t>
      </w:r>
    </w:p>
    <w:p>
      <w:pPr>
        <w:pStyle w:val="4"/>
        <w:spacing w:before="70"/>
        <w:ind w:right="157" w:firstLine="422"/>
        <w:rPr>
          <w:rFonts w:ascii="黑体" w:hAnsi="黑体" w:eastAsia="黑体"/>
        </w:rPr>
      </w:pPr>
      <w:bookmarkStart w:id="10" w:name="_bookmark3"/>
      <w:bookmarkEnd w:id="10"/>
      <w:r>
        <w:rPr>
          <w:rFonts w:ascii="黑体" w:hAnsi="黑体" w:eastAsia="黑体"/>
        </w:rPr>
        <w:t>2.项目概况与招标范围</w:t>
      </w:r>
    </w:p>
    <w:p>
      <w:pPr>
        <w:pStyle w:val="16"/>
        <w:tabs>
          <w:tab w:val="left" w:pos="2388"/>
          <w:tab w:val="left" w:pos="2832"/>
          <w:tab w:val="left" w:pos="3472"/>
          <w:tab w:val="left" w:pos="6667"/>
          <w:tab w:val="left" w:pos="7270"/>
        </w:tabs>
        <w:spacing w:beforeLines="50" w:line="348" w:lineRule="auto"/>
        <w:ind w:left="102" w:right="153" w:firstLine="420"/>
      </w:pPr>
      <w:r>
        <w:rPr>
          <w:rFonts w:hint="eastAsia"/>
        </w:rPr>
        <w:t>招标货物名称、数量及主要技术规格</w:t>
      </w:r>
    </w:p>
    <w:tbl>
      <w:tblPr>
        <w:tblStyle w:val="89"/>
        <w:tblW w:w="95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2"/>
        <w:gridCol w:w="804"/>
        <w:gridCol w:w="1527"/>
        <w:gridCol w:w="2835"/>
        <w:gridCol w:w="1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472" w:type="dxa"/>
            <w:vAlign w:val="center"/>
          </w:tcPr>
          <w:p>
            <w:pPr>
              <w:adjustRightInd w:val="0"/>
              <w:snapToGrid w:val="0"/>
              <w:jc w:val="center"/>
              <w:rPr>
                <w:rFonts w:ascii="宋体" w:hAnsi="宋体"/>
                <w:szCs w:val="21"/>
              </w:rPr>
            </w:pPr>
            <w:r>
              <w:rPr>
                <w:rFonts w:ascii="宋体" w:hAnsi="宋体"/>
                <w:szCs w:val="21"/>
              </w:rPr>
              <w:t>货物名称</w:t>
            </w:r>
          </w:p>
        </w:tc>
        <w:tc>
          <w:tcPr>
            <w:tcW w:w="804" w:type="dxa"/>
            <w:vAlign w:val="center"/>
          </w:tcPr>
          <w:p>
            <w:pPr>
              <w:adjustRightInd w:val="0"/>
              <w:snapToGrid w:val="0"/>
              <w:jc w:val="center"/>
              <w:rPr>
                <w:rFonts w:ascii="宋体" w:hAnsi="宋体"/>
                <w:szCs w:val="21"/>
              </w:rPr>
            </w:pPr>
            <w:r>
              <w:rPr>
                <w:rFonts w:hint="eastAsia" w:ascii="宋体" w:hAnsi="宋体"/>
                <w:szCs w:val="21"/>
                <w:lang w:eastAsia="zh-CN"/>
              </w:rPr>
              <w:t>预估</w:t>
            </w:r>
            <w:r>
              <w:rPr>
                <w:rFonts w:hint="eastAsia" w:ascii="宋体" w:hAnsi="宋体"/>
                <w:szCs w:val="21"/>
              </w:rPr>
              <w:t>数量</w:t>
            </w:r>
          </w:p>
        </w:tc>
        <w:tc>
          <w:tcPr>
            <w:tcW w:w="1527" w:type="dxa"/>
            <w:vAlign w:val="center"/>
          </w:tcPr>
          <w:p>
            <w:pPr>
              <w:adjustRightInd w:val="0"/>
              <w:snapToGrid w:val="0"/>
              <w:jc w:val="center"/>
              <w:rPr>
                <w:rFonts w:ascii="宋体" w:hAnsi="宋体"/>
                <w:szCs w:val="21"/>
              </w:rPr>
            </w:pPr>
            <w:r>
              <w:rPr>
                <w:rFonts w:ascii="宋体" w:hAnsi="宋体"/>
                <w:szCs w:val="21"/>
              </w:rPr>
              <w:t>主要技术规格</w:t>
            </w:r>
          </w:p>
        </w:tc>
        <w:tc>
          <w:tcPr>
            <w:tcW w:w="2835" w:type="dxa"/>
            <w:vAlign w:val="center"/>
          </w:tcPr>
          <w:p>
            <w:pPr>
              <w:adjustRightInd w:val="0"/>
              <w:snapToGrid w:val="0"/>
              <w:jc w:val="center"/>
              <w:rPr>
                <w:rFonts w:ascii="宋体" w:hAnsi="宋体"/>
                <w:szCs w:val="21"/>
              </w:rPr>
            </w:pPr>
            <w:r>
              <w:rPr>
                <w:rFonts w:ascii="宋体" w:hAnsi="宋体"/>
                <w:szCs w:val="21"/>
              </w:rPr>
              <w:t>供货期</w:t>
            </w:r>
          </w:p>
        </w:tc>
        <w:tc>
          <w:tcPr>
            <w:tcW w:w="1908" w:type="dxa"/>
            <w:vAlign w:val="center"/>
          </w:tcPr>
          <w:p>
            <w:pPr>
              <w:adjustRightInd w:val="0"/>
              <w:snapToGrid w:val="0"/>
              <w:jc w:val="center"/>
              <w:rPr>
                <w:rFonts w:ascii="宋体" w:hAnsi="宋体"/>
                <w:szCs w:val="21"/>
              </w:rPr>
            </w:pPr>
            <w:r>
              <w:rPr>
                <w:rFonts w:ascii="宋体" w:hAnsi="宋体"/>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472" w:type="dxa"/>
            <w:vAlign w:val="center"/>
          </w:tcPr>
          <w:p>
            <w:pPr>
              <w:snapToGrid w:val="0"/>
              <w:ind w:firstLine="240"/>
              <w:jc w:val="center"/>
              <w:rPr>
                <w:rFonts w:ascii="宋体" w:hAnsi="宋体"/>
                <w:szCs w:val="21"/>
              </w:rPr>
            </w:pPr>
            <w:r>
              <w:rPr>
                <w:rFonts w:hint="eastAsia"/>
                <w:spacing w:val="-1"/>
                <w:szCs w:val="24"/>
              </w:rPr>
              <w:t>雨布网罩存放框</w:t>
            </w:r>
          </w:p>
        </w:tc>
        <w:tc>
          <w:tcPr>
            <w:tcW w:w="804" w:type="dxa"/>
            <w:vAlign w:val="center"/>
          </w:tcPr>
          <w:p>
            <w:pPr>
              <w:snapToGrid w:val="0"/>
              <w:jc w:val="center"/>
              <w:rPr>
                <w:rFonts w:ascii="宋体" w:hAnsi="宋体"/>
                <w:szCs w:val="21"/>
              </w:rPr>
            </w:pPr>
            <w:r>
              <w:rPr>
                <w:rFonts w:hint="eastAsia" w:ascii="宋体" w:hAnsi="宋体"/>
                <w:szCs w:val="21"/>
              </w:rPr>
              <w:t>10个</w:t>
            </w:r>
          </w:p>
        </w:tc>
        <w:tc>
          <w:tcPr>
            <w:tcW w:w="1527" w:type="dxa"/>
            <w:vAlign w:val="center"/>
          </w:tcPr>
          <w:p>
            <w:pPr>
              <w:pStyle w:val="13"/>
              <w:snapToGrid w:val="0"/>
              <w:jc w:val="center"/>
              <w:rPr>
                <w:rFonts w:ascii="宋体" w:hAnsi="宋体"/>
                <w:kern w:val="0"/>
                <w:szCs w:val="21"/>
              </w:rPr>
            </w:pPr>
            <w:r>
              <w:rPr>
                <w:rFonts w:hint="eastAsia" w:ascii="宋体" w:hAnsi="宋体"/>
                <w:kern w:val="0"/>
                <w:szCs w:val="21"/>
              </w:rPr>
              <w:t>详见第四章</w:t>
            </w:r>
          </w:p>
        </w:tc>
        <w:tc>
          <w:tcPr>
            <w:tcW w:w="2835" w:type="dxa"/>
            <w:vAlign w:val="center"/>
          </w:tcPr>
          <w:p>
            <w:pPr>
              <w:adjustRightInd w:val="0"/>
              <w:snapToGrid w:val="0"/>
              <w:jc w:val="center"/>
              <w:rPr>
                <w:rFonts w:ascii="宋体" w:hAnsi="宋体"/>
                <w:szCs w:val="21"/>
              </w:rPr>
            </w:pPr>
            <w:r>
              <w:rPr>
                <w:rFonts w:hint="eastAsia" w:ascii="宋体" w:hAnsi="宋体"/>
                <w:szCs w:val="21"/>
                <w:lang w:eastAsia="zh-CN"/>
              </w:rPr>
              <w:t>接到发包人通知</w:t>
            </w:r>
            <w:r>
              <w:rPr>
                <w:rFonts w:hint="eastAsia" w:ascii="宋体" w:hAnsi="宋体"/>
                <w:szCs w:val="21"/>
              </w:rPr>
              <w:t>后</w:t>
            </w:r>
            <w:r>
              <w:rPr>
                <w:rFonts w:hint="eastAsia" w:ascii="宋体" w:hAnsi="宋体"/>
                <w:szCs w:val="21"/>
                <w:u w:val="single"/>
              </w:rPr>
              <w:t>60</w:t>
            </w:r>
            <w:r>
              <w:rPr>
                <w:rFonts w:hint="eastAsia" w:ascii="宋体" w:hAnsi="宋体"/>
                <w:szCs w:val="21"/>
              </w:rPr>
              <w:t>日历天内</w:t>
            </w:r>
          </w:p>
        </w:tc>
        <w:tc>
          <w:tcPr>
            <w:tcW w:w="1908" w:type="dxa"/>
            <w:vAlign w:val="center"/>
          </w:tcPr>
          <w:p>
            <w:pPr>
              <w:adjustRightInd w:val="0"/>
              <w:snapToGrid w:val="0"/>
              <w:jc w:val="center"/>
              <w:rPr>
                <w:rFonts w:ascii="宋体" w:hAnsi="宋体"/>
                <w:szCs w:val="21"/>
              </w:rPr>
            </w:pPr>
            <w:r>
              <w:rPr>
                <w:rFonts w:ascii="宋体" w:hAnsi="宋体"/>
                <w:szCs w:val="21"/>
              </w:rPr>
              <w:t>杭州萧山国际机场</w:t>
            </w:r>
          </w:p>
        </w:tc>
      </w:tr>
    </w:tbl>
    <w:p>
      <w:pPr>
        <w:pStyle w:val="4"/>
        <w:spacing w:before="70"/>
        <w:ind w:right="157" w:firstLine="422"/>
        <w:rPr>
          <w:rFonts w:ascii="黑体" w:hAnsi="黑体" w:eastAsia="黑体"/>
        </w:rPr>
      </w:pPr>
      <w:bookmarkStart w:id="11" w:name="_bookmark4"/>
      <w:bookmarkEnd w:id="11"/>
      <w:r>
        <w:rPr>
          <w:rFonts w:ascii="黑体" w:hAnsi="黑体" w:eastAsia="黑体"/>
        </w:rPr>
        <w:t>3.投标人资格要求</w:t>
      </w:r>
    </w:p>
    <w:p>
      <w:pPr>
        <w:pStyle w:val="16"/>
        <w:tabs>
          <w:tab w:val="left" w:pos="4394"/>
          <w:tab w:val="left" w:pos="5990"/>
        </w:tabs>
        <w:spacing w:line="331" w:lineRule="auto"/>
        <w:ind w:right="157" w:firstLine="419"/>
      </w:pPr>
      <w:r>
        <w:rPr>
          <w:rFonts w:ascii="Times New Roman" w:hAnsi="Times New Roman" w:eastAsia="Times New Roman"/>
        </w:rPr>
        <w:t xml:space="preserve">3.1 </w:t>
      </w:r>
      <w:r>
        <w:t>本次招标要求投标人须具备</w:t>
      </w:r>
      <w:r>
        <w:rPr>
          <w:rFonts w:hint="eastAsia"/>
        </w:rPr>
        <w:t>：</w:t>
      </w:r>
    </w:p>
    <w:p>
      <w:pPr>
        <w:pStyle w:val="16"/>
        <w:tabs>
          <w:tab w:val="left" w:pos="4394"/>
          <w:tab w:val="left" w:pos="5990"/>
        </w:tabs>
        <w:spacing w:line="331" w:lineRule="auto"/>
        <w:ind w:right="157" w:firstLine="419"/>
        <w:rPr>
          <w:rFonts w:cs="宋体"/>
        </w:rPr>
      </w:pPr>
      <w:r>
        <w:rPr>
          <w:rFonts w:hint="eastAsia" w:cs="宋体"/>
        </w:rPr>
        <w:t>①具有独立法人资格的制造商或代理商，制造商注册资金不少于人民币</w:t>
      </w:r>
      <w:r>
        <w:rPr>
          <w:rFonts w:hint="eastAsia" w:ascii="Times New Roman" w:hAnsi="Times New Roman"/>
          <w:u w:val="single"/>
          <w:lang w:val="en-US" w:eastAsia="zh-CN"/>
        </w:rPr>
        <w:t>25</w:t>
      </w:r>
      <w:r>
        <w:rPr>
          <w:rFonts w:hint="eastAsia" w:ascii="Times New Roman" w:hAnsi="Times New Roman"/>
          <w:u w:val="single"/>
        </w:rPr>
        <w:t xml:space="preserve"> </w:t>
      </w:r>
      <w:r>
        <w:rPr>
          <w:rFonts w:hint="eastAsia" w:cs="宋体"/>
        </w:rPr>
        <w:t>万元或等值外币</w:t>
      </w:r>
      <w:r>
        <w:rPr>
          <w:rFonts w:hint="eastAsia" w:ascii="Times New Roman" w:hAnsi="Times New Roman" w:eastAsia="Times New Roman"/>
        </w:rPr>
        <w:t>(</w:t>
      </w:r>
      <w:bookmarkStart w:id="12" w:name="EBce7a64c612554a0c9f00fd85054c3138"/>
      <w:r>
        <w:rPr>
          <w:rFonts w:hint="eastAsia" w:cs="宋体"/>
        </w:rPr>
        <w:t>按投标截止日当天中国银行公布的外汇牌价的中间价换算</w:t>
      </w:r>
      <w:bookmarkEnd w:id="12"/>
      <w:r>
        <w:rPr>
          <w:rFonts w:hint="eastAsia" w:ascii="Times New Roman" w:hAnsi="Times New Roman" w:eastAsia="Times New Roman"/>
        </w:rPr>
        <w:t>)</w:t>
      </w:r>
      <w:r>
        <w:rPr>
          <w:rFonts w:hint="eastAsia" w:cs="宋体"/>
        </w:rPr>
        <w:t>，代理商注册资金不少于人民币</w:t>
      </w:r>
      <w:r>
        <w:rPr>
          <w:rFonts w:hint="eastAsia" w:ascii="Times New Roman" w:hAnsi="Times New Roman"/>
          <w:u w:val="single"/>
          <w:lang w:val="en-US" w:eastAsia="zh-CN"/>
        </w:rPr>
        <w:t>25</w:t>
      </w:r>
      <w:r>
        <w:rPr>
          <w:rFonts w:hint="eastAsia" w:cs="宋体"/>
        </w:rPr>
        <w:t>万元或等值外币</w:t>
      </w:r>
      <w:r>
        <w:rPr>
          <w:rFonts w:hint="eastAsia" w:ascii="Times New Roman" w:hAnsi="Times New Roman" w:eastAsia="Times New Roman"/>
        </w:rPr>
        <w:t>(</w:t>
      </w:r>
      <w:r>
        <w:rPr>
          <w:rFonts w:hint="eastAsia" w:cs="宋体"/>
        </w:rPr>
        <w:t>按投标截止日当天中国银行公布的外汇牌价的中间价换算</w:t>
      </w:r>
      <w:r>
        <w:rPr>
          <w:rFonts w:hint="eastAsia" w:ascii="Times New Roman" w:hAnsi="Times New Roman" w:eastAsia="Times New Roman"/>
        </w:rPr>
        <w:t>)</w:t>
      </w:r>
      <w:r>
        <w:rPr>
          <w:rFonts w:hint="eastAsia" w:cs="宋体"/>
        </w:rPr>
        <w:t>，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②依据最高人民法院等九部门《关于在招标投标活动中对失信被执行人实施联合惩戒的通知》，投标人不得为失信被执行人。（通过信用中国网站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③近年（</w:t>
      </w:r>
      <w:r>
        <w:rPr>
          <w:rFonts w:ascii="Times New Roman" w:hAnsi="Times New Roman" w:eastAsia="Times New Roman"/>
        </w:rPr>
        <w:t>201</w:t>
      </w:r>
      <w:r>
        <w:rPr>
          <w:rFonts w:hint="eastAsia" w:ascii="Times New Roman" w:hAnsi="Times New Roman"/>
        </w:rPr>
        <w:t>7</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④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rPr>
      </w:pPr>
      <w:sdt>
        <w:sdtPr>
          <w:rPr>
            <w:rFonts w:hint="eastAsia"/>
            <w:sz w:val="24"/>
          </w:rPr>
          <w:id w:val="-981530346"/>
        </w:sdtPr>
        <w:sdtEndPr>
          <w:rPr>
            <w:rFonts w:hint="eastAsia"/>
            <w:sz w:val="24"/>
          </w:rPr>
        </w:sdtEndPr>
        <w:sdtContent>
          <w:r>
            <w:rPr>
              <w:rFonts w:ascii="Wingdings 2" w:hAnsi="Wingdings 2" w:eastAsia="MS Gothic"/>
              <w:sz w:val="24"/>
            </w:rPr>
            <w:t></w:t>
          </w:r>
        </w:sdtContent>
      </w:sdt>
      <w:r>
        <w:rPr>
          <w:rFonts w:hint="eastAsia" w:cs="宋体"/>
        </w:rPr>
        <w:t>⑤代理商需具有招标设备制造商的授权书（需提供授权书复印件并加盖投标人公章作为证明材料，原件备查）。</w:t>
      </w:r>
    </w:p>
    <w:p>
      <w:pPr>
        <w:pStyle w:val="16"/>
        <w:tabs>
          <w:tab w:val="left" w:pos="4394"/>
          <w:tab w:val="left" w:pos="5990"/>
        </w:tabs>
        <w:spacing w:line="331" w:lineRule="auto"/>
        <w:ind w:right="157" w:firstLine="419"/>
        <w:rPr>
          <w:rFonts w:ascii="Times New Roman" w:hAnsi="Times New Roman" w:eastAsia="Times New Roman"/>
          <w:u w:val="single" w:color="000000"/>
        </w:rPr>
      </w:pPr>
      <w:sdt>
        <w:sdtPr>
          <w:rPr>
            <w:rFonts w:hint="eastAsia"/>
            <w:sz w:val="24"/>
          </w:rPr>
          <w:id w:val="1172147816"/>
        </w:sdtPr>
        <w:sdtEndPr>
          <w:rPr>
            <w:rFonts w:hint="eastAsia"/>
            <w:sz w:val="24"/>
          </w:rPr>
        </w:sdtEndPr>
        <w:sdtContent>
          <w:r>
            <w:rPr>
              <w:rFonts w:ascii="Wingdings 2" w:hAnsi="Wingdings 2" w:eastAsia="MS Gothic"/>
              <w:sz w:val="24"/>
            </w:rPr>
            <w:t></w:t>
          </w:r>
        </w:sdtContent>
      </w:sdt>
      <w:r>
        <w:rPr>
          <w:rFonts w:hint="eastAsia" w:cs="宋体"/>
        </w:rPr>
        <w:t>⑥近年（合同</w:t>
      </w:r>
      <w:r>
        <w:rPr>
          <w:rFonts w:cs="宋体"/>
        </w:rPr>
        <w:t>签订时间或部分供货期在</w:t>
      </w:r>
      <w:r>
        <w:rPr>
          <w:rFonts w:ascii="Times New Roman" w:hAnsi="Times New Roman" w:eastAsia="Times New Roman"/>
        </w:rPr>
        <w:t>20</w:t>
      </w:r>
      <w:r>
        <w:rPr>
          <w:rFonts w:hint="eastAsia" w:ascii="Times New Roman" w:hAnsi="Times New Roman"/>
        </w:rPr>
        <w:t>17</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w:t>
      </w:r>
      <w:r>
        <w:rPr>
          <w:rFonts w:cs="宋体"/>
        </w:rPr>
        <w:t>期间</w:t>
      </w:r>
      <w:r>
        <w:rPr>
          <w:rFonts w:hint="eastAsia" w:cs="宋体"/>
        </w:rPr>
        <w:t>）具有投标产品的供货业绩，需提供中标通知书或合同复印件并加盖投标人公章作为证明材料，原件备查。</w:t>
      </w:r>
    </w:p>
    <w:p>
      <w:pPr>
        <w:pStyle w:val="16"/>
        <w:tabs>
          <w:tab w:val="left" w:pos="4394"/>
          <w:tab w:val="left" w:pos="5990"/>
        </w:tabs>
        <w:spacing w:line="331" w:lineRule="auto"/>
        <w:ind w:right="157" w:firstLine="419"/>
      </w:pPr>
      <w:r>
        <w:rPr>
          <w:rFonts w:ascii="Times New Roman" w:hAnsi="Times New Roman" w:eastAsia="Times New Roman"/>
        </w:rPr>
        <w:t xml:space="preserve">3.2 </w:t>
      </w:r>
      <w:r>
        <w:rPr>
          <w:spacing w:val="7"/>
        </w:rPr>
        <w:t>本次招标</w:t>
      </w:r>
      <w:r>
        <w:rPr>
          <w:spacing w:val="6"/>
          <w:u w:val="single"/>
        </w:rPr>
        <w:t>不接受</w:t>
      </w:r>
      <w:r>
        <w:rPr>
          <w:spacing w:val="6"/>
        </w:rPr>
        <w:t>联合体投标</w:t>
      </w:r>
      <w:r>
        <w:t>。</w:t>
      </w:r>
    </w:p>
    <w:p>
      <w:pPr>
        <w:pStyle w:val="16"/>
        <w:tabs>
          <w:tab w:val="left" w:pos="4394"/>
          <w:tab w:val="left" w:pos="5990"/>
        </w:tabs>
        <w:spacing w:line="331" w:lineRule="auto"/>
        <w:ind w:right="157" w:firstLine="419"/>
        <w:rPr>
          <w:rFonts w:ascii="宋体" w:hAnsi="宋体" w:cs="宋体"/>
        </w:rPr>
      </w:pPr>
      <w:sdt>
        <w:sdtPr>
          <w:rPr>
            <w:rFonts w:hint="eastAsia"/>
            <w:sz w:val="24"/>
          </w:rPr>
          <w:id w:val="1917431962"/>
        </w:sdtPr>
        <w:sdtEndPr>
          <w:rPr>
            <w:rFonts w:hint="eastAsia"/>
            <w:sz w:val="24"/>
          </w:rPr>
        </w:sdtEndPr>
        <w:sdtContent>
          <w:r>
            <w:rPr>
              <w:rFonts w:ascii="Wingdings 2" w:hAnsi="Wingdings 2" w:eastAsia="MS Gothic"/>
              <w:sz w:val="24"/>
            </w:rPr>
            <w:t></w:t>
          </w:r>
        </w:sdtContent>
      </w:sdt>
      <w:r>
        <w:rPr>
          <w:rFonts w:ascii="Times New Roman" w:hAnsi="Times New Roman" w:eastAsia="Times New Roman"/>
        </w:rPr>
        <w:t xml:space="preserve">3.3 </w:t>
      </w:r>
      <w:r>
        <w:rPr>
          <w:rFonts w:hint="eastAsia" w:ascii="宋体" w:hAnsi="宋体" w:cs="宋体"/>
        </w:rPr>
        <w:t>一个制造商对同一品牌同一型号的设备，仅能委托一个代理商参加投标，且制造商与代理商不能同时参加投标。</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3.4  </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4"/>
        <w:spacing w:before="70"/>
        <w:ind w:right="157" w:firstLine="422"/>
        <w:rPr>
          <w:rFonts w:ascii="黑体" w:hAnsi="黑体" w:eastAsia="黑体"/>
        </w:rPr>
      </w:pPr>
      <w:bookmarkStart w:id="13" w:name="_bookmark5"/>
      <w:bookmarkEnd w:id="13"/>
      <w:r>
        <w:rPr>
          <w:rFonts w:ascii="黑体" w:hAnsi="黑体" w:eastAsia="黑体"/>
        </w:rPr>
        <w:t>4.招标文件的获取</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rPr>
          <w:rFonts w:hint="eastAsia" w:cs="宋体"/>
        </w:rPr>
        <w:t>自行下载招标文件。</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4"/>
        <w:spacing w:before="70"/>
        <w:ind w:right="157" w:firstLine="422"/>
        <w:rPr>
          <w:rFonts w:ascii="黑体" w:hAnsi="黑体" w:eastAsia="黑体"/>
        </w:rPr>
      </w:pPr>
      <w:bookmarkStart w:id="14" w:name="_bookmark6"/>
      <w:bookmarkEnd w:id="14"/>
      <w:r>
        <w:rPr>
          <w:rFonts w:ascii="黑体" w:hAnsi="黑体" w:eastAsia="黑体"/>
        </w:rPr>
        <w:t>5.投标文件的递交</w:t>
      </w:r>
    </w:p>
    <w:p>
      <w:pPr>
        <w:pStyle w:val="16"/>
        <w:tabs>
          <w:tab w:val="left" w:pos="4394"/>
          <w:tab w:val="left" w:pos="5990"/>
        </w:tabs>
        <w:spacing w:line="331" w:lineRule="auto"/>
        <w:ind w:right="157" w:firstLine="419"/>
        <w:rPr>
          <w:rFonts w:ascii="Times New Roman" w:hAnsi="Times New Roman" w:eastAsia="Times New Roman"/>
        </w:rPr>
      </w:pPr>
      <w:bookmarkStart w:id="15" w:name="_bookmark7"/>
      <w:bookmarkEnd w:id="15"/>
      <w:r>
        <w:rPr>
          <w:rFonts w:ascii="Times New Roman" w:hAnsi="Times New Roman" w:eastAsia="Times New Roman"/>
        </w:rPr>
        <w:t>5.1</w:t>
      </w:r>
      <w:r>
        <w:rPr>
          <w:rFonts w:hint="eastAsia" w:cs="宋体"/>
        </w:rPr>
        <w:t>投标文件递交的截止时间（投标截止时间，下同）为</w:t>
      </w:r>
      <w:r>
        <w:rPr>
          <w:rFonts w:ascii="Times New Roman" w:hAnsi="Times New Roman" w:eastAsia="Times New Roman"/>
        </w:rPr>
        <w:t>2020</w:t>
      </w:r>
      <w:r>
        <w:rPr>
          <w:rFonts w:hint="eastAsia" w:cs="宋体"/>
        </w:rPr>
        <w:t>年</w:t>
      </w:r>
      <w:r>
        <w:rPr>
          <w:rFonts w:hint="eastAsia" w:cs="宋体"/>
          <w:lang w:val="en-US" w:eastAsia="zh-CN"/>
        </w:rPr>
        <w:t>6</w:t>
      </w:r>
      <w:r>
        <w:rPr>
          <w:rFonts w:hint="eastAsia" w:cs="宋体"/>
        </w:rPr>
        <w:t>月</w:t>
      </w:r>
      <w:r>
        <w:rPr>
          <w:rFonts w:hint="eastAsia" w:cs="宋体"/>
          <w:lang w:val="en-US" w:eastAsia="zh-CN"/>
        </w:rPr>
        <w:t>30</w:t>
      </w:r>
      <w:r>
        <w:rPr>
          <w:rFonts w:hint="eastAsia" w:cs="宋体"/>
        </w:rPr>
        <w:t>日</w:t>
      </w:r>
      <w:r>
        <w:rPr>
          <w:rFonts w:hint="eastAsia" w:ascii="Times New Roman" w:hAnsi="Times New Roman"/>
          <w:lang w:val="en-US" w:eastAsia="zh-CN"/>
        </w:rPr>
        <w:t>14</w:t>
      </w:r>
      <w:r>
        <w:rPr>
          <w:rFonts w:hint="eastAsia" w:cs="宋体"/>
        </w:rPr>
        <w:t>时</w:t>
      </w:r>
      <w:r>
        <w:rPr>
          <w:rFonts w:hint="eastAsia" w:cs="宋体"/>
          <w:lang w:val="en-US" w:eastAsia="zh-CN"/>
        </w:rPr>
        <w:t>00</w:t>
      </w:r>
      <w:r>
        <w:rPr>
          <w:rFonts w:hint="eastAsia" w:cs="宋体"/>
        </w:rPr>
        <w:t>分，投标文件在封口处加盖公章，派专人于</w:t>
      </w:r>
      <w:r>
        <w:rPr>
          <w:rFonts w:ascii="Times New Roman" w:hAnsi="Times New Roman" w:eastAsia="Times New Roman"/>
        </w:rPr>
        <w:t>2020</w:t>
      </w:r>
      <w:r>
        <w:rPr>
          <w:rFonts w:hint="eastAsia" w:cs="宋体"/>
        </w:rPr>
        <w:t>年</w:t>
      </w:r>
      <w:r>
        <w:rPr>
          <w:rFonts w:hint="eastAsia" w:cs="宋体"/>
          <w:lang w:val="en-US" w:eastAsia="zh-CN"/>
        </w:rPr>
        <w:t>6</w:t>
      </w:r>
      <w:r>
        <w:rPr>
          <w:rFonts w:hint="eastAsia" w:cs="宋体"/>
        </w:rPr>
        <w:t>月</w:t>
      </w:r>
      <w:r>
        <w:rPr>
          <w:rFonts w:hint="eastAsia" w:cs="宋体"/>
          <w:lang w:val="en-US" w:eastAsia="zh-CN"/>
        </w:rPr>
        <w:t>30</w:t>
      </w:r>
      <w:r>
        <w:rPr>
          <w:rFonts w:hint="eastAsia" w:cs="宋体"/>
        </w:rPr>
        <w:t>日</w:t>
      </w:r>
      <w:r>
        <w:rPr>
          <w:rFonts w:hint="eastAsia" w:ascii="Times New Roman" w:hAnsi="Times New Roman"/>
          <w:lang w:val="en-US" w:eastAsia="zh-CN"/>
        </w:rPr>
        <w:t>14</w:t>
      </w:r>
      <w:r>
        <w:rPr>
          <w:rFonts w:hint="eastAsia" w:cs="宋体"/>
        </w:rPr>
        <w:t>时</w:t>
      </w:r>
      <w:r>
        <w:rPr>
          <w:rFonts w:hint="eastAsia" w:cs="宋体"/>
          <w:lang w:val="en-US" w:eastAsia="zh-CN"/>
        </w:rPr>
        <w:t>00</w:t>
      </w:r>
      <w:r>
        <w:rPr>
          <w:rFonts w:hint="eastAsia" w:cs="宋体"/>
        </w:rPr>
        <w:t>分（北京时间）前送至杭州萧山国际机场翔越路综合服务楼园区招标中心，逾期无效；若采用投递（邮寄）方式的，请于</w:t>
      </w:r>
      <w:r>
        <w:rPr>
          <w:rFonts w:ascii="Times New Roman" w:hAnsi="Times New Roman" w:eastAsia="Times New Roman"/>
        </w:rPr>
        <w:t>2020</w:t>
      </w:r>
      <w:r>
        <w:rPr>
          <w:rFonts w:hint="eastAsia" w:cs="宋体"/>
        </w:rPr>
        <w:t>年</w:t>
      </w:r>
      <w:r>
        <w:rPr>
          <w:rFonts w:hint="eastAsia" w:cs="宋体"/>
          <w:lang w:val="en-US" w:eastAsia="zh-CN"/>
        </w:rPr>
        <w:t>6</w:t>
      </w:r>
      <w:r>
        <w:rPr>
          <w:rFonts w:hint="eastAsia" w:cs="宋体"/>
        </w:rPr>
        <w:t>月</w:t>
      </w:r>
      <w:r>
        <w:rPr>
          <w:rFonts w:hint="eastAsia" w:cs="宋体"/>
          <w:lang w:val="en-US" w:eastAsia="zh-CN"/>
        </w:rPr>
        <w:t>30</w:t>
      </w:r>
      <w:r>
        <w:rPr>
          <w:rFonts w:hint="eastAsia" w:cs="宋体"/>
        </w:rPr>
        <w:t>日</w:t>
      </w:r>
      <w:r>
        <w:rPr>
          <w:rFonts w:hint="eastAsia" w:ascii="Times New Roman" w:hAnsi="Times New Roman"/>
          <w:lang w:val="en-US" w:eastAsia="zh-CN"/>
        </w:rPr>
        <w:t>14</w:t>
      </w:r>
      <w:r>
        <w:rPr>
          <w:rFonts w:hint="eastAsia" w:cs="宋体"/>
        </w:rPr>
        <w:t>时</w:t>
      </w:r>
      <w:r>
        <w:rPr>
          <w:rFonts w:hint="eastAsia" w:cs="宋体"/>
          <w:lang w:val="en-US" w:eastAsia="zh-CN"/>
        </w:rPr>
        <w:t>00</w:t>
      </w:r>
      <w:r>
        <w:rPr>
          <w:rFonts w:hint="eastAsia" w:cs="宋体"/>
        </w:rPr>
        <w:t>分（北京时间）前投递至杭州萧山国际机场</w:t>
      </w:r>
      <w:r>
        <w:rPr>
          <w:rFonts w:hint="eastAsia" w:cs="宋体"/>
          <w:lang w:val="en-US" w:eastAsia="zh-CN"/>
        </w:rPr>
        <w:t>AOC楼813室</w:t>
      </w:r>
      <w:r>
        <w:rPr>
          <w:rFonts w:hint="eastAsia" w:cs="宋体"/>
        </w:rPr>
        <w:t>，逾期无效。</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cs="宋体"/>
        </w:rPr>
        <w:t>逾期送达的、未送达指定地点的或者不按照招标文件要求密封的投标文件，招标人将予以拒收。</w:t>
      </w:r>
    </w:p>
    <w:p>
      <w:pPr>
        <w:pStyle w:val="4"/>
        <w:spacing w:before="70"/>
        <w:ind w:right="157" w:firstLine="422"/>
        <w:rPr>
          <w:rFonts w:ascii="黑体" w:hAnsi="黑体" w:eastAsia="黑体"/>
        </w:rPr>
      </w:pPr>
      <w:r>
        <w:rPr>
          <w:rFonts w:ascii="黑体" w:hAnsi="黑体" w:eastAsia="黑体"/>
        </w:rPr>
        <w:t>6.发布公告的媒介</w:t>
      </w:r>
    </w:p>
    <w:p>
      <w:pPr>
        <w:pStyle w:val="16"/>
        <w:tabs>
          <w:tab w:val="left" w:pos="4394"/>
          <w:tab w:val="left" w:pos="5990"/>
        </w:tabs>
        <w:spacing w:line="331" w:lineRule="auto"/>
        <w:ind w:right="157" w:firstLine="419"/>
        <w:rPr>
          <w:rFonts w:cs="宋体"/>
        </w:rPr>
      </w:pPr>
      <w:r>
        <w:rPr>
          <w:rFonts w:hint="eastAsia" w:cs="宋体"/>
        </w:rPr>
        <w:t>本次招标公告在在浙江省机场集团有限公司和杭州萧山机场有限公司主页等媒介上发布，相关媒介如下：</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hint="eastAsia" w:ascii="Times New Roman" w:hAnsi="Times New Roman" w:eastAsia="Times New Roman"/>
        </w:rPr>
        <w:t xml:space="preserve"> http://www.zjsairport.com</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hint="eastAsia" w:ascii="Times New Roman" w:hAnsi="Times New Roman" w:eastAsia="Times New Roman"/>
        </w:rPr>
        <w:t>http://www.hzairport.com</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hint="eastAsia" w:ascii="Times New Roman" w:hAnsi="Times New Roman" w:eastAsia="Times New Roman"/>
        </w:rPr>
        <w:t xml:space="preserve"> http://zfcg.czt.zj.gov.cn</w:t>
      </w:r>
    </w:p>
    <w:p>
      <w:pPr>
        <w:pStyle w:val="16"/>
        <w:tabs>
          <w:tab w:val="left" w:pos="4394"/>
          <w:tab w:val="left" w:pos="5990"/>
        </w:tabs>
        <w:spacing w:line="331" w:lineRule="auto"/>
        <w:ind w:right="157" w:firstLine="419"/>
        <w:rPr>
          <w:rFonts w:ascii="Times New Roman" w:hAnsi="Times New Roman" w:eastAsia="Times New Roman"/>
        </w:rPr>
      </w:pPr>
      <w:r>
        <w:rPr>
          <w:rFonts w:hint="eastAsia" w:ascii="Times New Roman" w:hAnsi="Times New Roman" w:eastAsia="Times New Roman"/>
        </w:rPr>
        <w:t xml:space="preserve">6.4 </w:t>
      </w:r>
      <w:r>
        <w:rPr>
          <w:rFonts w:hint="eastAsia" w:ascii="宋体" w:hAnsi="宋体" w:cs="宋体"/>
        </w:rPr>
        <w:t>浙江政务服务网</w:t>
      </w:r>
      <w:r>
        <w:rPr>
          <w:rFonts w:hint="eastAsia" w:ascii="Times New Roman" w:hAnsi="Times New Roman" w:eastAsia="Times New Roman"/>
        </w:rPr>
        <w:t>http://zjpubservice.zjzwfw.gov.cn</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hint="eastAsia" w:ascii="Times New Roman" w:hAnsi="Times New Roman" w:eastAsia="Times New Roman"/>
        </w:rPr>
        <w:t xml:space="preserve"> https://b.zhengcaiyun.cn</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6.6</w:t>
      </w:r>
      <w:r>
        <w:rPr>
          <w:rFonts w:hint="eastAsia" w:cs="宋体"/>
        </w:rPr>
        <w:t>中国采购与招标网：</w:t>
      </w:r>
      <w:r>
        <w:rPr>
          <w:rFonts w:hint="eastAsia" w:ascii="Times New Roman" w:hAnsi="Times New Roman" w:eastAsia="Times New Roman"/>
        </w:rPr>
        <w:t>http://www.chinabidding.com.cn</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6.7</w:t>
      </w:r>
      <w:r>
        <w:rPr>
          <w:rFonts w:hint="eastAsia" w:ascii="宋体" w:hAnsi="宋体" w:cs="宋体"/>
        </w:rPr>
        <w:t>招天下</w:t>
      </w:r>
      <w:r>
        <w:rPr>
          <w:rFonts w:hint="eastAsia" w:ascii="Times New Roman" w:hAnsi="Times New Roman" w:eastAsia="Times New Roman"/>
        </w:rPr>
        <w:t xml:space="preserve"> https://www.zhaotx.cn</w:t>
      </w:r>
    </w:p>
    <w:p>
      <w:pPr>
        <w:pStyle w:val="4"/>
        <w:spacing w:before="70"/>
        <w:ind w:right="157" w:firstLine="422"/>
        <w:rPr>
          <w:rFonts w:ascii="黑体" w:hAnsi="黑体" w:eastAsia="黑体"/>
        </w:rPr>
      </w:pPr>
      <w:bookmarkStart w:id="16" w:name="_bookmark8"/>
      <w:bookmarkEnd w:id="16"/>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16"/>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4"/>
        <w:spacing w:before="70"/>
        <w:ind w:right="157" w:firstLine="422"/>
        <w:rPr>
          <w:rFonts w:ascii="黑体" w:hAnsi="黑体" w:eastAsia="黑体"/>
        </w:rPr>
      </w:pPr>
      <w:r>
        <w:rPr>
          <w:rFonts w:ascii="黑体" w:hAnsi="黑体" w:eastAsia="黑体"/>
        </w:rPr>
        <w:t>8.联系方式</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招标人：杭州萧山国际机场有限公司</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投标联系人：朱芸</w:t>
      </w:r>
      <w:r>
        <w:rPr>
          <w:rFonts w:hint="eastAsia" w:cs="宋体"/>
          <w:lang w:val="en-US" w:eastAsia="zh-CN"/>
        </w:rPr>
        <w:t xml:space="preserve"> </w:t>
      </w:r>
      <w:r>
        <w:rPr>
          <w:rFonts w:hint="eastAsia" w:cs="宋体"/>
        </w:rPr>
        <w:t xml:space="preserve"> 联系电话：</w:t>
      </w:r>
      <w:r>
        <w:rPr>
          <w:rFonts w:ascii="Times New Roman" w:hAnsi="Times New Roman" w:eastAsia="Times New Roman"/>
        </w:rPr>
        <w:t>0571-8383</w:t>
      </w:r>
      <w:r>
        <w:rPr>
          <w:rFonts w:hint="eastAsia" w:ascii="Times New Roman" w:hAnsi="Times New Roman"/>
        </w:rPr>
        <w:t>7787</w:t>
      </w:r>
    </w:p>
    <w:p>
      <w:pPr>
        <w:pStyle w:val="16"/>
        <w:tabs>
          <w:tab w:val="left" w:pos="4394"/>
          <w:tab w:val="left" w:pos="5990"/>
        </w:tabs>
        <w:spacing w:line="331" w:lineRule="auto"/>
        <w:ind w:right="157" w:firstLine="419"/>
        <w:rPr>
          <w:rFonts w:ascii="Times New Roman" w:hAnsi="Times New Roman" w:eastAsia="Times New Roman"/>
        </w:rPr>
        <w:sectPr>
          <w:pgSz w:w="12240" w:h="15840"/>
          <w:pgMar w:top="1500" w:right="1680" w:bottom="1120" w:left="1700" w:header="0" w:footer="901" w:gutter="0"/>
          <w:cols w:space="720" w:num="1"/>
        </w:sectPr>
      </w:pPr>
      <w:r>
        <w:rPr>
          <w:rFonts w:hint="eastAsia" w:cs="宋体"/>
        </w:rPr>
        <w:t>招标监督人：邓飞</w:t>
      </w:r>
      <w:r>
        <w:rPr>
          <w:rFonts w:hint="eastAsia" w:cs="宋体"/>
          <w:lang w:val="en-US" w:eastAsia="zh-CN"/>
        </w:rPr>
        <w:t xml:space="preserve"> </w:t>
      </w:r>
      <w:r>
        <w:rPr>
          <w:rFonts w:hint="eastAsia" w:cs="宋体"/>
        </w:rPr>
        <w:t xml:space="preserve"> 联系电话：0571-83837807</w:t>
      </w:r>
    </w:p>
    <w:p>
      <w:pPr>
        <w:pStyle w:val="2"/>
        <w:spacing w:line="564" w:lineRule="exact"/>
        <w:ind w:right="57"/>
        <w:jc w:val="center"/>
      </w:pPr>
      <w:bookmarkStart w:id="17" w:name="_bookmark18"/>
      <w:bookmarkEnd w:id="17"/>
      <w:bookmarkStart w:id="18" w:name="_bookmark9"/>
      <w:bookmarkEnd w:id="18"/>
      <w:bookmarkStart w:id="19" w:name="_Toc9296"/>
      <w:bookmarkStart w:id="20" w:name="_Toc41575302"/>
      <w:bookmarkStart w:id="21" w:name="_Toc19698496"/>
      <w:r>
        <w:t>第二章投标人须知</w:t>
      </w:r>
      <w:bookmarkEnd w:id="19"/>
      <w:bookmarkEnd w:id="20"/>
      <w:bookmarkEnd w:id="21"/>
    </w:p>
    <w:p>
      <w:pPr>
        <w:pStyle w:val="4"/>
        <w:ind w:firstLine="264" w:firstLineChars="94"/>
        <w:jc w:val="center"/>
        <w:rPr>
          <w:sz w:val="28"/>
          <w:szCs w:val="28"/>
        </w:rPr>
      </w:pPr>
      <w:bookmarkStart w:id="22" w:name="_bookmark19"/>
      <w:bookmarkEnd w:id="22"/>
      <w:r>
        <w:rPr>
          <w:sz w:val="28"/>
          <w:szCs w:val="28"/>
        </w:rPr>
        <w:t>投标人须知前附表</w:t>
      </w:r>
    </w:p>
    <w:tbl>
      <w:tblPr>
        <w:tblStyle w:val="8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联系人：朱芸</w:t>
            </w:r>
          </w:p>
          <w:p>
            <w:pPr>
              <w:autoSpaceDE w:val="0"/>
              <w:autoSpaceDN w:val="0"/>
              <w:adjustRightInd w:val="0"/>
              <w:snapToGrid w:val="0"/>
              <w:rPr>
                <w:rFonts w:ascii="宋体" w:hAnsi="宋体" w:cs="宋体"/>
                <w:spacing w:val="-2"/>
              </w:rPr>
            </w:pPr>
            <w:r>
              <w:rPr>
                <w:rFonts w:hint="eastAsia" w:ascii="宋体" w:hAnsi="宋体" w:cs="宋体"/>
                <w:spacing w:val="-2"/>
              </w:rPr>
              <w:t>电话：0571-</w:t>
            </w:r>
            <w:r>
              <w:rPr>
                <w:rFonts w:ascii="宋体" w:hAnsi="宋体" w:cs="宋体"/>
                <w:spacing w:val="-2"/>
              </w:rPr>
              <w:t>8383</w:t>
            </w:r>
            <w:r>
              <w:rPr>
                <w:rFonts w:hint="eastAsia" w:ascii="宋体" w:hAnsi="宋体" w:cs="宋体"/>
                <w:spacing w:val="-2"/>
              </w:rPr>
              <w:t>7787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w:t>
            </w:r>
            <w:r>
              <w:rPr>
                <w:rFonts w:hint="eastAsia"/>
                <w:spacing w:val="-1"/>
                <w:szCs w:val="24"/>
                <w:u w:val="single"/>
              </w:rPr>
              <w:t>行李分拣区雨布网罩存放框采购</w:t>
            </w:r>
            <w:r>
              <w:rPr>
                <w:rFonts w:hint="eastAsia" w:ascii="宋体" w:hAnsi="宋体" w:cs="宋体"/>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088613392"/>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395326300"/>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62959240"/>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99644589"/>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合同签订后</w:t>
            </w:r>
            <w:r>
              <w:rPr>
                <w:rFonts w:hint="eastAsia" w:ascii="宋体" w:hAnsi="宋体" w:cs="宋体"/>
                <w:u w:val="single"/>
              </w:rPr>
              <w:t xml:space="preserve"> 60 </w:t>
            </w:r>
            <w:r>
              <w:rPr>
                <w:rFonts w:hint="eastAsia" w:ascii="宋体" w:hAnsi="宋体" w:cs="宋体"/>
              </w:rPr>
              <w:t>日历天内。</w:t>
            </w:r>
          </w:p>
          <w:p>
            <w:pPr>
              <w:adjustRightInd w:val="0"/>
              <w:snapToGrid w:val="0"/>
              <w:rPr>
                <w:rFonts w:ascii="宋体" w:hAnsi="宋体" w:cs="宋体"/>
              </w:rPr>
            </w:pPr>
            <w:r>
              <w:rPr>
                <w:rFonts w:hint="eastAsia" w:ascii="宋体" w:hAnsi="宋体" w:cs="宋体"/>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交货地点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技术性能指标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98571203"/>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2022388269"/>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8313200"/>
              </w:sdtPr>
              <w:sdtEndPr>
                <w:rPr>
                  <w:rFonts w:hint="eastAsia"/>
                  <w:sz w:val="24"/>
                </w:rPr>
              </w:sdtEndPr>
              <w:sdtContent>
                <w:r>
                  <w:rPr>
                    <w:rFonts w:hint="eastAsia"/>
                    <w:sz w:val="24"/>
                  </w:rPr>
                  <w:sym w:font="Wingdings 2" w:char="F052"/>
                </w:r>
              </w:sdtContent>
            </w:sdt>
            <w:r>
              <w:rPr>
                <w:rFonts w:hint="eastAsia" w:ascii="宋体" w:hAnsi="宋体" w:cs="宋体"/>
              </w:rPr>
              <w:t>不接受</w:t>
            </w:r>
          </w:p>
          <w:p>
            <w:pPr>
              <w:adjustRightInd w:val="0"/>
              <w:snapToGrid w:val="0"/>
              <w:rPr>
                <w:rFonts w:ascii="宋体" w:hAnsi="宋体" w:cs="宋体"/>
              </w:rPr>
            </w:pPr>
            <w:sdt>
              <w:sdtPr>
                <w:rPr>
                  <w:rFonts w:hint="eastAsia"/>
                  <w:sz w:val="24"/>
                </w:rPr>
                <w:id w:val="-1448920434"/>
              </w:sdtPr>
              <w:sdtEndPr>
                <w:rPr>
                  <w:rFonts w:hint="eastAsia"/>
                  <w:sz w:val="24"/>
                </w:rPr>
              </w:sdtEndPr>
              <w:sdtContent>
                <w:r>
                  <w:rPr>
                    <w:rFonts w:hint="eastAsia" w:ascii="MS Gothic" w:hAnsi="MS Gothic" w:eastAsia="MS Gothic"/>
                    <w:sz w:val="24"/>
                  </w:rPr>
                  <w:t>☐</w:t>
                </w:r>
              </w:sdtContent>
            </w:sdt>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szCs w:val="21"/>
              </w:rPr>
              <w:t>1.9.1</w:t>
            </w:r>
          </w:p>
        </w:tc>
        <w:tc>
          <w:tcPr>
            <w:tcW w:w="2562" w:type="dxa"/>
            <w:vAlign w:val="center"/>
          </w:tcPr>
          <w:p>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470954826"/>
              </w:sdtPr>
              <w:sdtEndPr>
                <w:rPr>
                  <w:rFonts w:hint="eastAsia" w:ascii="宋体" w:hAnsi="宋体"/>
                  <w:szCs w:val="21"/>
                </w:rPr>
              </w:sdtEndPr>
              <w:sdtContent>
                <w:bookmarkStart w:id="23" w:name="EBb1a8b4338b8e441e9d53e6fc78c62c09"/>
                <w:r>
                  <w:rPr>
                    <w:rFonts w:hint="eastAsia" w:ascii="宋体" w:hAnsi="宋体"/>
                    <w:szCs w:val="21"/>
                  </w:rPr>
                  <w:sym w:font="Wingdings 2" w:char="F052"/>
                </w:r>
              </w:sdtContent>
            </w:sdt>
            <w:r>
              <w:rPr>
                <w:rFonts w:ascii="宋体" w:hAnsi="宋体" w:cs="宋体"/>
                <w:szCs w:val="21"/>
              </w:rPr>
              <w:t>不组织</w:t>
            </w:r>
          </w:p>
          <w:p>
            <w:pPr>
              <w:adjustRightInd w:val="0"/>
              <w:snapToGrid w:val="0"/>
              <w:rPr>
                <w:rFonts w:ascii="宋体" w:hAnsi="宋体" w:cs="宋体"/>
                <w:szCs w:val="21"/>
              </w:rPr>
            </w:pPr>
            <w:sdt>
              <w:sdtPr>
                <w:rPr>
                  <w:rFonts w:hint="eastAsia" w:ascii="宋体" w:hAnsi="宋体"/>
                  <w:szCs w:val="21"/>
                </w:rPr>
                <w:id w:val="1538699409"/>
              </w:sdtPr>
              <w:sdtEndPr>
                <w:rPr>
                  <w:rFonts w:hint="eastAsia" w:ascii="宋体" w:hAnsi="宋体"/>
                  <w:szCs w:val="21"/>
                </w:rPr>
              </w:sdtEndPr>
              <w:sdtContent>
                <w:r>
                  <w:rPr>
                    <w:rFonts w:hint="eastAsia" w:ascii="MS Gothic" w:hAnsi="MS Gothic" w:eastAsia="MS Gothic"/>
                    <w:szCs w:val="21"/>
                  </w:rPr>
                  <w:t>☐</w:t>
                </w:r>
              </w:sdtContent>
            </w:sdt>
            <w:r>
              <w:rPr>
                <w:rFonts w:ascii="宋体" w:hAnsi="宋体" w:cs="宋体"/>
                <w:szCs w:val="21"/>
              </w:rPr>
              <w:t>组织</w:t>
            </w:r>
            <w:r>
              <w:rPr>
                <w:rFonts w:hint="eastAsia" w:ascii="宋体" w:hAnsi="宋体" w:cs="宋体"/>
                <w:szCs w:val="21"/>
              </w:rPr>
              <w:t>，</w:t>
            </w:r>
            <w:r>
              <w:rPr>
                <w:rFonts w:hint="eastAsia" w:ascii="宋体" w:hAnsi="宋体" w:cs="宋体"/>
                <w:b/>
                <w:szCs w:val="21"/>
              </w:rPr>
              <w:t>无需办理临时</w:t>
            </w:r>
            <w:r>
              <w:rPr>
                <w:rFonts w:ascii="宋体" w:hAnsi="宋体" w:cs="宋体"/>
                <w:b/>
                <w:szCs w:val="21"/>
              </w:rPr>
              <w:t>控制区通行证</w:t>
            </w:r>
          </w:p>
          <w:p>
            <w:pPr>
              <w:adjustRightInd w:val="0"/>
              <w:snapToGrid w:val="0"/>
              <w:rPr>
                <w:rFonts w:ascii="宋体" w:hAnsi="宋体"/>
                <w:szCs w:val="21"/>
              </w:rPr>
            </w:pPr>
            <w:r>
              <w:rPr>
                <w:rFonts w:hint="eastAsia" w:ascii="宋体" w:hAnsi="宋体"/>
                <w:szCs w:val="21"/>
              </w:rPr>
              <w:t>联系人：朱芸</w:t>
            </w:r>
          </w:p>
          <w:p>
            <w:pPr>
              <w:adjustRightInd w:val="0"/>
              <w:snapToGrid w:val="0"/>
              <w:rPr>
                <w:rFonts w:ascii="宋体" w:hAnsi="宋体"/>
                <w:szCs w:val="21"/>
              </w:rPr>
            </w:pPr>
            <w:r>
              <w:rPr>
                <w:rFonts w:hint="eastAsia" w:ascii="宋体" w:hAnsi="宋体"/>
                <w:szCs w:val="21"/>
              </w:rPr>
              <w:t>电话：0571-83837787</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bookmarkEnd w:id="23"/>
          <w:p>
            <w:pPr>
              <w:adjustRightInd w:val="0"/>
              <w:snapToGrid w:val="0"/>
              <w:rPr>
                <w:rFonts w:ascii="宋体" w:hAnsi="宋体" w:cs="宋体"/>
                <w:szCs w:val="21"/>
              </w:rPr>
            </w:pPr>
            <w:sdt>
              <w:sdtPr>
                <w:rPr>
                  <w:rFonts w:hint="eastAsia" w:ascii="宋体" w:hAnsi="宋体"/>
                  <w:szCs w:val="21"/>
                </w:rPr>
                <w:id w:val="-494792387"/>
              </w:sdtPr>
              <w:sdtEndPr>
                <w:rPr>
                  <w:rFonts w:hint="eastAsia" w:ascii="宋体" w:hAnsi="宋体"/>
                  <w:szCs w:val="21"/>
                </w:rPr>
              </w:sdtEndPr>
              <w:sdtContent>
                <w:bookmarkStart w:id="24" w:name="EBcbc26f89de974525b16658cbf31c1521"/>
                <w:bookmarkEnd w:id="24"/>
                <w:r>
                  <w:rPr>
                    <w:rFonts w:hint="eastAsia" w:ascii="MS Gothic" w:hAnsi="MS Gothic" w:eastAsia="MS Gothic"/>
                    <w:szCs w:val="21"/>
                  </w:rPr>
                  <w:t>☐</w:t>
                </w:r>
              </w:sdtContent>
            </w:sdt>
            <w:r>
              <w:rPr>
                <w:rFonts w:ascii="宋体" w:hAnsi="宋体" w:cs="宋体"/>
                <w:szCs w:val="21"/>
              </w:rPr>
              <w:t>组织</w:t>
            </w:r>
            <w:r>
              <w:rPr>
                <w:rFonts w:hint="eastAsia" w:ascii="宋体" w:hAnsi="宋体" w:cs="宋体"/>
                <w:szCs w:val="21"/>
              </w:rPr>
              <w:t>，</w:t>
            </w:r>
            <w:r>
              <w:rPr>
                <w:rFonts w:ascii="宋体" w:hAnsi="宋体" w:cs="宋体"/>
                <w:b/>
                <w:szCs w:val="21"/>
              </w:rPr>
              <w:t>须</w:t>
            </w:r>
            <w:r>
              <w:rPr>
                <w:rFonts w:hint="eastAsia" w:ascii="宋体" w:hAnsi="宋体" w:cs="宋体"/>
                <w:b/>
                <w:szCs w:val="21"/>
              </w:rPr>
              <w:t>办理临时</w:t>
            </w:r>
            <w:r>
              <w:rPr>
                <w:rFonts w:ascii="宋体" w:hAnsi="宋体" w:cs="宋体"/>
                <w:b/>
                <w:szCs w:val="21"/>
              </w:rPr>
              <w:t>控制区通行证</w:t>
            </w:r>
          </w:p>
          <w:p>
            <w:pPr>
              <w:adjustRightInd w:val="0"/>
              <w:snapToGrid w:val="0"/>
              <w:rPr>
                <w:rFonts w:ascii="宋体" w:hAnsi="宋体"/>
                <w:szCs w:val="21"/>
              </w:rPr>
            </w:pPr>
            <w:r>
              <w:rPr>
                <w:rFonts w:hint="eastAsia" w:ascii="宋体" w:hAnsi="宋体"/>
                <w:szCs w:val="21"/>
              </w:rPr>
              <w:t>联系人：朱芸</w:t>
            </w:r>
          </w:p>
          <w:p>
            <w:pPr>
              <w:adjustRightInd w:val="0"/>
              <w:snapToGrid w:val="0"/>
              <w:rPr>
                <w:rFonts w:ascii="宋体" w:hAnsi="宋体"/>
                <w:szCs w:val="21"/>
              </w:rPr>
            </w:pPr>
            <w:r>
              <w:rPr>
                <w:rFonts w:hint="eastAsia" w:ascii="宋体" w:hAnsi="宋体"/>
                <w:szCs w:val="21"/>
              </w:rPr>
              <w:t>电话：0571-83837787</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p>
            <w:pPr>
              <w:widowControl/>
              <w:jc w:val="left"/>
              <w:rPr>
                <w:rFonts w:ascii="宋体" w:hAnsi="宋体" w:cs="宋体"/>
                <w:kern w:val="0"/>
                <w:sz w:val="24"/>
                <w:szCs w:val="24"/>
              </w:rPr>
            </w:pPr>
            <w:r>
              <w:rPr>
                <w:rFonts w:hint="eastAsia" w:ascii="Microsoft YaHei,Segoe UI Emoji" w:hAnsi="Microsoft YaHei,Segoe UI Emoji" w:cs="宋体"/>
                <w:color w:val="000000"/>
                <w:kern w:val="0"/>
                <w:szCs w:val="21"/>
              </w:rPr>
              <w:t>注：</w:t>
            </w:r>
            <w:r>
              <w:rPr>
                <w:rFonts w:ascii="Microsoft YaHei,Segoe UI Emoji" w:hAnsi="Microsoft YaHei,Segoe UI Emoji" w:cs="宋体"/>
                <w:color w:val="000000"/>
                <w:kern w:val="0"/>
                <w:szCs w:val="21"/>
              </w:rPr>
              <w:t>每个投标人踏勘现场人数不</w:t>
            </w:r>
            <w:r>
              <w:rPr>
                <w:rFonts w:hint="eastAsia" w:ascii="Microsoft YaHei,Segoe UI Emoji" w:hAnsi="Microsoft YaHei,Segoe UI Emoji" w:cs="宋体"/>
                <w:color w:val="000000"/>
                <w:kern w:val="0"/>
                <w:szCs w:val="21"/>
              </w:rPr>
              <w:t>得</w:t>
            </w:r>
            <w:r>
              <w:rPr>
                <w:rFonts w:ascii="Microsoft YaHei,Segoe UI Emoji" w:hAnsi="Microsoft YaHei,Segoe UI Emoji" w:cs="宋体"/>
                <w:color w:val="000000"/>
                <w:kern w:val="0"/>
                <w:szCs w:val="21"/>
              </w:rPr>
              <w:t>超过2人</w:t>
            </w:r>
            <w:r>
              <w:rPr>
                <w:rFonts w:hint="eastAsia" w:ascii="Microsoft YaHei,Segoe UI Emoji" w:hAnsi="Microsoft YaHei,Segoe UI Emoji" w:cs="宋体"/>
                <w:color w:val="000000"/>
                <w:kern w:val="0"/>
                <w:szCs w:val="21"/>
              </w:rPr>
              <w:t>，</w:t>
            </w:r>
            <w:r>
              <w:rPr>
                <w:rFonts w:ascii="Microsoft YaHei,Segoe UI Emoji" w:hAnsi="Microsoft YaHei,Segoe UI Emoji" w:cs="宋体"/>
                <w:color w:val="000000"/>
                <w:kern w:val="0"/>
                <w:szCs w:val="21"/>
              </w:rPr>
              <w:t>前往现场踏勘人员需提前3日将项目名称、人员姓名、性别、身份证号码、投标单位</w:t>
            </w:r>
            <w:r>
              <w:rPr>
                <w:rFonts w:hint="eastAsia" w:ascii="Microsoft YaHei,Segoe UI Emoji" w:hAnsi="Microsoft YaHei,Segoe UI Emoji" w:cs="宋体"/>
                <w:color w:val="000000"/>
                <w:kern w:val="0"/>
                <w:szCs w:val="21"/>
              </w:rPr>
              <w:t>信息</w:t>
            </w:r>
            <w:r>
              <w:rPr>
                <w:rFonts w:ascii="Microsoft YaHei,Segoe UI Emoji" w:hAnsi="Microsoft YaHei,Segoe UI Emoji" w:cs="宋体"/>
                <w:color w:val="000000"/>
                <w:kern w:val="0"/>
                <w:szCs w:val="21"/>
              </w:rPr>
              <w:t>发送至招标人邮箱zbzx@hzairport.com</w:t>
            </w:r>
            <w:r>
              <w:rPr>
                <w:rFonts w:hint="eastAsia" w:ascii="Microsoft YaHei,Segoe UI Emoji" w:hAnsi="Microsoft YaHei,Segoe UI Emoji" w:cs="宋体"/>
                <w:color w:val="000000"/>
                <w:kern w:val="0"/>
                <w:szCs w:val="21"/>
              </w:rPr>
              <w:t>，</w:t>
            </w:r>
          </w:p>
          <w:p>
            <w:pPr>
              <w:widowControl/>
              <w:jc w:val="left"/>
              <w:rPr>
                <w:rFonts w:ascii="宋体" w:hAnsi="宋体" w:cs="宋体"/>
                <w:kern w:val="0"/>
                <w:sz w:val="24"/>
                <w:szCs w:val="24"/>
              </w:rPr>
            </w:pPr>
            <w:r>
              <w:rPr>
                <w:rFonts w:ascii="Microsoft YaHei,Segoe UI Emoji" w:hAnsi="Microsoft YaHei,Segoe UI Emoji" w:cs="宋体"/>
                <w:color w:val="000000"/>
                <w:kern w:val="0"/>
                <w:szCs w:val="21"/>
              </w:rPr>
              <w:t>踏勘当日必须提交以下材料：（1）有效身份证原件；（2）有效身份证复印件1份；（3）一寸照1张</w:t>
            </w:r>
            <w:r>
              <w:rPr>
                <w:rFonts w:hint="eastAsia" w:ascii="Microsoft YaHei,Segoe UI Emoji" w:hAnsi="Microsoft YaHei,Segoe UI Emoji" w:cs="宋体"/>
                <w:color w:val="000000"/>
                <w:kern w:val="0"/>
                <w:szCs w:val="21"/>
              </w:rPr>
              <w:t>。</w:t>
            </w:r>
          </w:p>
          <w:p>
            <w:pPr>
              <w:adjustRightInd w:val="0"/>
              <w:snapToGrid w:val="0"/>
              <w:rPr>
                <w:rFonts w:ascii="宋体" w:hAnsi="宋体" w:cs="宋体"/>
                <w:b/>
              </w:rPr>
            </w:pPr>
            <w:r>
              <w:rPr>
                <w:rFonts w:ascii="Microsoft YaHei,Segoe UI Emoji" w:hAnsi="Microsoft YaHei,Segoe UI Emoji" w:cs="宋体"/>
                <w:b/>
                <w:color w:val="000000"/>
                <w:kern w:val="0"/>
                <w:szCs w:val="21"/>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2019231905"/>
              </w:sdtPr>
              <w:sdtEndPr>
                <w:rPr>
                  <w:rFonts w:hint="eastAsia"/>
                  <w:sz w:val="24"/>
                </w:rPr>
              </w:sdtEndPr>
              <w:sdtContent>
                <w:r>
                  <w:rPr>
                    <w:rFonts w:hint="eastAsia"/>
                    <w:sz w:val="24"/>
                  </w:rPr>
                  <w:sym w:font="Wingdings 2" w:char="F052"/>
                </w:r>
              </w:sdtContent>
            </w:sdt>
            <w:r>
              <w:rPr>
                <w:rFonts w:hint="eastAsia" w:ascii="宋体" w:hAnsi="宋体" w:cs="宋体"/>
              </w:rPr>
              <w:t>不召开</w:t>
            </w:r>
          </w:p>
          <w:p>
            <w:pPr>
              <w:adjustRightInd w:val="0"/>
              <w:snapToGrid w:val="0"/>
              <w:rPr>
                <w:rFonts w:ascii="宋体" w:hAnsi="宋体" w:cs="宋体"/>
              </w:rPr>
            </w:pPr>
            <w:sdt>
              <w:sdtPr>
                <w:rPr>
                  <w:rFonts w:hint="eastAsia"/>
                  <w:sz w:val="24"/>
                </w:rPr>
                <w:id w:val="-787970842"/>
              </w:sdtPr>
              <w:sdtEndPr>
                <w:rPr>
                  <w:rFonts w:hint="eastAsia"/>
                  <w:sz w:val="24"/>
                </w:rPr>
              </w:sdtEndPr>
              <w:sdtContent>
                <w:r>
                  <w:rPr>
                    <w:rFonts w:hint="eastAsia" w:ascii="MS Gothic" w:hAnsi="MS Gothic" w:eastAsia="MS Gothic"/>
                    <w:sz w:val="24"/>
                  </w:rPr>
                  <w:t>☐</w:t>
                </w:r>
              </w:sdtContent>
            </w:sdt>
            <w:r>
              <w:rPr>
                <w:rFonts w:hint="eastAsia" w:ascii="宋体" w:hAnsi="宋体" w:cs="宋体"/>
              </w:rPr>
              <w:t>召开，召开时间：</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ascii="宋体" w:hAnsi="宋体" w:cs="宋体"/>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903513304"/>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392421231"/>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允许，分包内容要求：</w:t>
            </w:r>
          </w:p>
          <w:p>
            <w:pPr>
              <w:adjustRightInd w:val="0"/>
              <w:snapToGrid w:val="0"/>
              <w:ind w:firstLine="210" w:firstLineChars="100"/>
              <w:rPr>
                <w:rFonts w:ascii="宋体" w:hAnsi="宋体" w:cs="宋体"/>
              </w:rPr>
            </w:pPr>
            <w:r>
              <w:rPr>
                <w:rFonts w:hint="eastAsia" w:ascii="宋体" w:hAnsi="宋体" w:cs="宋体"/>
              </w:rPr>
              <w:t>分包金额要求：</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）供货期不满足招标文件要求的；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）投标人不以自己的名义或未按招标文件的要求提供投标保证金或提供的投标保证金有缺陷而不能接受的；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单价与数量的乘积与合价不一致时，以合价为准，并调整单价；ⅲ当合价与投标总价不一致时，以投标总价为准，调整相关合价。</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2.不响应招标文件第四章“用户需求书”标注“★”的条款。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41558981"/>
              </w:sdtPr>
              <w:sdtEndPr>
                <w:rPr>
                  <w:rFonts w:hint="eastAsia"/>
                  <w:sz w:val="24"/>
                </w:rPr>
              </w:sdtEndPr>
              <w:sdtContent>
                <w:r>
                  <w:rPr>
                    <w:rFonts w:hint="eastAsia"/>
                    <w:sz w:val="24"/>
                  </w:rPr>
                  <w:sym w:font="Wingdings 2" w:char="F052"/>
                </w:r>
              </w:sdtContent>
            </w:sdt>
            <w:r>
              <w:rPr>
                <w:rFonts w:hint="eastAsia" w:ascii="宋体" w:hAnsi="宋体" w:cs="宋体"/>
              </w:rPr>
              <w:t>不允许负偏离</w:t>
            </w:r>
          </w:p>
          <w:p>
            <w:pPr>
              <w:adjustRightInd w:val="0"/>
              <w:snapToGrid w:val="0"/>
              <w:rPr>
                <w:rFonts w:ascii="宋体" w:hAnsi="宋体" w:cs="宋体"/>
              </w:rPr>
            </w:pPr>
            <w:sdt>
              <w:sdtPr>
                <w:rPr>
                  <w:rFonts w:hint="eastAsia"/>
                  <w:sz w:val="24"/>
                </w:rPr>
                <w:id w:val="1687490083"/>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允许，偏差范围：最高项数：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2020年</w:t>
            </w:r>
            <w:r>
              <w:rPr>
                <w:rFonts w:hint="eastAsia" w:ascii="宋体" w:hAnsi="宋体" w:cs="宋体"/>
                <w:bCs/>
                <w:lang w:val="en-US" w:eastAsia="zh-CN"/>
              </w:rPr>
              <w:t>6</w:t>
            </w:r>
            <w:r>
              <w:rPr>
                <w:rFonts w:hint="eastAsia" w:ascii="宋体" w:hAnsi="宋体" w:cs="宋体"/>
                <w:bCs/>
              </w:rPr>
              <w:t>月</w:t>
            </w:r>
            <w:r>
              <w:rPr>
                <w:rFonts w:hint="eastAsia" w:ascii="宋体" w:hAnsi="宋体" w:cs="宋体"/>
                <w:bCs/>
                <w:lang w:val="en-US" w:eastAsia="zh-CN"/>
              </w:rPr>
              <w:t>24日</w:t>
            </w:r>
            <w:r>
              <w:rPr>
                <w:rFonts w:hint="eastAsia" w:ascii="宋体" w:hAnsi="宋体" w:cs="宋体"/>
                <w:bCs/>
              </w:rPr>
              <w:t>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Style w:val="86"/>
                <w:rFonts w:ascii="宋体" w:hAnsi="宋体"/>
              </w:rPr>
              <w:t>zbzx@hzairport.com</w:t>
            </w:r>
            <w:r>
              <w:rPr>
                <w:rStyle w:val="86"/>
                <w:rFonts w:ascii="宋体" w:hAnsi="宋体"/>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cs="宋体"/>
              </w:rPr>
            </w:pP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投标人须统一提供“销售货物”类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593544020"/>
              </w:sdtPr>
              <w:sdtEndPr>
                <w:rPr>
                  <w:rFonts w:hint="eastAsia"/>
                  <w:sz w:val="24"/>
                </w:rPr>
              </w:sdtEndPr>
              <w:sdtContent>
                <w:r>
                  <w:rPr>
                    <w:rFonts w:hint="eastAsia"/>
                    <w:sz w:val="24"/>
                  </w:rPr>
                  <w:sym w:font="Wingdings 2" w:char="F052"/>
                </w:r>
              </w:sdtContent>
            </w:sdt>
            <w:r>
              <w:rPr>
                <w:rFonts w:hint="eastAsia" w:ascii="宋体" w:hAnsi="宋体" w:cs="宋体"/>
              </w:rPr>
              <w:t>无</w:t>
            </w:r>
          </w:p>
          <w:p>
            <w:pPr>
              <w:adjustRightInd w:val="0"/>
              <w:snapToGrid w:val="0"/>
              <w:rPr>
                <w:rFonts w:ascii="宋体" w:hAnsi="宋体" w:cs="宋体"/>
              </w:rPr>
            </w:pPr>
            <w:sdt>
              <w:sdtPr>
                <w:rPr>
                  <w:rFonts w:hint="eastAsia"/>
                  <w:sz w:val="24"/>
                </w:rPr>
                <w:id w:val="112870985"/>
              </w:sdtPr>
              <w:sdtEndPr>
                <w:rPr>
                  <w:rFonts w:hint="eastAsia"/>
                  <w:sz w:val="24"/>
                </w:rPr>
              </w:sdtEndPr>
              <w:sdtContent>
                <w:r>
                  <w:rPr>
                    <w:rFonts w:hint="eastAsia" w:ascii="MS Gothic" w:hAnsi="MS Gothic" w:eastAsia="MS Gothic"/>
                    <w:sz w:val="24"/>
                  </w:rPr>
                  <w:t>☐</w:t>
                </w:r>
              </w:sdtContent>
            </w:sdt>
            <w:r>
              <w:rPr>
                <w:rFonts w:hint="eastAsia" w:ascii="宋体" w:hAnsi="宋体" w:cs="宋体"/>
              </w:rPr>
              <w:t>有，最高投标限价：</w:t>
            </w:r>
            <w:r>
              <w:rPr>
                <w:rFonts w:ascii="宋体" w:hAnsi="宋体" w:cs="宋体"/>
              </w:rPr>
              <w:t>/</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25"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2、投标人所报投标总价应为投标人为完成本项目所发生的一切费用，包括设备供货及相关服务等全过程产生的所有成本和费用以及一切税费。 </w:t>
            </w:r>
          </w:p>
          <w:p>
            <w:pPr>
              <w:adjustRightInd w:val="0"/>
              <w:snapToGrid w:val="0"/>
              <w:rPr>
                <w:rFonts w:ascii="宋体" w:hAnsi="宋体"/>
              </w:rPr>
            </w:pPr>
            <w:r>
              <w:rPr>
                <w:rFonts w:hint="eastAsia" w:ascii="宋体" w:hAnsi="宋体"/>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rPr>
            </w:pPr>
            <w:r>
              <w:rPr>
                <w:rFonts w:hint="eastAsia" w:ascii="宋体" w:hAnsi="宋体"/>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adjustRightInd w:val="0"/>
              <w:snapToGrid w:val="0"/>
              <w:rPr>
                <w:rFonts w:ascii="宋体" w:hAnsi="宋体"/>
              </w:rPr>
            </w:pPr>
            <w:r>
              <w:rPr>
                <w:rFonts w:hint="eastAsia" w:ascii="宋体" w:hAnsi="宋体"/>
              </w:rPr>
              <w:t xml:space="preserve">5、投标人应按“投标报价表”的要求报价，在投标报价表上写明拟提供货物的单价和总价。对同一规格型号的设备，要求在所有报价表中的单价相同。 </w:t>
            </w:r>
          </w:p>
          <w:p>
            <w:pPr>
              <w:adjustRightInd w:val="0"/>
              <w:snapToGrid w:val="0"/>
              <w:rPr>
                <w:rFonts w:ascii="宋体" w:hAnsi="宋体"/>
              </w:rPr>
            </w:pPr>
            <w:r>
              <w:rPr>
                <w:rFonts w:hint="eastAsia" w:ascii="宋体" w:hAnsi="宋体"/>
              </w:rPr>
              <w:t xml:space="preserve">6、所有与本项目有关的工作内容，均被认为已经包含在投标综合单价中。 </w:t>
            </w:r>
          </w:p>
          <w:p>
            <w:pPr>
              <w:adjustRightInd w:val="0"/>
              <w:snapToGrid w:val="0"/>
              <w:rPr>
                <w:rFonts w:ascii="宋体" w:hAnsi="宋体"/>
              </w:rPr>
            </w:pPr>
            <w:r>
              <w:rPr>
                <w:rFonts w:hint="eastAsia" w:ascii="宋体" w:hAnsi="宋体"/>
              </w:rPr>
              <w:t xml:space="preserve">7、投标人所报的投标单价在执行过程中是固定不变的，除合同约定外，不得以任何理由予以变更，投标人应充分考虑各种风险因素(如合同履行期长、合同履行过程中的增购和变更等)。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rPr>
            </w:pPr>
            <w:r>
              <w:rPr>
                <w:rFonts w:hint="eastAsia" w:ascii="宋体" w:hAnsi="宋体"/>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rPr>
            </w:pPr>
            <w:r>
              <w:rPr>
                <w:rFonts w:hint="eastAsia" w:ascii="宋体" w:hAnsi="宋体"/>
              </w:rPr>
              <w:t xml:space="preserve">9、投标人对每种货物只允许有一个报价。 </w:t>
            </w:r>
          </w:p>
          <w:p>
            <w:pPr>
              <w:adjustRightInd w:val="0"/>
              <w:snapToGrid w:val="0"/>
              <w:rPr>
                <w:rFonts w:ascii="宋体" w:hAnsi="宋体"/>
              </w:rPr>
            </w:pPr>
            <w:r>
              <w:rPr>
                <w:rFonts w:hint="eastAsia" w:ascii="宋体" w:hAnsi="宋体"/>
              </w:rPr>
              <w:t xml:space="preserve">10、招标人不接受任何折扣优惠报价，不接受任何赠送和选择性报价。 </w:t>
            </w:r>
          </w:p>
          <w:p>
            <w:pPr>
              <w:adjustRightInd w:val="0"/>
              <w:snapToGrid w:val="0"/>
              <w:rPr>
                <w:rFonts w:ascii="宋体" w:hAnsi="宋体"/>
              </w:rPr>
            </w:pPr>
            <w:r>
              <w:rPr>
                <w:rFonts w:hint="eastAsia" w:ascii="宋体" w:hAnsi="宋体"/>
              </w:rPr>
              <w:t>11、所有根据合同或其它原因应由投标人支付的税款和其它应交纳的费用都要包括在投标人提交的投标价格中。</w:t>
            </w:r>
            <w:bookmarkEnd w:id="25"/>
          </w:p>
          <w:p>
            <w:pPr>
              <w:adjustRightInd w:val="0"/>
              <w:snapToGrid w:val="0"/>
              <w:rPr>
                <w:rFonts w:ascii="宋体" w:hAnsi="宋体"/>
              </w:rPr>
            </w:pPr>
            <w:r>
              <w:rPr>
                <w:rFonts w:hint="eastAsia" w:ascii="宋体" w:hAnsi="宋体"/>
              </w:rPr>
              <w:t>12、其它须在报价中考虑的因素：</w:t>
            </w:r>
          </w:p>
          <w:p>
            <w:pPr>
              <w:adjustRightInd w:val="0"/>
              <w:snapToGrid w:val="0"/>
              <w:rPr>
                <w:rFonts w:ascii="宋体" w:hAnsi="宋体"/>
              </w:rPr>
            </w:pPr>
            <w:r>
              <w:rPr>
                <w:rFonts w:hint="eastAsia" w:ascii="宋体" w:hAnsi="宋体"/>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（2）交付验收前产品的保护费由投标人自行考虑并计入总价。</w:t>
            </w:r>
          </w:p>
          <w:p>
            <w:pPr>
              <w:adjustRightInd w:val="0"/>
              <w:snapToGrid w:val="0"/>
              <w:rPr>
                <w:rFonts w:ascii="宋体" w:hAnsi="宋体"/>
              </w:rPr>
            </w:pPr>
            <w:r>
              <w:rPr>
                <w:rFonts w:hint="eastAsia" w:ascii="宋体" w:hAnsi="宋体"/>
              </w:rPr>
              <w:t>（3）投标人安装过程中需自行负责现场人员生命、财产安全，自行解决与现场人员的劳务关系纠纷，可能产生的费用计入投标总价。</w:t>
            </w:r>
          </w:p>
          <w:p>
            <w:pPr>
              <w:adjustRightInd w:val="0"/>
              <w:snapToGrid w:val="0"/>
              <w:rPr>
                <w:rFonts w:ascii="宋体" w:hAnsi="宋体"/>
              </w:rPr>
            </w:pPr>
            <w:r>
              <w:rPr>
                <w:rFonts w:hint="eastAsia" w:ascii="宋体" w:hAnsi="宋体"/>
                <w:b/>
                <w:bCs/>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26" w:name="EB191aa127b49d4a8b95623a875e1177a4"/>
            <w:r>
              <w:rPr>
                <w:rFonts w:ascii="宋体" w:hAnsi="宋体"/>
                <w:u w:val="single"/>
              </w:rPr>
              <w:t>12</w:t>
            </w:r>
            <w:r>
              <w:rPr>
                <w:rFonts w:hint="eastAsia" w:ascii="宋体" w:hAnsi="宋体"/>
                <w:u w:val="single"/>
              </w:rPr>
              <w:t>0</w:t>
            </w:r>
            <w:bookmarkEnd w:id="26"/>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sdt>
              <w:sdtPr>
                <w:rPr>
                  <w:rFonts w:hint="eastAsia"/>
                  <w:sz w:val="24"/>
                </w:rPr>
                <w:id w:val="-61029768"/>
              </w:sdtPr>
              <w:sdtEndPr>
                <w:rPr>
                  <w:rFonts w:hint="eastAsia"/>
                  <w:sz w:val="24"/>
                </w:rPr>
              </w:sdtEndPr>
              <w:sdtContent>
                <w:r>
                  <w:rPr>
                    <w:rFonts w:hint="eastAsia" w:ascii="MS Gothic" w:hAnsi="MS Gothic" w:eastAsia="MS Gothic"/>
                    <w:sz w:val="24"/>
                  </w:rPr>
                  <w:t>☐</w:t>
                </w:r>
              </w:sdtContent>
            </w:sdt>
            <w:r>
              <w:rPr>
                <w:rFonts w:hint="eastAsia" w:ascii="宋体" w:hAnsi="宋体" w:cs="宋体"/>
              </w:rPr>
              <w:t>要求，投标保证金的形式：银行转账，必须在投标截止时间前通过投标人的基本账户以银行转账方式缴纳。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投标人提交投标保证金时需注明“＊＊＊项目投标保证金”，基本账户开户许可证（证明）和银行回单复印件、投标保证金退还账户信息表等装订</w:t>
            </w:r>
            <w:r>
              <w:rPr>
                <w:rFonts w:hint="eastAsia" w:ascii="宋体" w:hAnsi="宋体" w:cs="宋体"/>
                <w:b/>
                <w:kern w:val="0"/>
                <w:sz w:val="22"/>
              </w:rPr>
              <w:t>于投标文件内，且须额外单独封装一份随投标文件一同送达</w:t>
            </w:r>
            <w:r>
              <w:rPr>
                <w:rFonts w:hint="eastAsia" w:ascii="宋体" w:hAnsi="宋体"/>
                <w:b/>
                <w:bCs/>
              </w:rPr>
              <w:t>。</w:t>
            </w:r>
          </w:p>
          <w:p>
            <w:pPr>
              <w:adjustRightInd w:val="0"/>
              <w:snapToGrid w:val="0"/>
              <w:rPr>
                <w:rFonts w:ascii="宋体" w:hAnsi="宋体" w:cs="宋体"/>
              </w:rPr>
            </w:pPr>
            <w:sdt>
              <w:sdtPr>
                <w:rPr>
                  <w:rFonts w:hint="eastAsia"/>
                  <w:sz w:val="24"/>
                </w:rPr>
                <w:id w:val="-119763755"/>
              </w:sdtPr>
              <w:sdtEndPr>
                <w:rPr>
                  <w:rFonts w:hint="eastAsia"/>
                  <w:sz w:val="24"/>
                </w:rPr>
              </w:sdtEndPr>
              <w:sdtContent>
                <w:r>
                  <w:rPr>
                    <w:rFonts w:ascii="Wingdings 2" w:hAnsi="Wingdings 2" w:eastAsia="MS Gothic"/>
                    <w:sz w:val="24"/>
                  </w:rPr>
                  <w:t></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16"/>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16"/>
            </w:pPr>
            <w:r>
              <w:rPr>
                <w:rFonts w:hint="eastAsia"/>
              </w:rPr>
              <w:t>2、</w:t>
            </w:r>
            <w:r>
              <w:rPr>
                <w:rFonts w:hint="eastAsia" w:ascii="Calibri" w:hAnsi="Calibri" w:cs="Times New Roman"/>
                <w:kern w:val="2"/>
                <w:sz w:val="21"/>
              </w:rPr>
              <w:t>招标人和中标人应当在中标通知书发出之日起 30 日内，根据招标文件和中标人的投 标文件订立书面合同（合同条款按第四章“合同条款”）。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16"/>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16"/>
              <w:rPr>
                <w:b/>
                <w:bCs/>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hint="eastAsia"/>
                  <w:sz w:val="24"/>
                </w:rPr>
                <w:id w:val="-1234462264"/>
              </w:sdtPr>
              <w:sdtEndPr>
                <w:rPr>
                  <w:rFonts w:hint="eastAsia"/>
                  <w:sz w:val="24"/>
                </w:rPr>
              </w:sdtEndPr>
              <w:sdtContent>
                <w:r>
                  <w:rPr>
                    <w:rFonts w:hint="eastAsia" w:ascii="MS Gothic" w:hAnsi="MS Gothic" w:eastAsia="MS Gothic"/>
                    <w:sz w:val="24"/>
                  </w:rPr>
                  <w:t>☐</w:t>
                </w:r>
              </w:sdtContent>
            </w:sdt>
            <w:r>
              <w:rPr>
                <w:rFonts w:hint="eastAsia" w:ascii="宋体" w:hAnsi="宋体" w:cs="宋体"/>
              </w:rPr>
              <w:t>无</w:t>
            </w:r>
          </w:p>
          <w:p>
            <w:pPr>
              <w:adjustRightInd w:val="0"/>
              <w:snapToGrid w:val="0"/>
              <w:rPr>
                <w:rFonts w:ascii="宋体" w:hAnsi="宋体" w:cs="宋体"/>
              </w:rPr>
            </w:pPr>
            <w:sdt>
              <w:sdtPr>
                <w:rPr>
                  <w:rFonts w:hint="eastAsia"/>
                  <w:sz w:val="24"/>
                </w:rPr>
                <w:id w:val="-1766299507"/>
              </w:sdtPr>
              <w:sdtEndPr>
                <w:rPr>
                  <w:rFonts w:hint="eastAsia"/>
                  <w:sz w:val="24"/>
                </w:rPr>
              </w:sdtEndPr>
              <w:sdtContent>
                <w:r>
                  <w:rPr>
                    <w:rFonts w:hint="eastAsia"/>
                    <w:sz w:val="24"/>
                  </w:rPr>
                  <w:sym w:font="Wingdings 2" w:char="F052"/>
                </w:r>
              </w:sdtContent>
            </w:sdt>
            <w:r>
              <w:rPr>
                <w:rFonts w:hint="eastAsia" w:ascii="宋体" w:hAnsi="宋体" w:cs="宋体"/>
              </w:rPr>
              <w:t>有，具体要求：</w:t>
            </w:r>
          </w:p>
          <w:p>
            <w:pPr>
              <w:pStyle w:val="41"/>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41"/>
              <w:rPr>
                <w:rFonts w:hAnsi="宋体" w:cs="宋体"/>
                <w:sz w:val="22"/>
                <w:szCs w:val="22"/>
              </w:rPr>
            </w:pPr>
            <w:r>
              <w:rPr>
                <w:rFonts w:hAnsi="宋体" w:cs="宋体"/>
                <w:sz w:val="22"/>
                <w:szCs w:val="22"/>
              </w:rPr>
              <w:t>1、企业法人营业执照</w:t>
            </w:r>
            <w:r>
              <w:rPr>
                <w:rFonts w:hint="eastAsia" w:hAnsi="宋体" w:cs="宋体"/>
                <w:sz w:val="22"/>
                <w:szCs w:val="22"/>
              </w:rPr>
              <w:t>、</w:t>
            </w:r>
            <w:r>
              <w:rPr>
                <w:rFonts w:hint="eastAsia" w:hAnsi="宋体" w:cs="宋体"/>
                <w:sz w:val="22"/>
              </w:rPr>
              <w:t>法定代表人资格证明书</w:t>
            </w:r>
            <w:r>
              <w:rPr>
                <w:rFonts w:hAnsi="宋体" w:cs="宋体"/>
                <w:sz w:val="22"/>
                <w:szCs w:val="22"/>
              </w:rPr>
              <w:t>；</w:t>
            </w:r>
          </w:p>
          <w:p>
            <w:pPr>
              <w:pStyle w:val="41"/>
              <w:rPr>
                <w:rFonts w:hAnsi="宋体" w:cs="宋体"/>
                <w:sz w:val="22"/>
                <w:szCs w:val="22"/>
              </w:rPr>
            </w:pPr>
            <w:r>
              <w:rPr>
                <w:rFonts w:hAnsi="宋体" w:cs="宋体"/>
                <w:sz w:val="22"/>
                <w:szCs w:val="22"/>
              </w:rPr>
              <w:t>2、法定代表人授权委托书(投标文件委托代理人签字的提供</w:t>
            </w:r>
            <w:r>
              <w:rPr>
                <w:rFonts w:hint="eastAsia" w:hAnsi="宋体" w:cs="宋体"/>
                <w:sz w:val="22"/>
                <w:szCs w:val="22"/>
              </w:rPr>
              <w:t>，</w:t>
            </w:r>
            <w:r>
              <w:rPr>
                <w:rFonts w:hint="eastAsia" w:hAnsi="宋体" w:cs="宋体"/>
                <w:b/>
                <w:sz w:val="22"/>
                <w:szCs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pPr>
              <w:pStyle w:val="41"/>
              <w:rPr>
                <w:rFonts w:hAnsi="宋体" w:cs="宋体"/>
                <w:sz w:val="22"/>
                <w:szCs w:val="22"/>
              </w:rPr>
            </w:pPr>
            <w:sdt>
              <w:sdtPr>
                <w:rPr>
                  <w:rFonts w:hint="eastAsia"/>
                  <w:sz w:val="24"/>
                </w:rPr>
                <w:id w:val="-230466184"/>
              </w:sdtPr>
              <w:sdtEndPr>
                <w:rPr>
                  <w:rFonts w:hint="eastAsia"/>
                  <w:sz w:val="24"/>
                </w:rPr>
              </w:sdtEndPr>
              <w:sdtContent>
                <w:r>
                  <w:rPr>
                    <w:rFonts w:hint="eastAsia" w:ascii="MS Gothic" w:hAnsi="MS Gothic" w:eastAsia="MS Gothic"/>
                    <w:sz w:val="24"/>
                  </w:rPr>
                  <w:t>☐</w:t>
                </w:r>
              </w:sdtContent>
            </w:sdt>
            <w:r>
              <w:rPr>
                <w:rFonts w:hAnsi="宋体" w:cs="宋体"/>
                <w:sz w:val="22"/>
                <w:szCs w:val="22"/>
              </w:rPr>
              <w:t>3、联合体各方签订的共同投标协议(联合体投标的提供)；</w:t>
            </w:r>
          </w:p>
          <w:p>
            <w:pPr>
              <w:adjustRightInd w:val="0"/>
              <w:snapToGrid w:val="0"/>
              <w:rPr>
                <w:rFonts w:ascii="宋体" w:hAnsi="宋体" w:cs="宋体"/>
              </w:rPr>
            </w:pPr>
            <w:bookmarkStart w:id="27" w:name="EB4536570bab9243ca95400f5423c9fd35"/>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bookmarkEnd w:id="27"/>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647087531"/>
              </w:sdtPr>
              <w:sdtEndPr>
                <w:rPr>
                  <w:rFonts w:hint="eastAsia"/>
                  <w:sz w:val="24"/>
                </w:rPr>
              </w:sdtEndPr>
              <w:sdtContent>
                <w:r>
                  <w:rPr>
                    <w:rFonts w:hint="eastAsia" w:ascii="MS Gothic" w:hAnsi="MS Gothic" w:eastAsia="MS Gothic"/>
                    <w:sz w:val="24"/>
                  </w:rPr>
                  <w:t>☐</w:t>
                </w:r>
              </w:sdtContent>
            </w:sdt>
            <w:r>
              <w:rPr>
                <w:rFonts w:hint="eastAsia" w:ascii="宋体" w:hAnsi="宋体" w:cs="宋体"/>
              </w:rPr>
              <w:t>/</w:t>
            </w:r>
          </w:p>
          <w:p>
            <w:pPr>
              <w:adjustRightInd w:val="0"/>
              <w:snapToGrid w:val="0"/>
              <w:rPr>
                <w:rFonts w:ascii="宋体" w:hAnsi="宋体" w:cs="宋体"/>
              </w:rPr>
            </w:pPr>
            <w:sdt>
              <w:sdtPr>
                <w:rPr>
                  <w:rFonts w:hint="eastAsia"/>
                  <w:sz w:val="24"/>
                </w:rPr>
                <w:id w:val="-570736496"/>
              </w:sdtPr>
              <w:sdtEndPr>
                <w:rPr>
                  <w:rFonts w:hint="eastAsia"/>
                  <w:sz w:val="24"/>
                </w:rPr>
              </w:sdtEndPr>
              <w:sdtContent>
                <w:r>
                  <w:rPr>
                    <w:rFonts w:ascii="Wingdings 2" w:hAnsi="Wingdings 2" w:eastAsia="MS Gothic"/>
                    <w:sz w:val="24"/>
                  </w:rPr>
                  <w:t></w:t>
                </w:r>
              </w:sdtContent>
            </w:sdt>
            <w:r>
              <w:rPr>
                <w:rFonts w:hint="eastAsia" w:ascii="宋体" w:hAnsi="宋体" w:cs="宋体"/>
              </w:rPr>
              <w:t xml:space="preserve"> 2018年至2020年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028294764"/>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w:t>
            </w:r>
          </w:p>
          <w:p>
            <w:pPr>
              <w:adjustRightInd w:val="0"/>
              <w:snapToGrid w:val="0"/>
              <w:rPr>
                <w:rFonts w:ascii="宋体" w:hAnsi="宋体" w:cs="宋体"/>
                <w:color w:val="FF0000"/>
              </w:rPr>
            </w:pPr>
            <w:sdt>
              <w:sdtPr>
                <w:rPr>
                  <w:rFonts w:hint="eastAsia"/>
                  <w:sz w:val="24"/>
                </w:rPr>
                <w:id w:val="-1657451965"/>
              </w:sdtPr>
              <w:sdtEndPr>
                <w:rPr>
                  <w:rFonts w:hint="eastAsia"/>
                  <w:sz w:val="24"/>
                </w:rPr>
              </w:sdtEndPr>
              <w:sdtContent>
                <w:r>
                  <w:rPr>
                    <w:rFonts w:ascii="Wingdings 2" w:hAnsi="Wingdings 2" w:eastAsia="MS Gothic"/>
                    <w:sz w:val="24"/>
                  </w:rPr>
                  <w:t></w:t>
                </w:r>
              </w:sdtContent>
            </w:sdt>
            <w:r>
              <w:rPr>
                <w:rFonts w:ascii="宋体" w:hAnsi="宋体" w:cs="宋体"/>
              </w:rPr>
              <w:t xml:space="preserve"> 20</w:t>
            </w:r>
            <w:r>
              <w:rPr>
                <w:rFonts w:hint="eastAsia" w:ascii="宋体" w:hAnsi="宋体" w:cs="宋体"/>
              </w:rPr>
              <w:t>18年1</w:t>
            </w:r>
            <w:r>
              <w:rPr>
                <w:rFonts w:ascii="宋体" w:hAnsi="宋体" w:cs="宋体"/>
              </w:rPr>
              <w:t xml:space="preserve"> 月</w:t>
            </w:r>
            <w:r>
              <w:rPr>
                <w:rFonts w:hint="eastAsia" w:ascii="宋体" w:hAnsi="宋体" w:cs="宋体"/>
              </w:rPr>
              <w:t>1</w:t>
            </w:r>
            <w:r>
              <w:rPr>
                <w:rFonts w:ascii="宋体" w:hAnsi="宋体" w:cs="宋体"/>
              </w:rPr>
              <w:t xml:space="preserve"> 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61824102"/>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w:t>
            </w:r>
          </w:p>
          <w:p>
            <w:pPr>
              <w:adjustRightInd w:val="0"/>
              <w:snapToGrid w:val="0"/>
              <w:rPr>
                <w:rFonts w:ascii="宋体" w:hAnsi="宋体" w:cs="宋体"/>
              </w:rPr>
            </w:pPr>
            <w:sdt>
              <w:sdtPr>
                <w:rPr>
                  <w:rFonts w:hint="eastAsia"/>
                  <w:sz w:val="24"/>
                </w:rPr>
                <w:id w:val="-84617561"/>
              </w:sdtPr>
              <w:sdtEndPr>
                <w:rPr>
                  <w:rFonts w:hint="eastAsia"/>
                  <w:sz w:val="24"/>
                </w:rPr>
              </w:sdtEndPr>
              <w:sdtContent>
                <w:r>
                  <w:rPr>
                    <w:rFonts w:ascii="Wingdings 2" w:hAnsi="Wingdings 2" w:eastAsia="MS Gothic"/>
                    <w:sz w:val="24"/>
                  </w:rPr>
                  <w:t></w:t>
                </w:r>
              </w:sdtContent>
            </w:sdt>
            <w:r>
              <w:rPr>
                <w:rFonts w:hint="eastAsia" w:ascii="宋体" w:hAnsi="宋体" w:cs="宋体"/>
              </w:rPr>
              <w:t xml:space="preserve"> 2017年1月1日至投标截止日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16461142"/>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2002660397"/>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sdt>
              <w:sdtPr>
                <w:rPr>
                  <w:rFonts w:hint="eastAsia"/>
                  <w:sz w:val="24"/>
                </w:rPr>
                <w:id w:val="1213386345"/>
              </w:sdtPr>
              <w:sdtEndPr>
                <w:rPr>
                  <w:rFonts w:hint="eastAsia"/>
                  <w:sz w:val="24"/>
                </w:rPr>
              </w:sdtEndPr>
              <w:sdtContent>
                <w:r>
                  <w:rPr>
                    <w:rFonts w:ascii="Wingdings 2" w:hAnsi="Wingdings 2" w:eastAsia="MS Gothic"/>
                    <w:sz w:val="24"/>
                  </w:rPr>
                  <w:t></w:t>
                </w:r>
              </w:sdtContent>
            </w:sdt>
            <w:r>
              <w:rPr>
                <w:rFonts w:hint="eastAsia" w:ascii="宋体" w:hAnsi="宋体" w:cs="宋体"/>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spacing w:val="-1"/>
                <w:szCs w:val="24"/>
                <w:u w:val="single"/>
              </w:rPr>
              <w:t>杭州萧山国际机场行李分拣区雨布网罩存放框采购项目</w:t>
            </w:r>
            <w:r>
              <w:rPr>
                <w:rFonts w:hint="eastAsia" w:ascii="宋体" w:hAnsi="宋体" w:cs="宋体"/>
              </w:rPr>
              <w:t>(项目名称)投标文件</w:t>
            </w:r>
          </w:p>
          <w:p>
            <w:pPr>
              <w:adjustRightInd w:val="0"/>
              <w:snapToGrid w:val="0"/>
              <w:rPr>
                <w:rFonts w:ascii="宋体" w:hAnsi="宋体" w:cs="宋体"/>
              </w:rPr>
            </w:pPr>
            <w:r>
              <w:rPr>
                <w:rFonts w:hint="eastAsia" w:ascii="宋体" w:hAnsi="宋体" w:cs="宋体"/>
              </w:rPr>
              <w:t>在</w:t>
            </w:r>
            <w:r>
              <w:rPr>
                <w:rFonts w:ascii="Times New Roman" w:hAnsi="Times New Roman" w:eastAsia="Times New Roman"/>
              </w:rPr>
              <w:t>2020</w:t>
            </w:r>
            <w:r>
              <w:rPr>
                <w:rFonts w:hint="eastAsia" w:cs="宋体"/>
              </w:rPr>
              <w:t>年</w:t>
            </w:r>
            <w:r>
              <w:rPr>
                <w:rFonts w:hint="eastAsia" w:cs="宋体"/>
                <w:lang w:val="en-US" w:eastAsia="zh-CN"/>
              </w:rPr>
              <w:t>6</w:t>
            </w:r>
            <w:r>
              <w:rPr>
                <w:rFonts w:hint="eastAsia" w:cs="宋体"/>
              </w:rPr>
              <w:t>月</w:t>
            </w:r>
            <w:r>
              <w:rPr>
                <w:rFonts w:hint="eastAsia" w:cs="宋体"/>
                <w:lang w:val="en-US" w:eastAsia="zh-CN"/>
              </w:rPr>
              <w:t>30</w:t>
            </w:r>
            <w:r>
              <w:rPr>
                <w:rFonts w:hint="eastAsia" w:cs="宋体"/>
              </w:rPr>
              <w:t>日</w:t>
            </w:r>
            <w:r>
              <w:rPr>
                <w:rFonts w:hint="eastAsia" w:ascii="Times New Roman" w:hAnsi="Times New Roman"/>
                <w:lang w:val="en-US" w:eastAsia="zh-CN"/>
              </w:rPr>
              <w:t>14</w:t>
            </w:r>
            <w:r>
              <w:rPr>
                <w:rFonts w:hint="eastAsia" w:cs="宋体"/>
              </w:rPr>
              <w:t>时</w:t>
            </w:r>
            <w:r>
              <w:rPr>
                <w:rFonts w:hint="eastAsia" w:cs="宋体"/>
                <w:lang w:val="en-US" w:eastAsia="zh-CN"/>
              </w:rPr>
              <w:t>00</w:t>
            </w:r>
            <w:r>
              <w:rPr>
                <w:rFonts w:hint="eastAsia" w:cs="宋体"/>
              </w:rPr>
              <w:t>分</w:t>
            </w:r>
            <w:r>
              <w:rPr>
                <w:rFonts w:hint="eastAsia" w:ascii="宋体" w:hAnsi="宋体" w:cs="宋体"/>
              </w:rPr>
              <w:t>(即开标时间)不得开启</w:t>
            </w:r>
          </w:p>
          <w:p>
            <w:pPr>
              <w:adjustRightInd w:val="0"/>
              <w:snapToGrid w:val="0"/>
              <w:rPr>
                <w:rFonts w:ascii="宋体" w:hAnsi="宋体" w:cs="宋体"/>
              </w:rPr>
            </w:pPr>
            <w:r>
              <w:rPr>
                <w:rFonts w:hint="eastAsia" w:ascii="宋体" w:hAnsi="宋体" w:cs="宋体"/>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Times New Roman" w:hAnsi="Times New Roman" w:eastAsia="Times New Roman"/>
              </w:rPr>
              <w:t>2020</w:t>
            </w:r>
            <w:r>
              <w:rPr>
                <w:rFonts w:hint="eastAsia" w:cs="宋体"/>
              </w:rPr>
              <w:t>年</w:t>
            </w:r>
            <w:r>
              <w:rPr>
                <w:rFonts w:hint="eastAsia" w:cs="宋体"/>
                <w:lang w:val="en-US" w:eastAsia="zh-CN"/>
              </w:rPr>
              <w:t>6</w:t>
            </w:r>
            <w:r>
              <w:rPr>
                <w:rFonts w:hint="eastAsia" w:cs="宋体"/>
              </w:rPr>
              <w:t>月</w:t>
            </w:r>
            <w:r>
              <w:rPr>
                <w:rFonts w:hint="eastAsia" w:cs="宋体"/>
                <w:lang w:val="en-US" w:eastAsia="zh-CN"/>
              </w:rPr>
              <w:t>30</w:t>
            </w:r>
            <w:r>
              <w:rPr>
                <w:rFonts w:hint="eastAsia" w:cs="宋体"/>
              </w:rPr>
              <w:t>日</w:t>
            </w:r>
            <w:r>
              <w:rPr>
                <w:rFonts w:hint="eastAsia" w:ascii="Times New Roman" w:hAnsi="Times New Roman"/>
                <w:lang w:val="en-US" w:eastAsia="zh-CN"/>
              </w:rPr>
              <w:t>14</w:t>
            </w:r>
            <w:r>
              <w:rPr>
                <w:rFonts w:hint="eastAsia" w:cs="宋体"/>
              </w:rPr>
              <w:t>时</w:t>
            </w:r>
            <w:r>
              <w:rPr>
                <w:rFonts w:hint="eastAsia" w:cs="宋体"/>
                <w:lang w:val="en-US" w:eastAsia="zh-CN"/>
              </w:rPr>
              <w:t>00</w:t>
            </w:r>
            <w:r>
              <w:rPr>
                <w:rFonts w:hint="eastAsia" w:cs="宋体"/>
              </w:rPr>
              <w:t>分</w:t>
            </w:r>
            <w:bookmarkStart w:id="58" w:name="_GoBack"/>
            <w:bookmarkEnd w:id="58"/>
            <w:r>
              <w:rPr>
                <w:rFonts w:hint="eastAsia" w:ascii="宋体" w:hAnsi="宋体" w:cs="宋体"/>
                <w:b/>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768452041"/>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536269446"/>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796534955"/>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883476469"/>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hint="eastAsia"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宋体"/>
              </w:rPr>
              <w:t>公示媒介：</w:t>
            </w:r>
            <w:r>
              <w:rPr>
                <w:rFonts w:hint="eastAsia" w:cs="宋体"/>
              </w:rPr>
              <w:t>杭州萧山机场有限公司主页招投标</w:t>
            </w:r>
            <w:r>
              <w:rPr>
                <w:rFonts w:cs="宋体"/>
              </w:rPr>
              <w:t>信息栏</w:t>
            </w:r>
          </w:p>
          <w:p>
            <w:pPr>
              <w:adjustRightInd w:val="0"/>
              <w:snapToGrid w:val="0"/>
            </w:pP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66219082"/>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w:t>
            </w:r>
          </w:p>
          <w:p>
            <w:pPr>
              <w:adjustRightInd w:val="0"/>
              <w:snapToGrid w:val="0"/>
              <w:rPr>
                <w:rFonts w:ascii="宋体" w:hAnsi="宋体" w:cs="宋体"/>
              </w:rPr>
            </w:pPr>
            <w:sdt>
              <w:sdtPr>
                <w:rPr>
                  <w:rFonts w:hint="eastAsia"/>
                  <w:sz w:val="24"/>
                </w:rPr>
                <w:id w:val="2076928864"/>
              </w:sdtPr>
              <w:sdtEndPr>
                <w:rPr>
                  <w:rFonts w:hint="eastAsia"/>
                  <w:sz w:val="24"/>
                </w:rPr>
              </w:sdtEndPr>
              <w:sdtContent>
                <w:r>
                  <w:rPr>
                    <w:rFonts w:hint="eastAsia"/>
                    <w:sz w:val="24"/>
                  </w:rPr>
                  <w:sym w:font="Wingdings 2" w:char="F052"/>
                </w:r>
              </w:sdtContent>
            </w:sdt>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sz w:val="24"/>
              </w:rPr>
            </w:pPr>
            <w:sdt>
              <w:sdtPr>
                <w:rPr>
                  <w:rFonts w:hint="eastAsia"/>
                  <w:sz w:val="24"/>
                </w:rPr>
                <w:id w:val="-722136389"/>
              </w:sdtPr>
              <w:sdtEndPr>
                <w:rPr>
                  <w:rFonts w:hint="eastAsia"/>
                  <w:sz w:val="24"/>
                </w:rPr>
              </w:sdtEndPr>
              <w:sdtContent>
                <w:r>
                  <w:rPr>
                    <w:rFonts w:hint="eastAsia" w:ascii="MS Gothic" w:hAnsi="MS Gothic"/>
                    <w:sz w:val="24"/>
                  </w:rPr>
                  <w:t>☐</w:t>
                </w:r>
              </w:sdtContent>
            </w:sdt>
            <w:r>
              <w:rPr>
                <w:rFonts w:hint="eastAsia" w:ascii="宋体" w:hAnsi="宋体" w:cs="宋体"/>
              </w:rPr>
              <w:t>要求，履约保证金的形式：</w:t>
            </w:r>
            <w:r>
              <w:rPr>
                <w:rFonts w:hint="eastAsia" w:ascii="宋体" w:hAnsi="宋体"/>
                <w:sz w:val="24"/>
              </w:rPr>
              <w:t>银行转账</w:t>
            </w:r>
          </w:p>
          <w:p>
            <w:pPr>
              <w:adjustRightInd w:val="0"/>
              <w:snapToGrid w:val="0"/>
              <w:rPr>
                <w:rFonts w:ascii="宋体" w:hAnsi="宋体" w:cs="宋体"/>
              </w:rPr>
            </w:pPr>
            <w:r>
              <w:rPr>
                <w:rFonts w:hint="eastAsia" w:ascii="宋体" w:hAnsi="宋体" w:cs="宋体"/>
              </w:rPr>
              <w:t>履约保证金的金额：</w:t>
            </w:r>
            <w:r>
              <w:rPr>
                <w:rFonts w:ascii="宋体" w:hAnsi="宋体" w:cs="宋体"/>
              </w:rPr>
              <w:t>合同总价的</w:t>
            </w:r>
            <w:r>
              <w:rPr>
                <w:rFonts w:hint="eastAsia" w:ascii="宋体" w:hAnsi="宋体" w:cs="宋体"/>
              </w:rPr>
              <w:t>10</w:t>
            </w:r>
            <w:r>
              <w:rPr>
                <w:rFonts w:ascii="宋体" w:hAnsi="宋体" w:cs="宋体"/>
              </w:rPr>
              <w:t>%</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rPr>
            </w:pPr>
            <w:sdt>
              <w:sdtPr>
                <w:rPr>
                  <w:rFonts w:hint="eastAsia"/>
                  <w:sz w:val="24"/>
                </w:rPr>
                <w:id w:val="-1077284657"/>
              </w:sdtPr>
              <w:sdtEndPr>
                <w:rPr>
                  <w:rFonts w:hint="eastAsia"/>
                  <w:sz w:val="24"/>
                </w:rPr>
              </w:sdtEndPr>
              <w:sdtContent>
                <w:r>
                  <w:rPr>
                    <w:rFonts w:ascii="Wingdings 2" w:hAnsi="Wingdings 2" w:eastAsia="MS Gothic"/>
                    <w:sz w:val="24"/>
                  </w:rPr>
                  <w:t></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501582788"/>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1824880714"/>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，招标人有权不予退还其投标保证金且列入招标人禁止交易名单或不良信用记录名单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Arial"/>
              </w:rPr>
            </w:pPr>
            <w:r>
              <w:rPr>
                <w:rFonts w:hint="eastAsia" w:ascii="宋体" w:hAnsi="宋体" w:cs="宋体"/>
              </w:rPr>
              <w:t>4、投标人须知前附表与投标人须知</w:t>
            </w:r>
            <w:r>
              <w:rPr>
                <w:rFonts w:hint="eastAsia" w:ascii="宋体" w:hAnsi="宋体" w:cs="Arial"/>
              </w:rPr>
              <w:t>不一致之处，以投标人前附表为准。</w:t>
            </w:r>
          </w:p>
          <w:p>
            <w:pPr>
              <w:adjustRightInd w:val="0"/>
              <w:snapToGrid w:val="0"/>
              <w:rPr>
                <w:rFonts w:ascii="宋体" w:hAnsi="宋体" w:cs="宋体"/>
                <w:b/>
              </w:rPr>
            </w:pPr>
            <w:r>
              <w:rPr>
                <w:rFonts w:hint="eastAsia" w:ascii="宋体" w:hAnsi="宋体" w:cs="Arial"/>
                <w:b/>
              </w:rPr>
              <w:t>5、潜在投标人若对招标文件中投标人资格条件、星号条款等重要内容有异议的，可通过书面形式提出，若招标人予以采纳，将对招标文件进行完善并重新发布。</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8"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技术性能指标：见投标人须知前附表。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投标人为代理经销商的，对投标人的资质要求包含对制造商的资质要求，对投标人的业绩要求包含对投标设备的业绩要求。需要提交的相关证明材料见本章第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w:t>
      </w:r>
      <w:r>
        <w:rPr>
          <w:rFonts w:hint="eastAsia" w:ascii="宋体" w:hAnsi="宋体" w:cs="宋体"/>
          <w:kern w:val="0"/>
          <w:sz w:val="22"/>
          <w:lang w:val="en-US" w:eastAsia="zh-CN"/>
        </w:rPr>
        <w:t>7</w:t>
      </w:r>
      <w:r>
        <w:rPr>
          <w:rFonts w:hint="eastAsia" w:ascii="宋体" w:hAnsi="宋体" w:cs="宋体"/>
          <w:kern w:val="0"/>
          <w:sz w:val="22"/>
        </w:rPr>
        <w:t>年1月1日至投标截止日）</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1.9.4 </w:t>
      </w:r>
      <w:r>
        <w:rPr>
          <w:rFonts w:hint="eastAsia" w:ascii="宋体" w:hAnsi="宋体" w:cs="宋体"/>
          <w:kern w:val="0"/>
          <w:sz w:val="22"/>
        </w:rPr>
        <w:t>招标人在踏勘现场中介绍的货物场地和相关的周边环境情况，供投标人在编制投标文件时参考，招标人不对投标人据此作出的判断和决策负责。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w:t>
      </w:r>
      <w:r>
        <w:rPr>
          <w:rFonts w:ascii="宋体" w:hAnsi="宋体" w:cs="宋体"/>
          <w:b/>
          <w:kern w:val="0"/>
          <w:sz w:val="22"/>
        </w:rPr>
        <w:t>10</w:t>
      </w:r>
      <w:r>
        <w:rPr>
          <w:rFonts w:hint="eastAsia" w:ascii="宋体" w:hAnsi="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1.11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1.12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1.12.1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w:t>
      </w:r>
      <w:r>
        <w:rPr>
          <w:rFonts w:ascii="宋体" w:hAnsi="宋体" w:cs="宋体"/>
          <w:kern w:val="0"/>
          <w:sz w:val="22"/>
        </w:rPr>
        <w:t>10</w:t>
      </w:r>
      <w:r>
        <w:rPr>
          <w:rFonts w:hint="eastAsia" w:ascii="宋体" w:hAnsi="宋体" w:cs="宋体"/>
          <w:kern w:val="0"/>
          <w:sz w:val="22"/>
        </w:rPr>
        <w:t xml:space="preserve">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(8)资格审查资料；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③制造商资格声明；</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④设备制造商的授权书（代理商投标时提供）；</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⑤投标产品近年的销售业绩一览表（附业绩的中标通知书或合同）。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(9)技术方案；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(10)技术支持资料；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①系统设备供货范围（包括设备数量、型号规格、产地、品牌），进口零部件详细清单（需说明产地、品牌）；</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②技术参数、结构及性能特点等产品技术规格书；</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③主要原材料及部件性能和生产厂家；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(11)投标单位优势及其他；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(12)投标人须知前附表规定的其他资料。</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①</w:t>
      </w:r>
      <w:r>
        <w:rPr>
          <w:rFonts w:hint="eastAsia" w:ascii="宋体" w:hAnsi="宋体" w:cs="宋体"/>
          <w:sz w:val="22"/>
        </w:rPr>
        <w:t>产品制造、安装、验收标准和验收方法；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②</w:t>
      </w:r>
      <w:r>
        <w:rPr>
          <w:rFonts w:hint="eastAsia" w:ascii="宋体" w:hAnsi="宋体" w:cs="宋体"/>
          <w:sz w:val="22"/>
        </w:rPr>
        <w:t>现场指导、调试；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③</w:t>
      </w:r>
      <w:r>
        <w:rPr>
          <w:rFonts w:hint="eastAsia" w:ascii="宋体" w:hAnsi="宋体" w:cs="宋体"/>
          <w:sz w:val="22"/>
        </w:rPr>
        <w:t>提供详细的培训计划，包括培训内容、培训时间、培训人数等；</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④</w:t>
      </w:r>
      <w:r>
        <w:rPr>
          <w:rFonts w:hint="eastAsia" w:ascii="宋体" w:hAnsi="宋体" w:cs="宋体"/>
          <w:sz w:val="22"/>
        </w:rPr>
        <w:t>优惠条件：投标人承诺给予用户的其他优惠条款，包括付款条件、培训服务、质量保证期等方面的优惠；</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sz w:val="22"/>
        </w:rPr>
        <w:t>⑤</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 120 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“近年完成的类似项目情况表”应附中标通知书和(或)合同协议书、设备进场验收证书等的复印件，具体时间要求见投标人须知前附表。每张表格只填写一个项目，并标明序号。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rPr>
        <w:t>证明</w:t>
      </w:r>
      <w:r>
        <w:rPr>
          <w:rFonts w:hint="eastAsia" w:ascii="宋体" w:hAnsi="宋体" w:cs="宋体"/>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w:t>
      </w:r>
      <w:r>
        <w:rPr>
          <w:rFonts w:ascii="宋体" w:hAnsi="宋体" w:cs="宋体"/>
          <w:kern w:val="0"/>
          <w:sz w:val="22"/>
        </w:rPr>
        <w:t>投标人须知前附表规定执行</w:t>
      </w:r>
      <w:r>
        <w:rPr>
          <w:rFonts w:hint="eastAsia" w:ascii="宋体" w:hAnsi="宋体" w:cs="宋体"/>
          <w:kern w:val="0"/>
          <w:sz w:val="22"/>
        </w:rPr>
        <w:t>。联合体中标的，其履约保证金以联合体各方或者联合体中牵头人的名义提交。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9" w:name="_Toc220123242"/>
      <w:bookmarkStart w:id="30" w:name="_Toc219809802"/>
      <w:bookmarkStart w:id="31" w:name="_Toc15553"/>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9"/>
      <w:bookmarkEnd w:id="30"/>
      <w:bookmarkEnd w:id="31"/>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32" w:name="_Toc18806"/>
      <w:bookmarkStart w:id="33" w:name="_Toc219809803"/>
      <w:bookmarkStart w:id="34" w:name="_Toc220123243"/>
      <w:r>
        <w:rPr>
          <w:rFonts w:hint="eastAsia" w:ascii="宋体" w:hAnsi="宋体" w:cs="宋体"/>
          <w:b/>
          <w:kern w:val="0"/>
          <w:sz w:val="22"/>
        </w:rPr>
        <w:t>8.2 不再招标</w:t>
      </w:r>
      <w:bookmarkEnd w:id="32"/>
      <w:bookmarkEnd w:id="33"/>
      <w:bookmarkEnd w:id="34"/>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numberInDash"/>
          <w:cols w:space="720" w:num="1"/>
        </w:sectPr>
      </w:pPr>
    </w:p>
    <w:bookmarkEnd w:id="28"/>
    <w:p>
      <w:pPr>
        <w:pStyle w:val="5"/>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16"/>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1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89"/>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Layout w:type="fixed"/>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投标报价</w:t>
            </w: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联系电话</w:t>
            </w: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1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16"/>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5"/>
        <w:spacing w:line="363" w:lineRule="exact"/>
        <w:ind w:right="113"/>
        <w:jc w:val="left"/>
      </w:pPr>
      <w:bookmarkStart w:id="35" w:name="_bookmark76"/>
      <w:bookmarkEnd w:id="35"/>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36" w:name="_bookmark77"/>
      <w:bookmarkEnd w:id="36"/>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请将上述问题的澄清于年月日时前递交至杭州萧山国际机场翔越路综合服务楼园区招标中心或传真至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。采用传真方式的，应在年月日时前将原件递交至杭州萧山国际机场翔越路综合服务楼园区招标中心。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8" w:type="default"/>
          <w:footerReference r:id="rId9" w:type="even"/>
          <w:pgSz w:w="11906" w:h="16838"/>
          <w:pgMar w:top="1701" w:right="1588" w:bottom="1588" w:left="1588" w:header="851" w:footer="992" w:gutter="0"/>
          <w:cols w:space="720" w:num="1"/>
          <w:docGrid w:type="lines" w:linePitch="312" w:charSpace="0"/>
        </w:sectPr>
      </w:pPr>
      <w:r>
        <w:rPr>
          <w:rFonts w:hint="eastAsia" w:ascii="宋体" w:hAnsi="宋体" w:cs="宋体"/>
          <w:sz w:val="24"/>
        </w:rPr>
        <w:t>年 月日</w:t>
      </w:r>
    </w:p>
    <w:p>
      <w:pPr>
        <w:pStyle w:val="5"/>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37" w:name="_bookmark78"/>
      <w:bookmarkEnd w:id="37"/>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投标人：（盖章）</w:t>
      </w:r>
    </w:p>
    <w:p>
      <w:pPr>
        <w:spacing w:line="480" w:lineRule="auto"/>
        <w:jc w:val="right"/>
        <w:rPr>
          <w:rFonts w:ascii="宋体" w:cs="宋体"/>
          <w:sz w:val="24"/>
          <w:u w:val="single"/>
        </w:rPr>
      </w:pPr>
      <w:r>
        <w:rPr>
          <w:rFonts w:hint="eastAsia" w:ascii="宋体" w:hAnsi="宋体" w:cs="宋体"/>
          <w:sz w:val="24"/>
        </w:rPr>
        <w:t>法定代表人或委托代理人：（签字或盖章）</w:t>
      </w:r>
    </w:p>
    <w:p>
      <w:pPr>
        <w:spacing w:line="480" w:lineRule="auto"/>
        <w:jc w:val="right"/>
        <w:rPr>
          <w:rFonts w:ascii="宋体" w:cs="宋体"/>
          <w:sz w:val="24"/>
          <w:u w:val="single"/>
        </w:rPr>
      </w:pPr>
      <w:r>
        <w:rPr>
          <w:rFonts w:hint="eastAsia" w:ascii="宋体" w:hAnsi="宋体" w:cs="宋体"/>
          <w:sz w:val="24"/>
        </w:rPr>
        <w:t>年月日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5"/>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89"/>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联系人：朱芸         联系电话：0</w:t>
      </w:r>
      <w:r>
        <w:rPr>
          <w:rFonts w:ascii="宋体" w:hAnsi="宋体" w:cs="宋体"/>
          <w:sz w:val="24"/>
        </w:rPr>
        <w:t>571-8383</w:t>
      </w:r>
      <w:r>
        <w:rPr>
          <w:rFonts w:hint="eastAsia" w:ascii="宋体" w:hAnsi="宋体" w:cs="宋体"/>
          <w:sz w:val="24"/>
        </w:rPr>
        <w:t>7787</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hAnsi="宋体" w:cs="宋体"/>
          <w:sz w:val="24"/>
        </w:rPr>
        <w:t>年月日</w:t>
      </w:r>
    </w:p>
    <w:p>
      <w:pPr>
        <w:autoSpaceDE w:val="0"/>
        <w:autoSpaceDN w:val="0"/>
        <w:adjustRightInd w:val="0"/>
        <w:spacing w:line="587" w:lineRule="exact"/>
        <w:ind w:right="43"/>
        <w:jc w:val="center"/>
        <w:rPr>
          <w:rStyle w:val="95"/>
          <w:sz w:val="40"/>
          <w:szCs w:val="40"/>
        </w:rPr>
      </w:pPr>
    </w:p>
    <w:p>
      <w:pPr>
        <w:pStyle w:val="2"/>
        <w:spacing w:line="564" w:lineRule="exact"/>
        <w:ind w:right="57"/>
        <w:jc w:val="center"/>
      </w:pPr>
      <w:bookmarkStart w:id="38" w:name="_Toc19698497"/>
      <w:bookmarkStart w:id="39" w:name="_Toc18180"/>
      <w:bookmarkStart w:id="40" w:name="_Toc41575303"/>
      <w:r>
        <w:rPr>
          <w:rFonts w:hint="eastAsia"/>
        </w:rPr>
        <w:t>第三章</w:t>
      </w:r>
      <w:r>
        <w:rPr>
          <w:rFonts w:hint="eastAsia"/>
          <w:lang w:val="en-US" w:eastAsia="zh-CN"/>
        </w:rPr>
        <w:t xml:space="preserve"> </w:t>
      </w:r>
      <w:r>
        <w:rPr>
          <w:rFonts w:hint="eastAsia"/>
        </w:rPr>
        <w:t>评标办法</w:t>
      </w:r>
      <w:bookmarkEnd w:id="38"/>
      <w:bookmarkEnd w:id="39"/>
      <w:bookmarkEnd w:id="40"/>
    </w:p>
    <w:p>
      <w:pPr>
        <w:autoSpaceDE w:val="0"/>
        <w:autoSpaceDN w:val="0"/>
        <w:adjustRightInd w:val="0"/>
        <w:spacing w:before="3" w:line="100" w:lineRule="exact"/>
        <w:jc w:val="left"/>
        <w:rPr>
          <w:rFonts w:ascii="微软雅黑" w:hAnsi="Times New Roman" w:cs="微软雅黑"/>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（5）供货期不满足招标文件要求的；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（9）被浙江省机场集团有限公司或杭州萧山国际机场有限公司列入禁止交易名单或不良</w:t>
      </w:r>
      <w:r>
        <w:rPr>
          <w:rFonts w:ascii="宋体" w:hAnsi="宋体" w:cs="宋体"/>
          <w:sz w:val="22"/>
        </w:rPr>
        <w:t>信用记录名单</w:t>
      </w:r>
      <w:r>
        <w:rPr>
          <w:rFonts w:hint="eastAsia" w:ascii="宋体" w:hAnsi="宋体" w:cs="宋体"/>
          <w:sz w:val="22"/>
        </w:rPr>
        <w:t>的单位；</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86"/>
          <w:rFonts w:hint="eastAsia" w:cs="宋体"/>
        </w:rPr>
        <w:t>www.creditchina.gov.cn</w:t>
      </w:r>
      <w:r>
        <w:rPr>
          <w:rStyle w:val="86"/>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86"/>
          <w:rFonts w:hint="eastAsia" w:cs="宋体"/>
        </w:rPr>
        <w:t>http://wenshu.court.gov.cn</w:t>
      </w:r>
      <w:r>
        <w:rPr>
          <w:rStyle w:val="86"/>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(2）总价金额与依据单价（或各分项合计）计算出的结果不一致的，以单价金额（或各分项合计）为准修正总价，但单价金额小数点有明显错误的除外。</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241"/>
        <w:rPr>
          <w:rFonts w:ascii="宋体" w:hAnsi="宋体" w:cs="宋体"/>
          <w:b/>
          <w:sz w:val="22"/>
        </w:rPr>
      </w:pPr>
      <w:r>
        <w:rPr>
          <w:rFonts w:hint="eastAsia" w:ascii="宋体" w:hAnsi="宋体" w:cs="宋体"/>
          <w:b/>
          <w:sz w:val="22"/>
        </w:rPr>
        <w:t xml:space="preserve">1.投标文件的资信及技术评审  </w:t>
      </w:r>
      <w:r>
        <w:rPr>
          <w:rFonts w:hint="eastAsia" w:ascii="MS Gothic" w:hAnsi="MS Gothic" w:eastAsia="MS Gothic"/>
          <w:b/>
          <w:sz w:val="24"/>
        </w:rPr>
        <w:t>☐</w:t>
      </w:r>
      <w:r>
        <w:rPr>
          <w:rFonts w:ascii="宋体" w:hAnsi="宋体" w:cs="宋体"/>
          <w:b/>
          <w:sz w:val="22"/>
        </w:rPr>
        <w:t>40分</w:t>
      </w:r>
      <w:sdt>
        <w:sdtPr>
          <w:rPr>
            <w:rFonts w:hint="eastAsia"/>
            <w:b/>
            <w:sz w:val="24"/>
          </w:rPr>
          <w:id w:val="899104156"/>
        </w:sdtPr>
        <w:sdtEndPr>
          <w:rPr>
            <w:rFonts w:hint="eastAsia"/>
            <w:b/>
            <w:sz w:val="24"/>
          </w:rPr>
        </w:sdtEndPr>
        <w:sdtContent>
          <w:sdt>
            <w:sdtPr>
              <w:rPr>
                <w:rFonts w:hint="eastAsia"/>
                <w:b/>
                <w:sz w:val="24"/>
              </w:rPr>
              <w:id w:val="87276554"/>
              <w:showingPlcHdr/>
            </w:sdtPr>
            <w:sdtEndPr>
              <w:rPr>
                <w:rFonts w:hint="eastAsia"/>
                <w:b/>
                <w:sz w:val="24"/>
              </w:rPr>
            </w:sdtEndPr>
            <w:sdtContent>
              <w:r>
                <w:rPr>
                  <w:rFonts w:ascii="Wingdings 2" w:hAnsi="Wingdings 2" w:eastAsia="MS Gothic"/>
                  <w:b/>
                  <w:sz w:val="24"/>
                </w:rPr>
                <w:t></w:t>
              </w:r>
            </w:sdtContent>
          </w:sdt>
        </w:sdtContent>
      </w:sdt>
      <w:r>
        <w:rPr>
          <w:rFonts w:ascii="宋体" w:hAnsi="宋体" w:cs="宋体"/>
          <w:b/>
          <w:sz w:val="22"/>
        </w:rPr>
        <w:t>30分</w:t>
      </w:r>
      <w:sdt>
        <w:sdtPr>
          <w:rPr>
            <w:rFonts w:hint="eastAsia"/>
            <w:b/>
            <w:sz w:val="24"/>
          </w:rPr>
          <w:id w:val="-44457904"/>
        </w:sdtPr>
        <w:sdtEndPr>
          <w:rPr>
            <w:rFonts w:hint="eastAsia"/>
            <w:b/>
            <w:sz w:val="24"/>
          </w:rPr>
        </w:sdtEndPr>
        <w:sdtContent>
          <w:r>
            <w:rPr>
              <w:rFonts w:hint="eastAsia" w:ascii="MS Gothic" w:hAnsi="MS Gothic" w:eastAsia="MS Gothic"/>
              <w:b/>
              <w:sz w:val="24"/>
            </w:rPr>
            <w:t>☐</w:t>
          </w:r>
        </w:sdtContent>
      </w:sdt>
      <w:r>
        <w:rPr>
          <w:rFonts w:ascii="宋体" w:hAnsi="宋体" w:cs="宋体"/>
          <w:b/>
          <w:sz w:val="22"/>
        </w:rPr>
        <w:t>20分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资信及技术评分分值设定标准</w:t>
      </w:r>
    </w:p>
    <w:tbl>
      <w:tblPr>
        <w:tblStyle w:val="89"/>
        <w:tblW w:w="87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774"/>
        <w:gridCol w:w="6104"/>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8" w:hRule="atLeast"/>
          <w:jc w:val="center"/>
        </w:trPr>
        <w:tc>
          <w:tcPr>
            <w:tcW w:w="1336"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0"/>
                <w:szCs w:val="20"/>
              </w:rPr>
            </w:pPr>
            <w:r>
              <w:rPr>
                <w:rFonts w:hint="eastAsia" w:ascii="宋体" w:hAnsi="宋体" w:cs="宋体"/>
                <w:kern w:val="0"/>
                <w:sz w:val="20"/>
                <w:szCs w:val="20"/>
              </w:rPr>
              <w:t>评定项目</w:t>
            </w:r>
          </w:p>
        </w:tc>
        <w:tc>
          <w:tcPr>
            <w:tcW w:w="610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0"/>
                <w:szCs w:val="20"/>
              </w:rPr>
            </w:pPr>
            <w:r>
              <w:rPr>
                <w:rFonts w:hint="eastAsia" w:ascii="宋体" w:hAnsi="宋体" w:cs="宋体"/>
                <w:kern w:val="0"/>
                <w:sz w:val="20"/>
                <w:szCs w:val="20"/>
              </w:rPr>
              <w:t>评分细则</w:t>
            </w:r>
            <w:r>
              <w:rPr>
                <w:rFonts w:hint="eastAsia" w:ascii="宋体" w:hAnsi="宋体" w:cs="宋体"/>
                <w:b/>
                <w:kern w:val="0"/>
                <w:sz w:val="20"/>
                <w:szCs w:val="20"/>
              </w:rPr>
              <w:t>（设备通用类</w:t>
            </w:r>
            <w:r>
              <w:rPr>
                <w:rFonts w:ascii="宋体" w:hAnsi="宋体" w:cs="宋体"/>
                <w:b/>
                <w:kern w:val="0"/>
                <w:sz w:val="20"/>
                <w:szCs w:val="20"/>
              </w:rPr>
              <w:t>）</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0"/>
                <w:szCs w:val="20"/>
              </w:rPr>
            </w:pPr>
            <w:r>
              <w:rPr>
                <w:rFonts w:hint="eastAsia" w:ascii="宋体" w:hAnsi="宋体" w:cs="宋体"/>
                <w:kern w:val="0"/>
                <w:sz w:val="20"/>
                <w:szCs w:val="20"/>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jc w:val="center"/>
        </w:trPr>
        <w:tc>
          <w:tcPr>
            <w:tcW w:w="562" w:type="dxa"/>
            <w:vMerge w:val="restart"/>
            <w:tcBorders>
              <w:top w:val="single" w:color="000000" w:sz="4" w:space="0"/>
              <w:left w:val="single" w:color="000000" w:sz="4" w:space="0"/>
              <w:right w:val="single" w:color="000000" w:sz="4" w:space="0"/>
            </w:tcBorders>
            <w:vAlign w:val="center"/>
          </w:tcPr>
          <w:p>
            <w:pPr>
              <w:widowControl/>
              <w:snapToGrid w:val="0"/>
              <w:spacing w:line="360" w:lineRule="atLeast"/>
              <w:rPr>
                <w:rFonts w:ascii="宋体" w:hAnsi="宋体" w:cs="宋体"/>
                <w:kern w:val="0"/>
                <w:sz w:val="20"/>
                <w:szCs w:val="20"/>
              </w:rPr>
            </w:pPr>
            <w:r>
              <w:rPr>
                <w:rFonts w:hint="eastAsia" w:ascii="宋体" w:hAnsi="宋体" w:cs="宋体"/>
                <w:kern w:val="0"/>
                <w:sz w:val="20"/>
                <w:szCs w:val="20"/>
              </w:rPr>
              <w:t>资信</w:t>
            </w:r>
            <w:r>
              <w:rPr>
                <w:rFonts w:ascii="宋体" w:hAnsi="宋体" w:cs="宋体"/>
                <w:kern w:val="0"/>
                <w:sz w:val="20"/>
                <w:szCs w:val="20"/>
              </w:rPr>
              <w:t>技术</w:t>
            </w:r>
            <w:r>
              <w:rPr>
                <w:rFonts w:hint="eastAsia" w:ascii="宋体" w:hAnsi="宋体" w:cs="宋体"/>
                <w:kern w:val="0"/>
                <w:sz w:val="20"/>
                <w:szCs w:val="20"/>
              </w:rPr>
              <w:t>评分</w:t>
            </w:r>
          </w:p>
          <w:p>
            <w:pPr>
              <w:widowControl/>
              <w:snapToGrid w:val="0"/>
              <w:spacing w:line="360" w:lineRule="atLeast"/>
              <w:rPr>
                <w:rFonts w:ascii="宋体" w:hAnsi="宋体" w:cs="宋体"/>
                <w:kern w:val="0"/>
                <w:sz w:val="20"/>
                <w:szCs w:val="20"/>
              </w:rPr>
            </w:pPr>
          </w:p>
        </w:tc>
        <w:tc>
          <w:tcPr>
            <w:tcW w:w="774" w:type="dxa"/>
            <w:vMerge w:val="restart"/>
            <w:tcBorders>
              <w:top w:val="single" w:color="000000" w:sz="4" w:space="0"/>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0"/>
                <w:szCs w:val="20"/>
              </w:rPr>
            </w:pPr>
            <w:r>
              <w:rPr>
                <w:rFonts w:hint="eastAsia" w:ascii="宋体" w:hAnsi="宋体" w:cs="宋体"/>
                <w:kern w:val="0"/>
                <w:sz w:val="20"/>
                <w:szCs w:val="20"/>
              </w:rPr>
              <w:t>资信</w:t>
            </w:r>
            <w:r>
              <w:rPr>
                <w:rFonts w:ascii="宋体" w:hAnsi="宋体" w:cs="宋体"/>
                <w:kern w:val="0"/>
                <w:sz w:val="20"/>
                <w:szCs w:val="20"/>
              </w:rPr>
              <w:t>评分</w:t>
            </w:r>
          </w:p>
        </w:tc>
        <w:tc>
          <w:tcPr>
            <w:tcW w:w="6104" w:type="dxa"/>
            <w:tcBorders>
              <w:top w:val="single" w:color="000000" w:sz="4" w:space="0"/>
              <w:left w:val="single" w:color="000000" w:sz="4" w:space="0"/>
              <w:bottom w:val="single" w:color="000000" w:sz="4" w:space="0"/>
              <w:right w:val="single" w:color="000000" w:sz="4" w:space="0"/>
            </w:tcBorders>
            <w:vAlign w:val="center"/>
          </w:tcPr>
          <w:p>
            <w:pPr>
              <w:pStyle w:val="41"/>
              <w:adjustRightInd w:val="0"/>
              <w:snapToGrid w:val="0"/>
              <w:spacing w:line="400" w:lineRule="exact"/>
              <w:rPr>
                <w:rFonts w:hAnsi="宋体" w:cs="宋体"/>
                <w:kern w:val="0"/>
                <w:sz w:val="20"/>
                <w:szCs w:val="18"/>
              </w:rPr>
            </w:pPr>
            <w:r>
              <w:rPr>
                <w:rFonts w:hint="eastAsia" w:hAnsi="宋体" w:cs="Calibri"/>
                <w:kern w:val="0"/>
                <w:sz w:val="20"/>
                <w:szCs w:val="20"/>
              </w:rPr>
              <w:t>1.具有机场施工</w:t>
            </w:r>
            <w:r>
              <w:rPr>
                <w:rFonts w:hint="eastAsia" w:hAnsi="宋体" w:cs="Calibri"/>
                <w:kern w:val="0"/>
                <w:sz w:val="20"/>
                <w:szCs w:val="20"/>
                <w:lang w:eastAsia="zh-CN"/>
              </w:rPr>
              <w:t>项目</w:t>
            </w:r>
            <w:r>
              <w:rPr>
                <w:rFonts w:hint="eastAsia" w:hAnsi="宋体" w:cs="Calibri"/>
                <w:kern w:val="0"/>
                <w:sz w:val="20"/>
                <w:szCs w:val="20"/>
              </w:rPr>
              <w:t>经验,</w:t>
            </w:r>
            <w:r>
              <w:rPr>
                <w:rFonts w:hint="eastAsia" w:hAnsi="宋体" w:cs="Calibri"/>
                <w:sz w:val="20"/>
                <w:szCs w:val="20"/>
              </w:rPr>
              <w:t xml:space="preserve"> 每提供1</w:t>
            </w:r>
            <w:r>
              <w:rPr>
                <w:rFonts w:hint="eastAsia" w:hAnsi="宋体" w:cs="Calibri"/>
                <w:sz w:val="20"/>
                <w:szCs w:val="20"/>
                <w:lang w:eastAsia="zh-CN"/>
              </w:rPr>
              <w:t>项</w:t>
            </w:r>
            <w:r>
              <w:rPr>
                <w:rFonts w:hint="eastAsia" w:hAnsi="宋体" w:cs="Calibri"/>
                <w:sz w:val="20"/>
                <w:szCs w:val="20"/>
              </w:rPr>
              <w:t>证明</w:t>
            </w:r>
            <w:r>
              <w:rPr>
                <w:rFonts w:hAnsi="宋体" w:cs="Calibri"/>
                <w:sz w:val="20"/>
                <w:szCs w:val="20"/>
              </w:rPr>
              <w:t>得</w:t>
            </w:r>
            <w:r>
              <w:rPr>
                <w:rFonts w:hint="eastAsia" w:hAnsi="宋体" w:cs="Calibri"/>
                <w:sz w:val="20"/>
                <w:szCs w:val="20"/>
              </w:rPr>
              <w:t>1</w:t>
            </w:r>
            <w:r>
              <w:rPr>
                <w:rFonts w:hAnsi="宋体" w:cs="Calibri"/>
                <w:sz w:val="20"/>
                <w:szCs w:val="20"/>
              </w:rPr>
              <w:t>分，</w:t>
            </w:r>
            <w:r>
              <w:rPr>
                <w:rFonts w:hint="eastAsia" w:hAnsi="宋体" w:cs="Calibri"/>
                <w:sz w:val="20"/>
                <w:szCs w:val="20"/>
              </w:rPr>
              <w:t>最高得3分。</w:t>
            </w:r>
            <w:r>
              <w:rPr>
                <w:rFonts w:hint="eastAsia" w:hAnsi="宋体" w:cs="Calibri"/>
                <w:sz w:val="20"/>
                <w:szCs w:val="20"/>
                <w:lang w:eastAsia="zh-CN"/>
              </w:rPr>
              <w:t>以合同、发票复印件或业主证明为准。</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400" w:lineRule="exact"/>
              <w:jc w:val="center"/>
              <w:rPr>
                <w:rFonts w:ascii="宋体" w:hAnsi="宋体" w:cs="宋体"/>
                <w:kern w:val="0"/>
                <w:sz w:val="20"/>
                <w:szCs w:val="20"/>
              </w:rPr>
            </w:pPr>
            <w:r>
              <w:rPr>
                <w:rFonts w:hint="eastAsia" w:ascii="宋体" w:hAnsi="宋体" w:cs="Calibri"/>
                <w:kern w:val="0"/>
                <w:sz w:val="20"/>
                <w:szCs w:val="20"/>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0"/>
                <w:szCs w:val="20"/>
              </w:rPr>
            </w:pPr>
          </w:p>
        </w:tc>
        <w:tc>
          <w:tcPr>
            <w:tcW w:w="774"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0"/>
                <w:szCs w:val="20"/>
              </w:rPr>
            </w:pPr>
          </w:p>
        </w:tc>
        <w:tc>
          <w:tcPr>
            <w:tcW w:w="6104" w:type="dxa"/>
            <w:tcBorders>
              <w:top w:val="single" w:color="000000" w:sz="4" w:space="0"/>
              <w:left w:val="single" w:color="000000" w:sz="4" w:space="0"/>
              <w:bottom w:val="single" w:color="auto" w:sz="4" w:space="0"/>
              <w:right w:val="single" w:color="000000" w:sz="4" w:space="0"/>
            </w:tcBorders>
            <w:vAlign w:val="center"/>
          </w:tcPr>
          <w:p>
            <w:pPr>
              <w:widowControl/>
              <w:adjustRightInd w:val="0"/>
              <w:snapToGrid w:val="0"/>
              <w:spacing w:line="400" w:lineRule="exact"/>
              <w:rPr>
                <w:rFonts w:hAnsi="宋体" w:cs="Calibri"/>
                <w:sz w:val="20"/>
                <w:szCs w:val="20"/>
              </w:rPr>
            </w:pPr>
            <w:r>
              <w:rPr>
                <w:rFonts w:hint="eastAsia" w:hAnsi="宋体" w:cs="Calibri"/>
                <w:sz w:val="20"/>
                <w:szCs w:val="20"/>
              </w:rPr>
              <w:t>2.具有交通护栏浸塑生产</w:t>
            </w:r>
            <w:r>
              <w:rPr>
                <w:rFonts w:hint="eastAsia" w:hAnsi="宋体" w:cs="Calibri"/>
                <w:sz w:val="20"/>
                <w:szCs w:val="20"/>
                <w:lang w:eastAsia="zh-CN"/>
              </w:rPr>
              <w:t>加工</w:t>
            </w:r>
            <w:r>
              <w:rPr>
                <w:rFonts w:hint="eastAsia" w:hAnsi="宋体" w:cs="Calibri"/>
                <w:sz w:val="20"/>
                <w:szCs w:val="20"/>
              </w:rPr>
              <w:t>能力，</w:t>
            </w:r>
            <w:r>
              <w:rPr>
                <w:rFonts w:hAnsi="宋体" w:cs="Calibri"/>
                <w:sz w:val="20"/>
                <w:szCs w:val="20"/>
              </w:rPr>
              <w:t>得</w:t>
            </w:r>
            <w:r>
              <w:rPr>
                <w:rFonts w:hint="eastAsia" w:hAnsi="宋体" w:cs="Calibri"/>
                <w:sz w:val="20"/>
                <w:szCs w:val="20"/>
                <w:lang w:val="en-US" w:eastAsia="zh-CN"/>
              </w:rPr>
              <w:t>6</w:t>
            </w:r>
            <w:r>
              <w:rPr>
                <w:rFonts w:hAnsi="宋体" w:cs="Calibri"/>
                <w:sz w:val="20"/>
                <w:szCs w:val="20"/>
              </w:rPr>
              <w:t>分</w:t>
            </w:r>
            <w:r>
              <w:rPr>
                <w:rFonts w:hint="eastAsia" w:hAnsi="宋体" w:cs="Calibri"/>
                <w:sz w:val="20"/>
                <w:szCs w:val="20"/>
                <w:lang w:eastAsia="zh-CN"/>
              </w:rPr>
              <w:t>。须提供浸塑设备采购合同或发票复印件，采购人与投标人名称不一致的不得分。</w:t>
            </w:r>
          </w:p>
        </w:tc>
        <w:tc>
          <w:tcPr>
            <w:tcW w:w="1280" w:type="dxa"/>
            <w:tcBorders>
              <w:top w:val="single" w:color="000000" w:sz="4" w:space="0"/>
              <w:left w:val="single" w:color="000000" w:sz="4" w:space="0"/>
              <w:bottom w:val="single" w:color="auto" w:sz="4" w:space="0"/>
              <w:right w:val="single" w:color="000000" w:sz="4" w:space="0"/>
            </w:tcBorders>
            <w:vAlign w:val="center"/>
          </w:tcPr>
          <w:p>
            <w:pPr>
              <w:widowControl/>
              <w:adjustRightInd w:val="0"/>
              <w:snapToGrid w:val="0"/>
              <w:spacing w:line="400" w:lineRule="exact"/>
              <w:jc w:val="center"/>
              <w:rPr>
                <w:rFonts w:ascii="宋体" w:hAnsi="宋体" w:cs="Calibri"/>
                <w:kern w:val="0"/>
                <w:sz w:val="20"/>
                <w:szCs w:val="20"/>
              </w:rPr>
            </w:pPr>
            <w:r>
              <w:rPr>
                <w:rFonts w:hint="eastAsia" w:ascii="宋体" w:hAnsi="宋体" w:cs="Calibri"/>
                <w:kern w:val="0"/>
                <w:sz w:val="20"/>
                <w:szCs w:val="20"/>
              </w:rPr>
              <w:t>0-</w:t>
            </w:r>
            <w:r>
              <w:rPr>
                <w:rFonts w:hint="eastAsia" w:ascii="宋体" w:hAnsi="宋体" w:cs="Calibri"/>
                <w:kern w:val="0"/>
                <w:sz w:val="20"/>
                <w:szCs w:val="20"/>
                <w:lang w:val="en-US" w:eastAsia="zh-CN"/>
              </w:rPr>
              <w:t>6</w:t>
            </w:r>
            <w:r>
              <w:rPr>
                <w:rFonts w:hint="eastAsia" w:ascii="宋体" w:hAnsi="宋体" w:cs="Calibri"/>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0"/>
                <w:szCs w:val="20"/>
              </w:rPr>
            </w:pPr>
          </w:p>
        </w:tc>
        <w:tc>
          <w:tcPr>
            <w:tcW w:w="774"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0"/>
                <w:szCs w:val="20"/>
              </w:rPr>
            </w:pPr>
          </w:p>
        </w:tc>
        <w:tc>
          <w:tcPr>
            <w:tcW w:w="6104" w:type="dxa"/>
            <w:tcBorders>
              <w:top w:val="single" w:color="000000" w:sz="4" w:space="0"/>
              <w:left w:val="single" w:color="000000" w:sz="4" w:space="0"/>
              <w:bottom w:val="single" w:color="auto" w:sz="4" w:space="0"/>
              <w:right w:val="single" w:color="000000" w:sz="4" w:space="0"/>
            </w:tcBorders>
            <w:vAlign w:val="center"/>
          </w:tcPr>
          <w:p>
            <w:pPr>
              <w:widowControl/>
              <w:adjustRightInd w:val="0"/>
              <w:snapToGrid w:val="0"/>
              <w:spacing w:line="400" w:lineRule="exact"/>
              <w:rPr>
                <w:rFonts w:hAnsi="宋体" w:cs="Calibri"/>
                <w:sz w:val="20"/>
                <w:szCs w:val="20"/>
              </w:rPr>
            </w:pPr>
            <w:r>
              <w:rPr>
                <w:rFonts w:hint="eastAsia" w:hAnsi="宋体" w:cs="Calibri"/>
                <w:sz w:val="20"/>
                <w:szCs w:val="20"/>
                <w:lang w:val="en-US" w:eastAsia="zh-CN"/>
              </w:rPr>
              <w:t>3</w:t>
            </w:r>
            <w:r>
              <w:rPr>
                <w:rFonts w:hint="eastAsia" w:hAnsi="宋体" w:cs="Calibri"/>
                <w:sz w:val="20"/>
                <w:szCs w:val="20"/>
              </w:rPr>
              <w:t>.提供用户使用满意证明，每1份得</w:t>
            </w:r>
            <w:r>
              <w:rPr>
                <w:rFonts w:hint="eastAsia" w:hAnsi="宋体" w:cs="Calibri"/>
                <w:sz w:val="20"/>
                <w:szCs w:val="20"/>
                <w:lang w:val="en-US" w:eastAsia="zh-CN"/>
              </w:rPr>
              <w:t>1</w:t>
            </w:r>
            <w:r>
              <w:rPr>
                <w:rFonts w:hint="eastAsia" w:hAnsi="宋体" w:cs="Calibri"/>
                <w:sz w:val="20"/>
                <w:szCs w:val="20"/>
              </w:rPr>
              <w:t>分</w:t>
            </w:r>
            <w:r>
              <w:rPr>
                <w:rFonts w:hint="eastAsia" w:hAnsi="宋体" w:cs="Calibri"/>
                <w:sz w:val="20"/>
                <w:szCs w:val="20"/>
                <w:lang w:eastAsia="zh-CN"/>
              </w:rPr>
              <w:t>，最高得</w:t>
            </w:r>
            <w:r>
              <w:rPr>
                <w:rFonts w:hint="eastAsia" w:hAnsi="宋体" w:cs="Calibri"/>
                <w:sz w:val="20"/>
                <w:szCs w:val="20"/>
                <w:lang w:val="en-US" w:eastAsia="zh-CN"/>
              </w:rPr>
              <w:t>3</w:t>
            </w:r>
            <w:r>
              <w:rPr>
                <w:rFonts w:hint="eastAsia" w:hAnsi="宋体" w:cs="Calibri"/>
                <w:sz w:val="20"/>
                <w:szCs w:val="20"/>
                <w:lang w:eastAsia="zh-CN"/>
              </w:rPr>
              <w:t>分。用户满意度证明须填写用户联系人及联系电话，以供核查。</w:t>
            </w:r>
          </w:p>
        </w:tc>
        <w:tc>
          <w:tcPr>
            <w:tcW w:w="1280" w:type="dxa"/>
            <w:tcBorders>
              <w:top w:val="single" w:color="000000" w:sz="4" w:space="0"/>
              <w:left w:val="single" w:color="000000" w:sz="4" w:space="0"/>
              <w:bottom w:val="single" w:color="auto" w:sz="4" w:space="0"/>
              <w:right w:val="single" w:color="000000" w:sz="4" w:space="0"/>
            </w:tcBorders>
            <w:vAlign w:val="center"/>
          </w:tcPr>
          <w:p>
            <w:pPr>
              <w:widowControl/>
              <w:adjustRightInd w:val="0"/>
              <w:snapToGrid w:val="0"/>
              <w:spacing w:line="400" w:lineRule="exact"/>
              <w:jc w:val="center"/>
              <w:rPr>
                <w:rFonts w:ascii="宋体" w:hAnsi="宋体" w:cs="Calibri"/>
                <w:kern w:val="0"/>
                <w:sz w:val="20"/>
                <w:szCs w:val="20"/>
              </w:rPr>
            </w:pPr>
            <w:r>
              <w:rPr>
                <w:rFonts w:hint="eastAsia" w:ascii="宋体" w:hAnsi="宋体" w:cs="Calibri"/>
                <w:kern w:val="0"/>
                <w:sz w:val="20"/>
                <w:szCs w:val="20"/>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0"/>
                <w:szCs w:val="20"/>
              </w:rPr>
            </w:pPr>
          </w:p>
        </w:tc>
        <w:tc>
          <w:tcPr>
            <w:tcW w:w="774" w:type="dxa"/>
            <w:vMerge w:val="restart"/>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0"/>
                <w:szCs w:val="20"/>
              </w:rPr>
            </w:pPr>
            <w:r>
              <w:rPr>
                <w:rFonts w:hint="eastAsia" w:ascii="宋体" w:hAnsi="宋体" w:cs="宋体"/>
                <w:kern w:val="0"/>
                <w:sz w:val="20"/>
                <w:szCs w:val="20"/>
              </w:rPr>
              <w:t>技术</w:t>
            </w:r>
            <w:r>
              <w:rPr>
                <w:rFonts w:ascii="宋体" w:hAnsi="宋体" w:cs="宋体"/>
                <w:kern w:val="0"/>
                <w:sz w:val="20"/>
                <w:szCs w:val="20"/>
              </w:rPr>
              <w:t>评分</w:t>
            </w:r>
          </w:p>
        </w:tc>
        <w:tc>
          <w:tcPr>
            <w:tcW w:w="610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0"/>
                <w:szCs w:val="20"/>
              </w:rPr>
            </w:pPr>
            <w:r>
              <w:rPr>
                <w:rFonts w:hint="eastAsia" w:ascii="宋体" w:hAnsi="宋体" w:cs="宋体"/>
                <w:kern w:val="0"/>
                <w:sz w:val="20"/>
                <w:szCs w:val="20"/>
              </w:rPr>
              <w:t>4.根据</w:t>
            </w:r>
            <w:r>
              <w:rPr>
                <w:rFonts w:hint="eastAsia" w:ascii="宋体" w:hAnsi="宋体" w:cs="宋体"/>
                <w:kern w:val="0"/>
                <w:sz w:val="20"/>
                <w:szCs w:val="20"/>
                <w:lang w:eastAsia="zh-CN"/>
              </w:rPr>
              <w:t>实物样品比较打分：</w:t>
            </w:r>
            <w:r>
              <w:rPr>
                <w:rFonts w:hint="eastAsia" w:ascii="宋体" w:hAnsi="宋体" w:cs="Calibri"/>
                <w:kern w:val="0"/>
                <w:sz w:val="20"/>
                <w:szCs w:val="20"/>
              </w:rPr>
              <w:t>切割工艺、细节处理、平整度、</w:t>
            </w:r>
            <w:r>
              <w:rPr>
                <w:rFonts w:hint="eastAsia" w:ascii="宋体" w:hAnsi="宋体" w:cs="Calibri"/>
                <w:kern w:val="0"/>
                <w:sz w:val="20"/>
                <w:szCs w:val="20"/>
                <w:lang w:eastAsia="zh-CN"/>
              </w:rPr>
              <w:t>浸塑</w:t>
            </w:r>
            <w:r>
              <w:rPr>
                <w:rFonts w:hint="eastAsia" w:ascii="宋体" w:hAnsi="宋体" w:cs="Calibri"/>
                <w:kern w:val="0"/>
                <w:sz w:val="20"/>
                <w:szCs w:val="20"/>
              </w:rPr>
              <w:t>镀层</w:t>
            </w:r>
            <w:r>
              <w:rPr>
                <w:rFonts w:hint="eastAsia" w:ascii="宋体" w:hAnsi="宋体" w:cs="Calibri"/>
                <w:kern w:val="0"/>
                <w:sz w:val="20"/>
                <w:szCs w:val="20"/>
                <w:lang w:eastAsia="zh-CN"/>
              </w:rPr>
              <w:t>、</w:t>
            </w:r>
            <w:r>
              <w:rPr>
                <w:rFonts w:hint="eastAsia" w:ascii="宋体" w:hAnsi="宋体" w:cs="宋体"/>
                <w:kern w:val="0"/>
                <w:sz w:val="20"/>
                <w:szCs w:val="20"/>
              </w:rPr>
              <w:t>产品牢固度</w:t>
            </w:r>
            <w:r>
              <w:rPr>
                <w:rFonts w:hint="eastAsia" w:ascii="宋体" w:hAnsi="宋体" w:cs="宋体"/>
                <w:kern w:val="0"/>
                <w:sz w:val="20"/>
                <w:szCs w:val="20"/>
                <w:lang w:eastAsia="zh-CN"/>
              </w:rPr>
              <w:t>、</w:t>
            </w:r>
            <w:r>
              <w:rPr>
                <w:rFonts w:hint="eastAsia" w:ascii="宋体" w:hAnsi="宋体" w:cs="宋体"/>
                <w:kern w:val="0"/>
                <w:sz w:val="20"/>
                <w:szCs w:val="20"/>
              </w:rPr>
              <w:t>安装维护便捷度</w:t>
            </w:r>
            <w:r>
              <w:rPr>
                <w:rFonts w:hint="eastAsia" w:ascii="宋体" w:hAnsi="宋体" w:cs="宋体"/>
                <w:kern w:val="0"/>
                <w:sz w:val="20"/>
                <w:szCs w:val="20"/>
                <w:lang w:eastAsia="zh-CN"/>
              </w:rPr>
              <w:t>。</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400" w:lineRule="exact"/>
              <w:jc w:val="center"/>
              <w:rPr>
                <w:rFonts w:ascii="宋体" w:hAnsi="宋体" w:cs="Calibri"/>
                <w:kern w:val="0"/>
                <w:sz w:val="20"/>
                <w:szCs w:val="20"/>
              </w:rPr>
            </w:pPr>
            <w:r>
              <w:rPr>
                <w:rFonts w:hint="eastAsia" w:ascii="宋体" w:hAnsi="宋体" w:cs="Calibri"/>
                <w:kern w:val="0"/>
                <w:sz w:val="20"/>
                <w:szCs w:val="20"/>
              </w:rPr>
              <w:t>0-</w:t>
            </w:r>
            <w:r>
              <w:rPr>
                <w:rFonts w:hint="eastAsia" w:ascii="宋体" w:hAnsi="宋体" w:cs="Calibri"/>
                <w:kern w:val="0"/>
                <w:sz w:val="20"/>
                <w:szCs w:val="20"/>
                <w:lang w:val="en-US" w:eastAsia="zh-CN"/>
              </w:rPr>
              <w:t>12</w:t>
            </w:r>
            <w:r>
              <w:rPr>
                <w:rFonts w:hint="eastAsia" w:ascii="宋体" w:hAnsi="宋体" w:cs="Calibri"/>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0"/>
                <w:szCs w:val="20"/>
              </w:rPr>
            </w:pPr>
          </w:p>
        </w:tc>
        <w:tc>
          <w:tcPr>
            <w:tcW w:w="774"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0"/>
                <w:szCs w:val="20"/>
              </w:rPr>
            </w:pPr>
          </w:p>
        </w:tc>
        <w:tc>
          <w:tcPr>
            <w:tcW w:w="610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400" w:lineRule="exact"/>
              <w:rPr>
                <w:rFonts w:ascii="宋体" w:hAnsi="宋体" w:cs="宋体"/>
                <w:kern w:val="0"/>
                <w:sz w:val="20"/>
                <w:szCs w:val="20"/>
              </w:rPr>
            </w:pPr>
            <w:r>
              <w:rPr>
                <w:rFonts w:hint="eastAsia" w:ascii="宋体" w:hAnsi="宋体" w:cs="Calibri"/>
                <w:kern w:val="0"/>
                <w:sz w:val="20"/>
                <w:szCs w:val="20"/>
                <w:lang w:val="en-US" w:eastAsia="zh-CN"/>
              </w:rPr>
              <w:t>5</w:t>
            </w:r>
            <w:r>
              <w:rPr>
                <w:rFonts w:hint="eastAsia" w:ascii="宋体" w:hAnsi="宋体" w:cs="Calibri"/>
                <w:kern w:val="0"/>
                <w:sz w:val="20"/>
                <w:szCs w:val="20"/>
              </w:rPr>
              <w:t>.质保期: 3年以上每增加1年，得1分。最高得3分。</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400" w:lineRule="exact"/>
              <w:jc w:val="center"/>
              <w:rPr>
                <w:rFonts w:ascii="宋体" w:hAnsi="宋体" w:cs="宋体"/>
                <w:kern w:val="0"/>
                <w:sz w:val="20"/>
                <w:szCs w:val="20"/>
              </w:rPr>
            </w:pPr>
            <w:r>
              <w:rPr>
                <w:rFonts w:hint="eastAsia" w:ascii="宋体" w:hAnsi="宋体" w:cs="Calibri"/>
                <w:kern w:val="0"/>
                <w:sz w:val="20"/>
                <w:szCs w:val="20"/>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0"/>
                <w:szCs w:val="20"/>
              </w:rPr>
            </w:pPr>
          </w:p>
        </w:tc>
        <w:tc>
          <w:tcPr>
            <w:tcW w:w="774"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0"/>
                <w:szCs w:val="20"/>
              </w:rPr>
            </w:pPr>
          </w:p>
        </w:tc>
        <w:tc>
          <w:tcPr>
            <w:tcW w:w="610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400" w:lineRule="exact"/>
              <w:rPr>
                <w:rFonts w:ascii="宋体" w:hAnsi="宋体" w:cs="宋体"/>
                <w:kern w:val="0"/>
                <w:sz w:val="20"/>
                <w:szCs w:val="20"/>
              </w:rPr>
            </w:pPr>
            <w:r>
              <w:rPr>
                <w:rFonts w:hint="eastAsia" w:ascii="宋体" w:hAnsi="宋体" w:cs="Calibri"/>
                <w:kern w:val="0"/>
                <w:sz w:val="20"/>
                <w:szCs w:val="20"/>
                <w:lang w:val="en-US" w:eastAsia="zh-CN"/>
              </w:rPr>
              <w:t>6</w:t>
            </w:r>
            <w:r>
              <w:rPr>
                <w:rFonts w:hint="eastAsia" w:ascii="宋体" w:hAnsi="宋体" w:cs="Calibri"/>
                <w:kern w:val="0"/>
                <w:sz w:val="20"/>
                <w:szCs w:val="20"/>
              </w:rPr>
              <w:t>.售后响应时间</w:t>
            </w:r>
            <w:r>
              <w:rPr>
                <w:rFonts w:hint="eastAsia" w:ascii="宋体" w:hAnsi="宋体" w:cs="Calibri"/>
                <w:kern w:val="0"/>
                <w:sz w:val="20"/>
                <w:szCs w:val="20"/>
                <w:lang w:eastAsia="zh-CN"/>
              </w:rPr>
              <w:t>承诺</w:t>
            </w:r>
            <w:r>
              <w:rPr>
                <w:rFonts w:hint="eastAsia" w:ascii="宋体" w:hAnsi="宋体" w:cs="Calibri"/>
                <w:kern w:val="0"/>
                <w:sz w:val="20"/>
                <w:szCs w:val="20"/>
              </w:rPr>
              <w:t>：</w:t>
            </w:r>
            <w:r>
              <w:rPr>
                <w:rFonts w:hint="eastAsia" w:ascii="宋体" w:hAnsi="宋体" w:cs="Calibri"/>
                <w:kern w:val="0"/>
                <w:sz w:val="20"/>
                <w:szCs w:val="20"/>
                <w:lang w:val="en-US" w:eastAsia="zh-CN"/>
              </w:rPr>
              <w:t>24</w:t>
            </w:r>
            <w:r>
              <w:rPr>
                <w:rFonts w:hint="eastAsia" w:ascii="宋体" w:hAnsi="宋体" w:cs="Calibri"/>
                <w:kern w:val="0"/>
                <w:sz w:val="20"/>
                <w:szCs w:val="20"/>
              </w:rPr>
              <w:t>小时以内抵达</w:t>
            </w:r>
            <w:r>
              <w:rPr>
                <w:rFonts w:hint="eastAsia" w:ascii="宋体" w:hAnsi="宋体" w:cs="Calibri"/>
                <w:kern w:val="0"/>
                <w:sz w:val="20"/>
                <w:szCs w:val="20"/>
                <w:lang w:eastAsia="zh-CN"/>
              </w:rPr>
              <w:t>现场</w:t>
            </w:r>
            <w:r>
              <w:rPr>
                <w:rFonts w:hint="eastAsia" w:ascii="宋体" w:hAnsi="宋体" w:cs="Calibri"/>
                <w:kern w:val="0"/>
                <w:sz w:val="20"/>
                <w:szCs w:val="20"/>
              </w:rPr>
              <w:t>，得2分</w:t>
            </w:r>
            <w:r>
              <w:rPr>
                <w:rFonts w:hint="eastAsia" w:ascii="宋体" w:hAnsi="宋体" w:cs="Calibri"/>
                <w:kern w:val="0"/>
                <w:sz w:val="20"/>
                <w:szCs w:val="20"/>
                <w:lang w:eastAsia="zh-CN"/>
              </w:rPr>
              <w:t>，</w:t>
            </w:r>
            <w:r>
              <w:rPr>
                <w:rFonts w:hint="eastAsia" w:ascii="宋体" w:hAnsi="宋体" w:cs="Calibri"/>
                <w:kern w:val="0"/>
                <w:sz w:val="20"/>
                <w:szCs w:val="20"/>
              </w:rPr>
              <w:t>12小时以内抵达</w:t>
            </w:r>
            <w:r>
              <w:rPr>
                <w:rFonts w:hint="eastAsia" w:ascii="宋体" w:hAnsi="宋体" w:cs="Calibri"/>
                <w:kern w:val="0"/>
                <w:sz w:val="20"/>
                <w:szCs w:val="20"/>
                <w:lang w:eastAsia="zh-CN"/>
              </w:rPr>
              <w:t>现场</w:t>
            </w:r>
            <w:r>
              <w:rPr>
                <w:rFonts w:hint="eastAsia" w:ascii="宋体" w:hAnsi="宋体" w:cs="Calibri"/>
                <w:kern w:val="0"/>
                <w:sz w:val="20"/>
                <w:szCs w:val="20"/>
              </w:rPr>
              <w:t>，得</w:t>
            </w:r>
            <w:r>
              <w:rPr>
                <w:rFonts w:hint="eastAsia" w:ascii="宋体" w:hAnsi="宋体" w:cs="Calibri"/>
                <w:kern w:val="0"/>
                <w:sz w:val="20"/>
                <w:szCs w:val="20"/>
                <w:lang w:val="en-US" w:eastAsia="zh-CN"/>
              </w:rPr>
              <w:t>3</w:t>
            </w:r>
            <w:r>
              <w:rPr>
                <w:rFonts w:hint="eastAsia" w:ascii="宋体" w:hAnsi="宋体" w:cs="Calibri"/>
                <w:kern w:val="0"/>
                <w:sz w:val="20"/>
                <w:szCs w:val="20"/>
              </w:rPr>
              <w:t>分。</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400" w:lineRule="exact"/>
              <w:jc w:val="center"/>
              <w:rPr>
                <w:rFonts w:ascii="宋体" w:hAnsi="宋体" w:cs="宋体"/>
                <w:kern w:val="0"/>
                <w:sz w:val="20"/>
                <w:szCs w:val="20"/>
              </w:rPr>
            </w:pPr>
            <w:r>
              <w:rPr>
                <w:rFonts w:hint="eastAsia" w:ascii="宋体" w:hAnsi="宋体" w:cs="Calibri"/>
                <w:kern w:val="0"/>
                <w:sz w:val="20"/>
                <w:szCs w:val="20"/>
              </w:rPr>
              <w:t>0-</w:t>
            </w:r>
            <w:r>
              <w:rPr>
                <w:rFonts w:hint="eastAsia" w:ascii="宋体" w:hAnsi="宋体" w:cs="Calibri"/>
                <w:kern w:val="0"/>
                <w:sz w:val="20"/>
                <w:szCs w:val="20"/>
                <w:lang w:val="en-US" w:eastAsia="zh-CN"/>
              </w:rPr>
              <w:t>3</w:t>
            </w:r>
            <w:r>
              <w:rPr>
                <w:rFonts w:hint="eastAsia" w:ascii="宋体" w:hAnsi="宋体" w:cs="Calibri"/>
                <w:kern w:val="0"/>
                <w:sz w:val="20"/>
                <w:szCs w:val="20"/>
              </w:rPr>
              <w:t>分</w:t>
            </w:r>
          </w:p>
        </w:tc>
      </w:tr>
    </w:tbl>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b/>
          <w:sz w:val="22"/>
        </w:rPr>
      </w:pPr>
      <w:r>
        <w:rPr>
          <w:rFonts w:hint="eastAsia" w:ascii="宋体" w:hAnsi="宋体" w:cs="宋体"/>
          <w:sz w:val="22"/>
        </w:rPr>
        <w:t>2.</w:t>
      </w:r>
      <w:r>
        <w:rPr>
          <w:rFonts w:hint="eastAsia" w:ascii="宋体" w:hAnsi="宋体" w:cs="宋体"/>
          <w:b/>
          <w:sz w:val="22"/>
        </w:rPr>
        <w:t xml:space="preserve">投标文件的商务报价评审 </w:t>
      </w:r>
      <w:r>
        <w:rPr>
          <w:rFonts w:hint="eastAsia" w:ascii="MS Gothic" w:hAnsi="MS Gothic" w:eastAsia="MS Gothic"/>
          <w:b/>
          <w:sz w:val="24"/>
        </w:rPr>
        <w:t>☐</w:t>
      </w:r>
      <w:r>
        <w:rPr>
          <w:rFonts w:ascii="宋体" w:hAnsi="宋体" w:cs="宋体"/>
          <w:b/>
          <w:sz w:val="22"/>
        </w:rPr>
        <w:t>60分</w:t>
      </w:r>
      <w:sdt>
        <w:sdtPr>
          <w:rPr>
            <w:rFonts w:hint="eastAsia"/>
            <w:b/>
            <w:sz w:val="24"/>
          </w:rPr>
          <w:id w:val="1050648990"/>
        </w:sdtPr>
        <w:sdtEndPr>
          <w:rPr>
            <w:rFonts w:hint="eastAsia"/>
            <w:b/>
            <w:sz w:val="24"/>
          </w:rPr>
        </w:sdtEndPr>
        <w:sdtContent>
          <w:sdt>
            <w:sdtPr>
              <w:rPr>
                <w:rFonts w:hint="eastAsia"/>
                <w:b/>
                <w:sz w:val="24"/>
              </w:rPr>
              <w:id w:val="-574666289"/>
            </w:sdtPr>
            <w:sdtEndPr>
              <w:rPr>
                <w:rFonts w:hint="eastAsia"/>
                <w:b/>
                <w:sz w:val="24"/>
              </w:rPr>
            </w:sdtEndPr>
            <w:sdtContent>
              <w:r>
                <w:rPr>
                  <w:rFonts w:ascii="Wingdings 2" w:hAnsi="Wingdings 2" w:eastAsia="MS Gothic"/>
                  <w:b/>
                  <w:sz w:val="24"/>
                </w:rPr>
                <w:t></w:t>
              </w:r>
            </w:sdtContent>
          </w:sdt>
        </w:sdtContent>
      </w:sdt>
      <w:r>
        <w:rPr>
          <w:rFonts w:ascii="宋体" w:hAnsi="宋体" w:cs="宋体"/>
          <w:b/>
          <w:sz w:val="22"/>
        </w:rPr>
        <w:t>70分</w:t>
      </w:r>
      <w:sdt>
        <w:sdtPr>
          <w:rPr>
            <w:rFonts w:hint="eastAsia"/>
            <w:b/>
            <w:sz w:val="24"/>
          </w:rPr>
          <w:id w:val="294255562"/>
        </w:sdtPr>
        <w:sdtEndPr>
          <w:rPr>
            <w:rFonts w:hint="eastAsia"/>
            <w:b/>
            <w:sz w:val="24"/>
          </w:rPr>
        </w:sdtEndPr>
        <w:sdtContent>
          <w:r>
            <w:rPr>
              <w:rFonts w:hint="eastAsia" w:ascii="MS Gothic" w:hAnsi="MS Gothic" w:eastAsia="MS Gothic"/>
              <w:b/>
              <w:sz w:val="24"/>
            </w:rPr>
            <w:t>☐</w:t>
          </w:r>
        </w:sdtContent>
      </w:sdt>
      <w:r>
        <w:rPr>
          <w:rFonts w:ascii="宋体" w:hAnsi="宋体" w:cs="宋体"/>
          <w:b/>
          <w:sz w:val="22"/>
        </w:rPr>
        <w:t>80分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82" w:firstLineChars="200"/>
        <w:jc w:val="left"/>
        <w:rPr>
          <w:rFonts w:ascii="宋体" w:hAnsi="宋体" w:cs="宋体"/>
          <w:b/>
          <w:sz w:val="22"/>
        </w:rPr>
      </w:pPr>
      <w:sdt>
        <w:sdtPr>
          <w:rPr>
            <w:rFonts w:hint="eastAsia"/>
            <w:b/>
            <w:sz w:val="24"/>
          </w:rPr>
          <w:id w:val="1514347318"/>
        </w:sdtPr>
        <w:sdtEndPr>
          <w:rPr>
            <w:rFonts w:hint="eastAsia"/>
            <w:b/>
            <w:sz w:val="24"/>
          </w:rPr>
        </w:sdtEndPr>
        <w:sdtContent>
          <w:r>
            <w:rPr>
              <w:rFonts w:ascii="Wingdings 2" w:hAnsi="Wingdings 2" w:eastAsia="MS Gothic"/>
              <w:b/>
              <w:sz w:val="24"/>
            </w:rPr>
            <w:t></w:t>
          </w:r>
        </w:sdtContent>
      </w:sdt>
      <w:r>
        <w:rPr>
          <w:rFonts w:hint="eastAsia" w:ascii="宋体" w:hAnsi="宋体" w:cs="宋体"/>
          <w:b/>
          <w:sz w:val="22"/>
        </w:rPr>
        <w:t xml:space="preserve">  二次平均法</w:t>
      </w:r>
    </w:p>
    <w:p>
      <w:pPr>
        <w:adjustRightInd w:val="0"/>
        <w:snapToGrid w:val="0"/>
        <w:spacing w:line="360" w:lineRule="exact"/>
        <w:jc w:val="left"/>
        <w:rPr>
          <w:rFonts w:ascii="宋体" w:hAnsi="宋体" w:cs="宋体"/>
          <w:sz w:val="22"/>
        </w:rPr>
      </w:pPr>
      <w:r>
        <w:rPr>
          <w:rFonts w:hint="eastAsia" w:ascii="宋体" w:hAnsi="宋体" w:cs="宋体"/>
          <w:sz w:val="22"/>
        </w:rPr>
        <w:t xml:space="preserve">   （1）评分范围：通过符合性审查的所有投标文件进入评分范围。</w:t>
      </w:r>
    </w:p>
    <w:p>
      <w:pPr>
        <w:adjustRightInd w:val="0"/>
        <w:snapToGrid w:val="0"/>
        <w:spacing w:line="360" w:lineRule="exact"/>
        <w:jc w:val="left"/>
        <w:rPr>
          <w:rFonts w:ascii="宋体" w:hAnsi="宋体" w:cs="宋体"/>
          <w:sz w:val="22"/>
        </w:rPr>
      </w:pPr>
      <w:r>
        <w:rPr>
          <w:rFonts w:hint="eastAsia" w:ascii="宋体" w:hAnsi="宋体" w:cs="宋体"/>
          <w:sz w:val="22"/>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sz w:val="22"/>
        </w:rPr>
      </w:pPr>
      <w:r>
        <w:rPr>
          <w:rFonts w:hint="eastAsia" w:ascii="宋体" w:hAnsi="宋体" w:cs="宋体"/>
          <w:sz w:val="22"/>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sz w:val="22"/>
        </w:rPr>
      </w:pPr>
      <w:r>
        <w:rPr>
          <w:rFonts w:hint="eastAsia" w:ascii="宋体" w:hAnsi="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a.投标评标价等于评标基准价时，得满分</w:t>
      </w:r>
      <w:r>
        <w:rPr>
          <w:rFonts w:hint="eastAsia" w:ascii="宋体" w:hAnsi="宋体" w:cs="宋体"/>
          <w:sz w:val="22"/>
          <w:lang w:val="en-US" w:eastAsia="zh-CN"/>
        </w:rPr>
        <w:t>7</w:t>
      </w:r>
      <w:r>
        <w:rPr>
          <w:rFonts w:hint="eastAsia" w:ascii="宋体" w:hAnsi="宋体" w:cs="宋体"/>
          <w:sz w:val="22"/>
        </w:rPr>
        <w:t>0分；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b.投标评标价每低于评标基准价1个百分点，扣0.5分；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c.投标评标价每高于评标基准价1个百分点，扣1分。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以上报价得分不足一个百分点时，使用直线插入法计算，保留小数2位。</w:t>
      </w:r>
    </w:p>
    <w:p>
      <w:pPr>
        <w:pStyle w:val="1849"/>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w:t>
      </w:r>
      <w:r>
        <w:rPr>
          <w:rFonts w:ascii="宋体" w:hAnsi="宋体" w:cs="宋体"/>
          <w:sz w:val="22"/>
          <w:highlight w:val="none"/>
        </w:rPr>
        <w:t>30分</w:t>
      </w:r>
      <w:r>
        <w:rPr>
          <w:rFonts w:hint="eastAsia" w:ascii="宋体" w:hAnsi="宋体" w:cs="宋体"/>
          <w:sz w:val="22"/>
          <w:highlight w:val="none"/>
        </w:rPr>
        <w:t>的，计为</w:t>
      </w:r>
      <w:r>
        <w:rPr>
          <w:rFonts w:ascii="宋体" w:hAnsi="宋体" w:cs="宋体"/>
          <w:sz w:val="22"/>
          <w:highlight w:val="none"/>
        </w:rPr>
        <w:t>30分</w:t>
      </w:r>
      <w:r>
        <w:rPr>
          <w:rFonts w:hint="eastAsia" w:ascii="宋体" w:hAnsi="宋体" w:cs="宋体"/>
          <w:sz w:val="22"/>
        </w:rPr>
        <w:t>。</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3.投标文件的综合评分：每个投标人最终得分=商务报价分+资信及技术分。</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（3）评标委员会根据投标人须知前附表7.1规定，确定中标人或推荐中标候选人。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1"/>
        <w:rPr>
          <w:rFonts w:ascii="宋体" w:hAnsi="宋体"/>
          <w:b/>
          <w:sz w:val="24"/>
        </w:rPr>
        <w:sectPr>
          <w:footerReference r:id="rId10" w:type="default"/>
          <w:pgSz w:w="11906" w:h="16838"/>
          <w:pgMar w:top="1701" w:right="1588" w:bottom="1588" w:left="1588" w:header="851" w:footer="992" w:gutter="0"/>
          <w:cols w:space="720" w:num="1"/>
          <w:docGrid w:linePitch="312" w:charSpace="0"/>
        </w:sectPr>
      </w:pPr>
    </w:p>
    <w:p>
      <w:pPr>
        <w:pStyle w:val="2"/>
        <w:spacing w:line="564" w:lineRule="exact"/>
        <w:ind w:right="57"/>
        <w:jc w:val="center"/>
      </w:pPr>
      <w:bookmarkStart w:id="41" w:name="_Toc22846"/>
      <w:bookmarkStart w:id="42" w:name="_Toc41575304"/>
      <w:bookmarkStart w:id="43" w:name="_Toc19698501"/>
      <w:r>
        <w:rPr>
          <w:rFonts w:hint="eastAsia"/>
        </w:rPr>
        <w:t>第四章用户需求书</w:t>
      </w:r>
      <w:bookmarkEnd w:id="41"/>
      <w:bookmarkEnd w:id="42"/>
      <w:bookmarkEnd w:id="43"/>
    </w:p>
    <w:p>
      <w:pPr>
        <w:pStyle w:val="3"/>
        <w:jc w:val="center"/>
        <w:rPr>
          <w:sz w:val="40"/>
          <w:szCs w:val="48"/>
        </w:rPr>
      </w:pPr>
      <w:bookmarkStart w:id="44" w:name="_Toc19698502"/>
      <w:r>
        <w:rPr>
          <w:rFonts w:hint="eastAsia"/>
          <w:sz w:val="40"/>
          <w:szCs w:val="48"/>
        </w:rPr>
        <w:t>用户需求书</w:t>
      </w:r>
      <w:bookmarkEnd w:id="44"/>
    </w:p>
    <w:p>
      <w:pPr>
        <w:spacing w:before="1"/>
        <w:jc w:val="center"/>
        <w:rPr>
          <w:rStyle w:val="95"/>
          <w:sz w:val="40"/>
          <w:szCs w:val="40"/>
        </w:rPr>
      </w:pPr>
    </w:p>
    <w:p>
      <w:pPr>
        <w:pStyle w:val="5"/>
        <w:spacing w:before="160" w:after="160" w:line="360" w:lineRule="exact"/>
        <w:ind w:firstLine="281" w:firstLineChars="100"/>
        <w:rPr>
          <w:rFonts w:ascii="宋体" w:hAnsi="宋体" w:eastAsia="宋体" w:cs="宋体"/>
          <w:sz w:val="22"/>
          <w:szCs w:val="22"/>
        </w:rPr>
      </w:pPr>
      <w:bookmarkStart w:id="45" w:name="_bookmark148"/>
      <w:bookmarkEnd w:id="45"/>
      <w:r>
        <w:t>一、项目概况及总体要求</w:t>
      </w:r>
    </w:p>
    <w:p>
      <w:pPr>
        <w:ind w:firstLine="438" w:firstLineChars="200"/>
        <w:rPr>
          <w:rFonts w:ascii="宋体" w:hAnsi="宋体" w:cs="宋体"/>
          <w:spacing w:val="-1"/>
          <w:sz w:val="22"/>
        </w:rPr>
      </w:pPr>
      <w:r>
        <w:rPr>
          <w:rFonts w:hint="eastAsia" w:ascii="宋体" w:hAnsi="宋体" w:cs="宋体"/>
          <w:spacing w:val="-1"/>
          <w:sz w:val="22"/>
        </w:rPr>
        <w:t>本次采购的</w:t>
      </w:r>
      <w:r>
        <w:rPr>
          <w:rFonts w:hint="eastAsia"/>
        </w:rPr>
        <w:t>行李分拣区雨布网罩存放框</w:t>
      </w:r>
      <w:r>
        <w:rPr>
          <w:rFonts w:hint="eastAsia" w:ascii="宋体" w:hAnsi="宋体" w:cs="宋体"/>
          <w:spacing w:val="-1"/>
          <w:sz w:val="22"/>
        </w:rPr>
        <w:t>主要在机场飞行区分拣区使用，为规范飞行李分拣区内雨布网罩摆放提升区内环境品质，提升行李保障作业效率。</w:t>
      </w:r>
      <w:bookmarkStart w:id="46" w:name="_bookmark149"/>
      <w:bookmarkEnd w:id="46"/>
    </w:p>
    <w:p>
      <w:pPr>
        <w:pStyle w:val="5"/>
      </w:pPr>
      <w:r>
        <w:rPr>
          <w:rFonts w:hint="eastAsia"/>
        </w:rPr>
        <w:t>二、设备需求一览表</w:t>
      </w:r>
    </w:p>
    <w:tbl>
      <w:tblPr>
        <w:tblStyle w:val="89"/>
        <w:tblW w:w="8524" w:type="dxa"/>
        <w:jc w:val="center"/>
        <w:tblInd w:w="0" w:type="dxa"/>
        <w:tblLayout w:type="fixed"/>
        <w:tblCellMar>
          <w:top w:w="0" w:type="dxa"/>
          <w:left w:w="0" w:type="dxa"/>
          <w:bottom w:w="0" w:type="dxa"/>
          <w:right w:w="0" w:type="dxa"/>
        </w:tblCellMar>
      </w:tblPr>
      <w:tblGrid>
        <w:gridCol w:w="823"/>
        <w:gridCol w:w="1520"/>
        <w:gridCol w:w="1082"/>
        <w:gridCol w:w="1502"/>
        <w:gridCol w:w="1136"/>
        <w:gridCol w:w="1416"/>
        <w:gridCol w:w="1045"/>
      </w:tblGrid>
      <w:tr>
        <w:tblPrEx>
          <w:tblLayout w:type="fixed"/>
          <w:tblCellMar>
            <w:top w:w="0" w:type="dxa"/>
            <w:left w:w="0" w:type="dxa"/>
            <w:bottom w:w="0" w:type="dxa"/>
            <w:right w:w="0" w:type="dxa"/>
          </w:tblCellMar>
        </w:tblPrEx>
        <w:trPr>
          <w:trHeight w:val="671" w:hRule="exact"/>
          <w:jc w:val="center"/>
        </w:trPr>
        <w:tc>
          <w:tcPr>
            <w:tcW w:w="823" w:type="dxa"/>
            <w:tcBorders>
              <w:top w:val="single" w:color="000000" w:sz="4" w:space="0"/>
              <w:left w:val="single" w:color="000000" w:sz="4" w:space="0"/>
              <w:bottom w:val="single" w:color="000000" w:sz="4" w:space="0"/>
              <w:right w:val="single" w:color="000000" w:sz="4" w:space="0"/>
            </w:tcBorders>
          </w:tcPr>
          <w:p>
            <w:pPr>
              <w:pStyle w:val="1850"/>
              <w:spacing w:before="107"/>
              <w:ind w:left="196"/>
              <w:jc w:val="left"/>
              <w:rPr>
                <w:rFonts w:ascii="宋体" w:hAnsi="宋体" w:cs="宋体"/>
                <w:szCs w:val="21"/>
              </w:rPr>
            </w:pPr>
            <w:r>
              <w:rPr>
                <w:rFonts w:ascii="宋体" w:hAnsi="宋体" w:cs="宋体"/>
                <w:szCs w:val="21"/>
              </w:rPr>
              <w:t>序号</w:t>
            </w:r>
          </w:p>
        </w:tc>
        <w:tc>
          <w:tcPr>
            <w:tcW w:w="1520" w:type="dxa"/>
            <w:tcBorders>
              <w:top w:val="single" w:color="000000" w:sz="4" w:space="0"/>
              <w:left w:val="single" w:color="000000" w:sz="4" w:space="0"/>
              <w:bottom w:val="single" w:color="000000" w:sz="4" w:space="0"/>
              <w:right w:val="single" w:color="000000" w:sz="4" w:space="0"/>
            </w:tcBorders>
          </w:tcPr>
          <w:p>
            <w:pPr>
              <w:pStyle w:val="1850"/>
              <w:spacing w:before="107"/>
              <w:ind w:left="398"/>
              <w:jc w:val="left"/>
              <w:rPr>
                <w:rFonts w:ascii="宋体" w:hAnsi="宋体" w:cs="宋体"/>
                <w:szCs w:val="21"/>
              </w:rPr>
            </w:pPr>
            <w:r>
              <w:rPr>
                <w:rFonts w:ascii="宋体" w:hAnsi="宋体" w:cs="宋体"/>
                <w:szCs w:val="21"/>
              </w:rPr>
              <w:t>设备名称</w:t>
            </w:r>
          </w:p>
        </w:tc>
        <w:tc>
          <w:tcPr>
            <w:tcW w:w="1082" w:type="dxa"/>
            <w:tcBorders>
              <w:top w:val="single" w:color="000000" w:sz="4" w:space="0"/>
              <w:left w:val="single" w:color="000000" w:sz="4" w:space="0"/>
              <w:bottom w:val="single" w:color="000000" w:sz="4" w:space="0"/>
              <w:right w:val="single" w:color="000000" w:sz="4" w:space="0"/>
            </w:tcBorders>
          </w:tcPr>
          <w:p>
            <w:pPr>
              <w:pStyle w:val="1850"/>
              <w:spacing w:before="107"/>
              <w:ind w:left="302"/>
              <w:jc w:val="left"/>
              <w:rPr>
                <w:rFonts w:ascii="宋体" w:hAnsi="宋体" w:cs="宋体"/>
                <w:szCs w:val="21"/>
              </w:rPr>
            </w:pPr>
            <w:r>
              <w:rPr>
                <w:rFonts w:ascii="宋体" w:hAnsi="宋体" w:cs="宋体"/>
                <w:szCs w:val="21"/>
              </w:rPr>
              <w:t>规格</w:t>
            </w:r>
            <w:r>
              <w:rPr>
                <w:rFonts w:hint="eastAsia" w:ascii="宋体" w:hAnsi="宋体" w:cs="宋体"/>
                <w:szCs w:val="21"/>
              </w:rPr>
              <w:t>及尺寸</w:t>
            </w:r>
          </w:p>
        </w:tc>
        <w:tc>
          <w:tcPr>
            <w:tcW w:w="1502" w:type="dxa"/>
            <w:tcBorders>
              <w:top w:val="single" w:color="000000" w:sz="4" w:space="0"/>
              <w:left w:val="single" w:color="000000" w:sz="4" w:space="0"/>
              <w:bottom w:val="single" w:color="000000" w:sz="4" w:space="0"/>
              <w:right w:val="single" w:color="000000" w:sz="4" w:space="0"/>
            </w:tcBorders>
          </w:tcPr>
          <w:p>
            <w:pPr>
              <w:pStyle w:val="1850"/>
              <w:spacing w:before="107"/>
              <w:ind w:left="177"/>
              <w:jc w:val="center"/>
              <w:rPr>
                <w:rFonts w:ascii="宋体" w:hAnsi="宋体" w:cs="宋体"/>
                <w:szCs w:val="21"/>
              </w:rPr>
            </w:pPr>
            <w:r>
              <w:rPr>
                <w:rFonts w:hint="eastAsia" w:ascii="宋体" w:hAnsi="宋体" w:cs="宋体"/>
                <w:szCs w:val="21"/>
                <w:lang w:eastAsia="zh-CN"/>
              </w:rPr>
              <w:t>预估</w:t>
            </w:r>
            <w:r>
              <w:rPr>
                <w:rFonts w:hint="eastAsia" w:ascii="宋体" w:hAnsi="宋体" w:cs="宋体"/>
                <w:szCs w:val="21"/>
              </w:rPr>
              <w:t>数量</w:t>
            </w:r>
          </w:p>
        </w:tc>
        <w:tc>
          <w:tcPr>
            <w:tcW w:w="1136" w:type="dxa"/>
            <w:tcBorders>
              <w:top w:val="single" w:color="000000" w:sz="4" w:space="0"/>
              <w:left w:val="single" w:color="000000" w:sz="4" w:space="0"/>
              <w:bottom w:val="single" w:color="000000" w:sz="4" w:space="0"/>
              <w:right w:val="single" w:color="000000" w:sz="4" w:space="0"/>
            </w:tcBorders>
          </w:tcPr>
          <w:p>
            <w:pPr>
              <w:pStyle w:val="1850"/>
              <w:spacing w:before="107"/>
              <w:ind w:left="245"/>
              <w:jc w:val="left"/>
              <w:rPr>
                <w:rFonts w:ascii="宋体" w:hAnsi="宋体" w:cs="宋体"/>
                <w:szCs w:val="21"/>
              </w:rPr>
            </w:pPr>
            <w:r>
              <w:rPr>
                <w:rFonts w:ascii="宋体" w:hAnsi="宋体" w:cs="宋体"/>
                <w:szCs w:val="21"/>
              </w:rPr>
              <w:t>交货期</w:t>
            </w:r>
          </w:p>
        </w:tc>
        <w:tc>
          <w:tcPr>
            <w:tcW w:w="1416" w:type="dxa"/>
            <w:tcBorders>
              <w:top w:val="single" w:color="000000" w:sz="4" w:space="0"/>
              <w:left w:val="single" w:color="000000" w:sz="4" w:space="0"/>
              <w:bottom w:val="single" w:color="000000" w:sz="4" w:space="0"/>
              <w:right w:val="single" w:color="000000" w:sz="4" w:space="0"/>
            </w:tcBorders>
          </w:tcPr>
          <w:p>
            <w:pPr>
              <w:pStyle w:val="1850"/>
              <w:spacing w:before="107"/>
              <w:ind w:left="283"/>
              <w:jc w:val="left"/>
              <w:rPr>
                <w:rFonts w:ascii="宋体" w:hAnsi="宋体" w:cs="宋体"/>
                <w:szCs w:val="21"/>
              </w:rPr>
            </w:pPr>
            <w:r>
              <w:rPr>
                <w:rFonts w:ascii="宋体" w:hAnsi="宋体" w:cs="宋体"/>
                <w:szCs w:val="21"/>
              </w:rPr>
              <w:t>交货地点</w:t>
            </w:r>
          </w:p>
        </w:tc>
        <w:tc>
          <w:tcPr>
            <w:tcW w:w="1045" w:type="dxa"/>
            <w:tcBorders>
              <w:top w:val="single" w:color="000000" w:sz="4" w:space="0"/>
              <w:left w:val="single" w:color="000000" w:sz="4" w:space="0"/>
              <w:bottom w:val="single" w:color="000000" w:sz="4" w:space="0"/>
              <w:right w:val="single" w:color="000000" w:sz="4" w:space="0"/>
            </w:tcBorders>
          </w:tcPr>
          <w:p>
            <w:pPr>
              <w:pStyle w:val="1850"/>
              <w:spacing w:before="156"/>
              <w:ind w:left="307"/>
              <w:jc w:val="left"/>
              <w:rPr>
                <w:rFonts w:ascii="Times New Roman" w:hAnsi="Times New Roman" w:eastAsia="Times New Roman"/>
                <w:szCs w:val="21"/>
              </w:rPr>
            </w:pPr>
            <w:r>
              <w:rPr>
                <w:rFonts w:ascii="Times New Roman" w:hAnsi="Times New Roman" w:eastAsia="Times New Roman"/>
                <w:i/>
                <w:w w:val="115"/>
                <w:szCs w:val="21"/>
              </w:rPr>
              <w:t>……</w:t>
            </w:r>
          </w:p>
        </w:tc>
      </w:tr>
      <w:tr>
        <w:tblPrEx>
          <w:tblLayout w:type="fixed"/>
          <w:tblCellMar>
            <w:top w:w="0" w:type="dxa"/>
            <w:left w:w="0" w:type="dxa"/>
            <w:bottom w:w="0" w:type="dxa"/>
            <w:right w:w="0" w:type="dxa"/>
          </w:tblCellMar>
        </w:tblPrEx>
        <w:trPr>
          <w:trHeight w:val="1617" w:hRule="exact"/>
          <w:jc w:val="center"/>
        </w:trPr>
        <w:tc>
          <w:tcPr>
            <w:tcW w:w="823" w:type="dxa"/>
            <w:tcBorders>
              <w:top w:val="single" w:color="000000" w:sz="4" w:space="0"/>
              <w:left w:val="single" w:color="000000" w:sz="4" w:space="0"/>
              <w:bottom w:val="single" w:color="000000" w:sz="4" w:space="0"/>
              <w:right w:val="single" w:color="000000" w:sz="4" w:space="0"/>
            </w:tcBorders>
          </w:tcPr>
          <w:p>
            <w:pPr>
              <w:pStyle w:val="1850"/>
              <w:spacing w:before="156"/>
              <w:jc w:val="center"/>
            </w:pPr>
            <w:r>
              <w:rPr>
                <w:rFonts w:hint="eastAsia"/>
              </w:rPr>
              <w:t>1</w:t>
            </w:r>
          </w:p>
        </w:tc>
        <w:tc>
          <w:tcPr>
            <w:tcW w:w="1520" w:type="dxa"/>
            <w:tcBorders>
              <w:top w:val="single" w:color="000000" w:sz="4" w:space="0"/>
              <w:left w:val="single" w:color="000000" w:sz="4" w:space="0"/>
              <w:bottom w:val="single" w:color="000000" w:sz="4" w:space="0"/>
              <w:right w:val="single" w:color="000000" w:sz="4" w:space="0"/>
            </w:tcBorders>
          </w:tcPr>
          <w:p>
            <w:pPr>
              <w:jc w:val="center"/>
            </w:pPr>
            <w:r>
              <w:rPr>
                <w:rFonts w:hint="eastAsia"/>
              </w:rPr>
              <w:t>行李分拣区雨布网罩存放框</w:t>
            </w:r>
          </w:p>
        </w:tc>
        <w:tc>
          <w:tcPr>
            <w:tcW w:w="1082" w:type="dxa"/>
            <w:tcBorders>
              <w:top w:val="single" w:color="000000" w:sz="4" w:space="0"/>
              <w:left w:val="single" w:color="000000" w:sz="4" w:space="0"/>
              <w:bottom w:val="single" w:color="000000" w:sz="4" w:space="0"/>
              <w:right w:val="single" w:color="000000" w:sz="4" w:space="0"/>
            </w:tcBorders>
          </w:tcPr>
          <w:p>
            <w:pPr>
              <w:jc w:val="center"/>
            </w:pPr>
            <w:r>
              <w:rPr>
                <w:rFonts w:hint="eastAsia"/>
              </w:rPr>
              <w:t>详见“技术性能指标”</w:t>
            </w:r>
          </w:p>
        </w:tc>
        <w:tc>
          <w:tcPr>
            <w:tcW w:w="1502" w:type="dxa"/>
            <w:tcBorders>
              <w:top w:val="single" w:color="000000" w:sz="4" w:space="0"/>
              <w:left w:val="single" w:color="000000" w:sz="4" w:space="0"/>
              <w:bottom w:val="single" w:color="000000" w:sz="4" w:space="0"/>
              <w:right w:val="single" w:color="000000" w:sz="4" w:space="0"/>
            </w:tcBorders>
          </w:tcPr>
          <w:p>
            <w:pPr>
              <w:jc w:val="center"/>
            </w:pPr>
            <w:r>
              <w:rPr>
                <w:rFonts w:hint="eastAsia" w:ascii="宋体" w:hAnsi="宋体"/>
                <w:szCs w:val="21"/>
              </w:rPr>
              <w:t>10个</w:t>
            </w:r>
          </w:p>
        </w:tc>
        <w:tc>
          <w:tcPr>
            <w:tcW w:w="1136" w:type="dxa"/>
            <w:tcBorders>
              <w:top w:val="single" w:color="000000" w:sz="4" w:space="0"/>
              <w:left w:val="single" w:color="000000" w:sz="4" w:space="0"/>
              <w:bottom w:val="single" w:color="000000" w:sz="4" w:space="0"/>
              <w:right w:val="single" w:color="000000" w:sz="4" w:space="0"/>
            </w:tcBorders>
          </w:tcPr>
          <w:p>
            <w:pPr>
              <w:jc w:val="center"/>
            </w:pPr>
            <w:r>
              <w:rPr>
                <w:rFonts w:hint="eastAsia"/>
                <w:lang w:eastAsia="zh-CN"/>
              </w:rPr>
              <w:t>乙方</w:t>
            </w:r>
            <w:r>
              <w:rPr>
                <w:rFonts w:hint="eastAsia"/>
              </w:rPr>
              <w:t>在接到</w:t>
            </w:r>
            <w:r>
              <w:rPr>
                <w:rFonts w:hint="eastAsia"/>
                <w:lang w:eastAsia="zh-CN"/>
              </w:rPr>
              <w:t>甲方</w:t>
            </w:r>
            <w:r>
              <w:rPr>
                <w:rFonts w:hint="eastAsia"/>
              </w:rPr>
              <w:t>提出供货需求后60日历天内完成供货</w:t>
            </w:r>
          </w:p>
        </w:tc>
        <w:tc>
          <w:tcPr>
            <w:tcW w:w="1416" w:type="dxa"/>
            <w:tcBorders>
              <w:top w:val="single" w:color="000000" w:sz="4" w:space="0"/>
              <w:left w:val="single" w:color="000000" w:sz="4" w:space="0"/>
              <w:bottom w:val="single" w:color="000000" w:sz="4" w:space="0"/>
              <w:right w:val="single" w:color="000000" w:sz="4" w:space="0"/>
            </w:tcBorders>
          </w:tcPr>
          <w:p>
            <w:pPr>
              <w:jc w:val="center"/>
            </w:pPr>
            <w:r>
              <w:rPr>
                <w:rFonts w:hint="eastAsia"/>
              </w:rPr>
              <w:t>杭州萧山国际机场内</w:t>
            </w:r>
          </w:p>
        </w:tc>
        <w:tc>
          <w:tcPr>
            <w:tcW w:w="1045" w:type="dxa"/>
            <w:tcBorders>
              <w:top w:val="single" w:color="000000" w:sz="4" w:space="0"/>
              <w:left w:val="single" w:color="000000" w:sz="4" w:space="0"/>
              <w:bottom w:val="single" w:color="000000" w:sz="4" w:space="0"/>
              <w:right w:val="single" w:color="000000" w:sz="4" w:space="0"/>
            </w:tcBorders>
          </w:tcPr>
          <w:p/>
        </w:tc>
      </w:tr>
    </w:tbl>
    <w:p>
      <w:pPr>
        <w:spacing w:before="2"/>
        <w:rPr>
          <w:rFonts w:ascii="宋体" w:hAnsi="宋体" w:cs="宋体"/>
          <w:sz w:val="15"/>
          <w:szCs w:val="15"/>
        </w:rPr>
      </w:pPr>
    </w:p>
    <w:p>
      <w:pPr>
        <w:pStyle w:val="5"/>
        <w:spacing w:before="160" w:after="160" w:line="360" w:lineRule="exact"/>
        <w:ind w:firstLine="221" w:firstLineChars="100"/>
        <w:jc w:val="left"/>
      </w:pPr>
      <w:bookmarkStart w:id="47" w:name="_bookmark150"/>
      <w:bookmarkEnd w:id="47"/>
      <w:r>
        <w:rPr>
          <w:rFonts w:hint="eastAsia" w:ascii="宋体" w:hAnsi="宋体" w:cs="宋体"/>
          <w:sz w:val="22"/>
        </w:rPr>
        <w:t>★</w:t>
      </w:r>
      <w:r>
        <w:t>三、技术性能指标</w:t>
      </w:r>
    </w:p>
    <w:p>
      <w:pPr>
        <w:numPr>
          <w:ilvl w:val="0"/>
          <w:numId w:val="0"/>
        </w:numPr>
        <w:spacing w:line="360" w:lineRule="exact"/>
        <w:rPr>
          <w:rFonts w:ascii="宋体" w:hAnsi="宋体" w:cs="宋体"/>
          <w:sz w:val="22"/>
        </w:rPr>
      </w:pPr>
      <w:r>
        <w:rPr>
          <w:rFonts w:hint="eastAsia" w:ascii="宋体" w:hAnsi="宋体" w:cs="宋体"/>
          <w:sz w:val="22"/>
          <w:lang w:val="en-US" w:eastAsia="zh-CN"/>
        </w:rPr>
        <w:t xml:space="preserve">    1. </w:t>
      </w:r>
      <w:r>
        <w:rPr>
          <w:rFonts w:hint="eastAsia" w:ascii="宋体" w:hAnsi="宋体" w:cs="宋体"/>
          <w:sz w:val="22"/>
        </w:rPr>
        <w:t>设计方案满足杭州机场行李分拣区内雨布、网罩在固定位置分别摆放，满足作业人员实际使用要求：便于雨布、网罩的存放、提取、整理。</w:t>
      </w:r>
    </w:p>
    <w:p>
      <w:pPr>
        <w:numPr>
          <w:ilvl w:val="0"/>
          <w:numId w:val="0"/>
        </w:numPr>
        <w:spacing w:line="360" w:lineRule="exact"/>
        <w:rPr>
          <w:rFonts w:ascii="宋体" w:hAnsi="宋体" w:cs="宋体"/>
          <w:sz w:val="22"/>
        </w:rPr>
      </w:pPr>
      <w:r>
        <w:rPr>
          <w:rFonts w:hint="eastAsia" w:ascii="宋体" w:hAnsi="宋体" w:cs="宋体"/>
          <w:sz w:val="22"/>
          <w:lang w:val="en-US" w:eastAsia="zh-CN"/>
        </w:rPr>
        <w:t xml:space="preserve">    2. </w:t>
      </w:r>
      <w:r>
        <w:rPr>
          <w:rFonts w:hint="eastAsia" w:ascii="宋体" w:hAnsi="宋体" w:cs="宋体"/>
          <w:sz w:val="22"/>
        </w:rPr>
        <w:t>尺寸要求：</w:t>
      </w:r>
    </w:p>
    <w:p>
      <w:pPr>
        <w:numPr>
          <w:ilvl w:val="255"/>
          <w:numId w:val="0"/>
        </w:numPr>
        <w:spacing w:line="360" w:lineRule="exact"/>
        <w:rPr>
          <w:rFonts w:ascii="宋体" w:hAnsi="宋体" w:cs="宋体"/>
          <w:sz w:val="22"/>
        </w:rPr>
      </w:pPr>
      <w:r>
        <w:rPr>
          <w:rFonts w:hint="eastAsia" w:ascii="宋体" w:hAnsi="宋体" w:cs="宋体"/>
          <w:sz w:val="22"/>
        </w:rPr>
        <w:t xml:space="preserve">     A存放框</w:t>
      </w:r>
      <w:r>
        <w:rPr>
          <w:rFonts w:hint="eastAsia" w:ascii="宋体" w:hAnsi="宋体" w:cs="宋体"/>
          <w:sz w:val="22"/>
          <w:lang w:eastAsia="zh-CN"/>
        </w:rPr>
        <w:t>：</w:t>
      </w:r>
      <w:r>
        <w:rPr>
          <w:rFonts w:hint="eastAsia" w:ascii="宋体" w:hAnsi="宋体" w:cs="宋体"/>
          <w:szCs w:val="21"/>
          <w:lang w:eastAsia="zh-CN"/>
        </w:rPr>
        <w:t>预估</w:t>
      </w:r>
      <w:r>
        <w:rPr>
          <w:rFonts w:hint="eastAsia" w:ascii="宋体" w:hAnsi="宋体" w:cs="宋体"/>
          <w:sz w:val="22"/>
        </w:rPr>
        <w:t>6个</w:t>
      </w:r>
      <w:r>
        <w:rPr>
          <w:rFonts w:hint="eastAsia" w:ascii="宋体" w:hAnsi="宋体" w:cs="宋体"/>
          <w:sz w:val="22"/>
          <w:lang w:eastAsia="zh-CN"/>
        </w:rPr>
        <w:t>；</w:t>
      </w:r>
      <w:r>
        <w:rPr>
          <w:rFonts w:hint="eastAsia" w:ascii="宋体" w:hAnsi="宋体" w:cs="宋体"/>
          <w:sz w:val="22"/>
        </w:rPr>
        <w:t>尺寸：长1.8m</w:t>
      </w:r>
      <w:r>
        <w:rPr>
          <w:rFonts w:hint="default" w:ascii="Arial" w:hAnsi="Arial" w:cs="Arial"/>
          <w:sz w:val="22"/>
        </w:rPr>
        <w:t>×</w:t>
      </w:r>
      <w:r>
        <w:rPr>
          <w:rFonts w:hint="eastAsia" w:ascii="宋体" w:hAnsi="宋体" w:cs="宋体"/>
          <w:sz w:val="22"/>
        </w:rPr>
        <w:t>宽1.5m</w:t>
      </w:r>
      <w:r>
        <w:rPr>
          <w:rFonts w:hint="default" w:ascii="Arial" w:hAnsi="Arial" w:cs="Arial"/>
          <w:sz w:val="22"/>
        </w:rPr>
        <w:t>×</w:t>
      </w:r>
      <w:r>
        <w:rPr>
          <w:rFonts w:hint="eastAsia" w:ascii="宋体" w:hAnsi="宋体" w:cs="宋体"/>
          <w:sz w:val="22"/>
        </w:rPr>
        <w:t>高1.5m，示意图如下图1所示;</w:t>
      </w:r>
    </w:p>
    <w:p>
      <w:pPr>
        <w:numPr>
          <w:ilvl w:val="255"/>
          <w:numId w:val="0"/>
        </w:numPr>
        <w:spacing w:line="360" w:lineRule="exact"/>
        <w:rPr>
          <w:rFonts w:ascii="宋体" w:hAnsi="宋体" w:cs="宋体"/>
          <w:sz w:val="22"/>
        </w:rPr>
      </w:pPr>
      <w:r>
        <w:rPr>
          <w:rFonts w:hint="eastAsia" w:ascii="宋体" w:hAnsi="宋体" w:cs="宋体"/>
          <w:sz w:val="22"/>
        </w:rPr>
        <w:t xml:space="preserve">   </w:t>
      </w:r>
      <w:r>
        <w:rPr>
          <w:rFonts w:hint="eastAsia" w:ascii="宋体" w:hAnsi="宋体" w:cs="宋体"/>
          <w:sz w:val="22"/>
          <w:lang w:val="en-US" w:eastAsia="zh-CN"/>
        </w:rPr>
        <w:t xml:space="preserve"> </w:t>
      </w:r>
      <w:r>
        <w:rPr>
          <w:rFonts w:hint="eastAsia" w:ascii="宋体" w:hAnsi="宋体" w:cs="宋体"/>
          <w:sz w:val="22"/>
        </w:rPr>
        <w:t xml:space="preserve"> B存放框</w:t>
      </w:r>
      <w:r>
        <w:rPr>
          <w:rFonts w:hint="eastAsia" w:ascii="宋体" w:hAnsi="宋体" w:cs="宋体"/>
          <w:sz w:val="22"/>
          <w:lang w:eastAsia="zh-CN"/>
        </w:rPr>
        <w:t>：</w:t>
      </w:r>
      <w:r>
        <w:rPr>
          <w:rFonts w:hint="eastAsia" w:ascii="宋体" w:hAnsi="宋体" w:cs="宋体"/>
          <w:szCs w:val="21"/>
          <w:lang w:eastAsia="zh-CN"/>
        </w:rPr>
        <w:t>预估</w:t>
      </w:r>
      <w:r>
        <w:rPr>
          <w:rFonts w:hint="eastAsia" w:ascii="宋体" w:hAnsi="宋体" w:cs="宋体"/>
          <w:sz w:val="22"/>
        </w:rPr>
        <w:t>2个</w:t>
      </w:r>
      <w:r>
        <w:rPr>
          <w:rFonts w:hint="eastAsia" w:ascii="宋体" w:hAnsi="宋体" w:cs="宋体"/>
          <w:sz w:val="22"/>
          <w:lang w:eastAsia="zh-CN"/>
        </w:rPr>
        <w:t>；</w:t>
      </w:r>
      <w:r>
        <w:rPr>
          <w:rFonts w:hint="eastAsia" w:ascii="宋体" w:hAnsi="宋体" w:cs="宋体"/>
          <w:sz w:val="22"/>
        </w:rPr>
        <w:t>尺寸：长4m</w:t>
      </w:r>
      <w:r>
        <w:rPr>
          <w:rFonts w:hint="default" w:ascii="Arial" w:hAnsi="Arial" w:cs="Arial"/>
          <w:sz w:val="22"/>
        </w:rPr>
        <w:t>×</w:t>
      </w:r>
      <w:r>
        <w:rPr>
          <w:rFonts w:hint="eastAsia" w:ascii="宋体" w:hAnsi="宋体" w:cs="宋体"/>
          <w:sz w:val="22"/>
        </w:rPr>
        <w:t>宽4m</w:t>
      </w:r>
      <w:r>
        <w:rPr>
          <w:rFonts w:hint="default" w:ascii="Arial" w:hAnsi="Arial" w:cs="Arial"/>
          <w:sz w:val="22"/>
        </w:rPr>
        <w:t>×</w:t>
      </w:r>
      <w:r>
        <w:rPr>
          <w:rFonts w:hint="eastAsia" w:ascii="宋体" w:hAnsi="宋体" w:cs="宋体"/>
          <w:sz w:val="22"/>
        </w:rPr>
        <w:t>高2m，示意图如下图2所示;</w:t>
      </w:r>
    </w:p>
    <w:p>
      <w:pPr>
        <w:numPr>
          <w:ilvl w:val="255"/>
          <w:numId w:val="0"/>
        </w:numPr>
        <w:spacing w:line="360" w:lineRule="exact"/>
        <w:rPr>
          <w:rFonts w:ascii="宋体" w:hAnsi="宋体" w:cs="宋体"/>
          <w:sz w:val="22"/>
        </w:rPr>
      </w:pPr>
      <w:r>
        <w:rPr>
          <w:rFonts w:hint="eastAsia" w:ascii="宋体" w:hAnsi="宋体" w:cs="宋体"/>
          <w:sz w:val="22"/>
        </w:rPr>
        <w:t xml:space="preserve">     C存放框</w:t>
      </w:r>
      <w:r>
        <w:rPr>
          <w:rFonts w:hint="eastAsia" w:ascii="宋体" w:hAnsi="宋体" w:cs="宋体"/>
          <w:sz w:val="22"/>
          <w:lang w:eastAsia="zh-CN"/>
        </w:rPr>
        <w:t>：</w:t>
      </w:r>
      <w:r>
        <w:rPr>
          <w:rFonts w:hint="eastAsia" w:ascii="宋体" w:hAnsi="宋体" w:cs="宋体"/>
          <w:szCs w:val="21"/>
          <w:lang w:eastAsia="zh-CN"/>
        </w:rPr>
        <w:t>预估</w:t>
      </w:r>
      <w:r>
        <w:rPr>
          <w:rFonts w:hint="eastAsia" w:ascii="宋体" w:hAnsi="宋体" w:cs="宋体"/>
          <w:sz w:val="22"/>
        </w:rPr>
        <w:t>1个</w:t>
      </w:r>
      <w:r>
        <w:rPr>
          <w:rFonts w:hint="eastAsia" w:ascii="宋体" w:hAnsi="宋体" w:cs="宋体"/>
          <w:sz w:val="22"/>
          <w:lang w:eastAsia="zh-CN"/>
        </w:rPr>
        <w:t>；</w:t>
      </w:r>
      <w:r>
        <w:rPr>
          <w:rFonts w:hint="eastAsia" w:ascii="宋体" w:hAnsi="宋体" w:cs="宋体"/>
          <w:sz w:val="22"/>
        </w:rPr>
        <w:t>尺寸：长4m</w:t>
      </w:r>
      <w:r>
        <w:rPr>
          <w:rFonts w:hint="default" w:ascii="Arial" w:hAnsi="Arial" w:cs="Arial"/>
          <w:sz w:val="22"/>
        </w:rPr>
        <w:t>×</w:t>
      </w:r>
      <w:r>
        <w:rPr>
          <w:rFonts w:hint="eastAsia" w:ascii="宋体" w:hAnsi="宋体" w:cs="宋体"/>
          <w:sz w:val="22"/>
        </w:rPr>
        <w:t>宽5m</w:t>
      </w:r>
      <w:r>
        <w:rPr>
          <w:rFonts w:hint="default" w:ascii="Arial" w:hAnsi="Arial" w:cs="Arial"/>
          <w:sz w:val="22"/>
        </w:rPr>
        <w:t>×</w:t>
      </w:r>
      <w:r>
        <w:rPr>
          <w:rFonts w:hint="eastAsia" w:ascii="宋体" w:hAnsi="宋体" w:cs="宋体"/>
          <w:sz w:val="22"/>
        </w:rPr>
        <w:t>高2m，示意图如下图3所示;</w:t>
      </w:r>
    </w:p>
    <w:p>
      <w:pPr>
        <w:numPr>
          <w:ilvl w:val="255"/>
          <w:numId w:val="0"/>
        </w:numPr>
        <w:spacing w:line="360" w:lineRule="exact"/>
        <w:rPr>
          <w:rFonts w:ascii="宋体" w:hAnsi="宋体" w:cs="宋体"/>
          <w:sz w:val="22"/>
        </w:rPr>
      </w:pPr>
      <w:r>
        <w:rPr>
          <w:rFonts w:hint="eastAsia" w:ascii="宋体" w:hAnsi="宋体" w:cs="宋体"/>
          <w:sz w:val="22"/>
        </w:rPr>
        <w:t xml:space="preserve">     D存放框</w:t>
      </w:r>
      <w:r>
        <w:rPr>
          <w:rFonts w:hint="eastAsia" w:ascii="宋体" w:hAnsi="宋体" w:cs="宋体"/>
          <w:sz w:val="22"/>
          <w:lang w:eastAsia="zh-CN"/>
        </w:rPr>
        <w:t>：</w:t>
      </w:r>
      <w:r>
        <w:rPr>
          <w:rFonts w:hint="eastAsia" w:ascii="宋体" w:hAnsi="宋体" w:cs="宋体"/>
          <w:szCs w:val="21"/>
          <w:lang w:eastAsia="zh-CN"/>
        </w:rPr>
        <w:t>预估</w:t>
      </w:r>
      <w:r>
        <w:rPr>
          <w:rFonts w:hint="eastAsia" w:ascii="宋体" w:hAnsi="宋体" w:cs="宋体"/>
          <w:sz w:val="22"/>
        </w:rPr>
        <w:t>1个</w:t>
      </w:r>
      <w:r>
        <w:rPr>
          <w:rFonts w:hint="eastAsia" w:ascii="宋体" w:hAnsi="宋体" w:cs="宋体"/>
          <w:sz w:val="22"/>
          <w:lang w:eastAsia="zh-CN"/>
        </w:rPr>
        <w:t>；</w:t>
      </w:r>
      <w:r>
        <w:rPr>
          <w:rFonts w:hint="eastAsia" w:ascii="宋体" w:hAnsi="宋体" w:cs="宋体"/>
          <w:sz w:val="22"/>
        </w:rPr>
        <w:t>尺寸：长5m</w:t>
      </w:r>
      <w:r>
        <w:rPr>
          <w:rFonts w:hint="default" w:ascii="Arial" w:hAnsi="Arial" w:cs="Arial"/>
          <w:sz w:val="22"/>
        </w:rPr>
        <w:t>×</w:t>
      </w:r>
      <w:r>
        <w:rPr>
          <w:rFonts w:hint="eastAsia" w:ascii="宋体" w:hAnsi="宋体" w:cs="宋体"/>
          <w:sz w:val="22"/>
        </w:rPr>
        <w:t>宽4m</w:t>
      </w:r>
      <w:r>
        <w:rPr>
          <w:rFonts w:hint="default" w:ascii="Arial" w:hAnsi="Arial" w:cs="Arial"/>
          <w:sz w:val="22"/>
        </w:rPr>
        <w:t>×</w:t>
      </w:r>
      <w:r>
        <w:rPr>
          <w:rFonts w:hint="eastAsia" w:ascii="宋体" w:hAnsi="宋体" w:cs="宋体"/>
          <w:sz w:val="22"/>
        </w:rPr>
        <w:t>高2m，示意图如下图4所示;</w:t>
      </w:r>
    </w:p>
    <w:p>
      <w:pPr>
        <w:numPr>
          <w:ilvl w:val="255"/>
          <w:numId w:val="0"/>
        </w:numPr>
        <w:spacing w:line="360" w:lineRule="exact"/>
        <w:rPr>
          <w:rFonts w:ascii="宋体" w:hAnsi="宋体" w:cs="宋体"/>
          <w:sz w:val="22"/>
        </w:rPr>
      </w:pPr>
      <w:r>
        <w:rPr>
          <w:rFonts w:hint="eastAsia" w:ascii="宋体" w:hAnsi="宋体" w:cs="宋体"/>
          <w:sz w:val="22"/>
        </w:rPr>
        <w:t xml:space="preserve">     B</w:t>
      </w:r>
      <w:r>
        <w:rPr>
          <w:rFonts w:hint="eastAsia" w:ascii="宋体" w:hAnsi="宋体" w:cs="宋体"/>
          <w:sz w:val="22"/>
          <w:lang w:eastAsia="zh-CN"/>
        </w:rPr>
        <w:t>、</w:t>
      </w:r>
      <w:r>
        <w:rPr>
          <w:rFonts w:hint="eastAsia" w:ascii="宋体" w:hAnsi="宋体" w:cs="宋体"/>
          <w:sz w:val="22"/>
        </w:rPr>
        <w:t>C</w:t>
      </w:r>
      <w:r>
        <w:rPr>
          <w:rFonts w:hint="eastAsia" w:ascii="宋体" w:hAnsi="宋体" w:cs="宋体"/>
          <w:sz w:val="22"/>
          <w:lang w:eastAsia="zh-CN"/>
        </w:rPr>
        <w:t>、</w:t>
      </w:r>
      <w:r>
        <w:rPr>
          <w:rFonts w:hint="eastAsia" w:ascii="宋体" w:hAnsi="宋体" w:cs="宋体"/>
          <w:sz w:val="22"/>
        </w:rPr>
        <w:t>D存放框网面如下图5所示；</w:t>
      </w:r>
    </w:p>
    <w:p>
      <w:pPr>
        <w:numPr>
          <w:ilvl w:val="255"/>
          <w:numId w:val="0"/>
        </w:numPr>
        <w:spacing w:line="360" w:lineRule="exact"/>
        <w:ind w:firstLine="550" w:firstLineChars="250"/>
        <w:rPr>
          <w:rFonts w:hint="eastAsia" w:ascii="宋体" w:hAnsi="宋体" w:cs="宋体"/>
          <w:sz w:val="22"/>
        </w:rPr>
      </w:pPr>
      <w:r>
        <w:rPr>
          <w:rFonts w:hint="eastAsia" w:ascii="宋体" w:hAnsi="宋体" w:cs="宋体"/>
          <w:sz w:val="22"/>
        </w:rPr>
        <w:t>B</w:t>
      </w:r>
      <w:r>
        <w:rPr>
          <w:rFonts w:hint="eastAsia" w:ascii="宋体" w:hAnsi="宋体" w:cs="宋体"/>
          <w:sz w:val="22"/>
          <w:lang w:eastAsia="zh-CN"/>
        </w:rPr>
        <w:t>、</w:t>
      </w:r>
      <w:r>
        <w:rPr>
          <w:rFonts w:hint="eastAsia" w:ascii="宋体" w:hAnsi="宋体" w:cs="宋体"/>
          <w:sz w:val="22"/>
        </w:rPr>
        <w:t>C</w:t>
      </w:r>
      <w:r>
        <w:rPr>
          <w:rFonts w:hint="eastAsia" w:ascii="宋体" w:hAnsi="宋体" w:cs="宋体"/>
          <w:sz w:val="22"/>
          <w:lang w:eastAsia="zh-CN"/>
        </w:rPr>
        <w:t>、</w:t>
      </w:r>
      <w:r>
        <w:rPr>
          <w:rFonts w:hint="eastAsia" w:ascii="宋体" w:hAnsi="宋体" w:cs="宋体"/>
          <w:sz w:val="22"/>
        </w:rPr>
        <w:t>D</w:t>
      </w:r>
      <w:r>
        <w:rPr>
          <w:rFonts w:hint="eastAsia" w:ascii="宋体" w:hAnsi="宋体" w:cs="宋体"/>
          <w:sz w:val="22"/>
          <w:lang w:val="en-US" w:eastAsia="zh-CN"/>
        </w:rPr>
        <w:t xml:space="preserve"> 存放框每个含</w:t>
      </w:r>
      <w:r>
        <w:rPr>
          <w:rFonts w:hint="eastAsia" w:ascii="宋体" w:hAnsi="宋体" w:cs="宋体"/>
          <w:sz w:val="22"/>
        </w:rPr>
        <w:t>门</w:t>
      </w:r>
      <w:r>
        <w:rPr>
          <w:rFonts w:hint="eastAsia" w:ascii="宋体" w:hAnsi="宋体" w:cs="宋体"/>
          <w:sz w:val="22"/>
          <w:lang w:val="en-US" w:eastAsia="zh-CN"/>
        </w:rPr>
        <w:t>1个，</w:t>
      </w:r>
      <w:r>
        <w:rPr>
          <w:rFonts w:hint="eastAsia" w:ascii="宋体" w:hAnsi="宋体" w:cs="宋体"/>
          <w:sz w:val="22"/>
        </w:rPr>
        <w:t>尺寸：长1m</w:t>
      </w:r>
      <w:r>
        <w:rPr>
          <w:rFonts w:hint="default" w:ascii="Arial" w:hAnsi="Arial" w:cs="Arial"/>
          <w:sz w:val="22"/>
        </w:rPr>
        <w:t>×</w:t>
      </w:r>
      <w:r>
        <w:rPr>
          <w:rFonts w:hint="eastAsia" w:ascii="宋体" w:hAnsi="宋体" w:cs="宋体"/>
          <w:sz w:val="22"/>
        </w:rPr>
        <w:t>1m，如下图6所示。</w:t>
      </w:r>
    </w:p>
    <w:p>
      <w:pPr>
        <w:ind w:firstLine="280"/>
        <w:jc w:val="center"/>
        <w:rPr>
          <w:rFonts w:ascii="宋体" w:hAnsi="宋体" w:cs="宋体"/>
          <w:sz w:val="22"/>
        </w:rPr>
      </w:pPr>
      <w:r>
        <w:rPr>
          <w:rFonts w:ascii="宋体" w:hAnsi="宋体" w:cs="宋体"/>
          <w:sz w:val="22"/>
        </w:rPr>
        <w:drawing>
          <wp:inline distT="0" distB="0" distL="0" distR="0">
            <wp:extent cx="2441575" cy="2519680"/>
            <wp:effectExtent l="0" t="0" r="15875" b="1397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7" cstate="print"/>
                    <a:stretch>
                      <a:fillRect/>
                    </a:stretch>
                  </pic:blipFill>
                  <pic:spPr>
                    <a:xfrm>
                      <a:off x="0" y="0"/>
                      <a:ext cx="2441773" cy="2520000"/>
                    </a:xfrm>
                    <a:prstGeom prst="rect">
                      <a:avLst/>
                    </a:prstGeom>
                  </pic:spPr>
                </pic:pic>
              </a:graphicData>
            </a:graphic>
          </wp:inline>
        </w:drawing>
      </w:r>
      <w:r>
        <w:rPr>
          <w:rFonts w:ascii="宋体" w:hAnsi="宋体" w:cs="宋体"/>
          <w:sz w:val="22"/>
        </w:rPr>
        <w:drawing>
          <wp:inline distT="0" distB="0" distL="0" distR="0">
            <wp:extent cx="2244725" cy="2520315"/>
            <wp:effectExtent l="0" t="0" r="3175" b="13335"/>
            <wp:docPr id="17" name="图片 1" descr="C:\Users\ADMINI~1\AppData\Local\Temp\159065281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descr="C:\Users\ADMINI~1\AppData\Local\Temp\1590652817(1).png"/>
                    <pic:cNvPicPr>
                      <a:picLocks noChangeAspect="1" noChangeArrowheads="1"/>
                    </pic:cNvPicPr>
                  </pic:nvPicPr>
                  <pic:blipFill>
                    <a:blip r:embed="rId18" cstate="print"/>
                    <a:srcRect/>
                    <a:stretch>
                      <a:fillRect/>
                    </a:stretch>
                  </pic:blipFill>
                  <pic:spPr>
                    <a:xfrm>
                      <a:off x="0" y="0"/>
                      <a:ext cx="2244725" cy="2520315"/>
                    </a:xfrm>
                    <a:prstGeom prst="rect">
                      <a:avLst/>
                    </a:prstGeom>
                    <a:noFill/>
                    <a:ln w="9525">
                      <a:noFill/>
                      <a:miter lim="800000"/>
                      <a:headEnd/>
                      <a:tailEnd/>
                    </a:ln>
                  </pic:spPr>
                </pic:pic>
              </a:graphicData>
            </a:graphic>
          </wp:inline>
        </w:drawing>
      </w:r>
    </w:p>
    <w:p>
      <w:pPr>
        <w:ind w:firstLine="280"/>
        <w:jc w:val="center"/>
        <w:rPr>
          <w:rFonts w:ascii="宋体" w:hAnsi="宋体" w:cs="宋体"/>
          <w:sz w:val="22"/>
        </w:rPr>
      </w:pPr>
      <w:r>
        <w:rPr>
          <w:rFonts w:ascii="宋体" w:hAnsi="宋体" w:cs="宋体"/>
          <w:sz w:val="22"/>
        </w:rPr>
        <w:drawing>
          <wp:inline distT="0" distB="0" distL="114300" distR="114300">
            <wp:extent cx="2413635" cy="2412365"/>
            <wp:effectExtent l="0" t="0" r="5715" b="6985"/>
            <wp:docPr id="13" name="图片 13" descr="15911735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591173557(1)"/>
                    <pic:cNvPicPr>
                      <a:picLocks noChangeAspect="1"/>
                    </pic:cNvPicPr>
                  </pic:nvPicPr>
                  <pic:blipFill>
                    <a:blip r:embed="rId19"/>
                    <a:srcRect b="8812"/>
                    <a:stretch>
                      <a:fillRect/>
                    </a:stretch>
                  </pic:blipFill>
                  <pic:spPr>
                    <a:xfrm>
                      <a:off x="0" y="0"/>
                      <a:ext cx="2413635" cy="2412365"/>
                    </a:xfrm>
                    <a:prstGeom prst="rect">
                      <a:avLst/>
                    </a:prstGeom>
                  </pic:spPr>
                </pic:pic>
              </a:graphicData>
            </a:graphic>
          </wp:inline>
        </w:drawing>
      </w:r>
      <w:r>
        <w:rPr>
          <w:rFonts w:ascii="宋体" w:hAnsi="宋体" w:cs="宋体"/>
          <w:sz w:val="22"/>
        </w:rPr>
        <w:drawing>
          <wp:inline distT="0" distB="0" distL="0" distR="0">
            <wp:extent cx="2332355" cy="2413000"/>
            <wp:effectExtent l="0" t="0" r="10795" b="6350"/>
            <wp:docPr id="14" name="图片 13" descr="侧立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descr="侧立面.png"/>
                    <pic:cNvPicPr>
                      <a:picLocks noChangeAspect="1"/>
                    </pic:cNvPicPr>
                  </pic:nvPicPr>
                  <pic:blipFill>
                    <a:blip r:embed="rId20" cstate="print"/>
                    <a:srcRect l="4891" r="8648" b="4686"/>
                    <a:stretch>
                      <a:fillRect/>
                    </a:stretch>
                  </pic:blipFill>
                  <pic:spPr>
                    <a:xfrm>
                      <a:off x="0" y="0"/>
                      <a:ext cx="2332355" cy="2413000"/>
                    </a:xfrm>
                    <a:prstGeom prst="rect">
                      <a:avLst/>
                    </a:prstGeom>
                  </pic:spPr>
                </pic:pic>
              </a:graphicData>
            </a:graphic>
          </wp:inline>
        </w:drawing>
      </w:r>
      <w:r>
        <w:rPr>
          <w:rFonts w:ascii="宋体" w:hAnsi="宋体" w:cs="宋体"/>
          <w:sz w:val="22"/>
        </w:rPr>
        <w:drawing>
          <wp:inline distT="0" distB="0" distL="0" distR="0">
            <wp:extent cx="2954655" cy="2121535"/>
            <wp:effectExtent l="0" t="0" r="17145" b="12065"/>
            <wp:docPr id="15" name="图片 14" descr="背立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descr="背立面.png"/>
                    <pic:cNvPicPr>
                      <a:picLocks noChangeAspect="1"/>
                    </pic:cNvPicPr>
                  </pic:nvPicPr>
                  <pic:blipFill>
                    <a:blip r:embed="rId21" cstate="print"/>
                    <a:stretch>
                      <a:fillRect/>
                    </a:stretch>
                  </pic:blipFill>
                  <pic:spPr>
                    <a:xfrm>
                      <a:off x="0" y="0"/>
                      <a:ext cx="2954829" cy="2121595"/>
                    </a:xfrm>
                    <a:prstGeom prst="rect">
                      <a:avLst/>
                    </a:prstGeom>
                  </pic:spPr>
                </pic:pic>
              </a:graphicData>
            </a:graphic>
          </wp:inline>
        </w:drawing>
      </w:r>
    </w:p>
    <w:p>
      <w:pPr>
        <w:ind w:firstLine="280"/>
        <w:jc w:val="center"/>
        <w:rPr>
          <w:rFonts w:ascii="宋体" w:hAnsi="宋体" w:cs="宋体"/>
          <w:sz w:val="22"/>
        </w:rPr>
      </w:pPr>
    </w:p>
    <w:p>
      <w:pPr>
        <w:ind w:firstLine="280"/>
        <w:jc w:val="center"/>
        <w:rPr>
          <w:rFonts w:ascii="宋体" w:hAnsi="宋体" w:cs="宋体"/>
          <w:sz w:val="22"/>
        </w:rPr>
      </w:pPr>
      <w:r>
        <w:rPr>
          <w:rFonts w:hint="eastAsia" w:ascii="宋体" w:hAnsi="宋体" w:cs="宋体"/>
          <w:sz w:val="22"/>
        </w:rPr>
        <w:t>图1</w:t>
      </w:r>
    </w:p>
    <w:p>
      <w:pPr>
        <w:ind w:firstLine="280"/>
        <w:jc w:val="both"/>
        <w:rPr>
          <w:rFonts w:ascii="宋体" w:hAnsi="宋体" w:cs="宋体"/>
          <w:sz w:val="22"/>
        </w:rPr>
      </w:pPr>
      <w:r>
        <w:rPr>
          <w:rFonts w:ascii="宋体" w:hAnsi="宋体" w:cs="宋体"/>
          <w:sz w:val="22"/>
        </w:rPr>
        <w:drawing>
          <wp:inline distT="0" distB="0" distL="114300" distR="114300">
            <wp:extent cx="1729105" cy="1588770"/>
            <wp:effectExtent l="0" t="0" r="4445" b="11430"/>
            <wp:docPr id="12" name="图片 12" descr="15911735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591173518(1)"/>
                    <pic:cNvPicPr>
                      <a:picLocks noChangeAspect="1"/>
                    </pic:cNvPicPr>
                  </pic:nvPicPr>
                  <pic:blipFill>
                    <a:blip r:embed="rId22"/>
                    <a:stretch>
                      <a:fillRect/>
                    </a:stretch>
                  </pic:blipFill>
                  <pic:spPr>
                    <a:xfrm>
                      <a:off x="0" y="0"/>
                      <a:ext cx="1729105" cy="1588770"/>
                    </a:xfrm>
                    <a:prstGeom prst="rect">
                      <a:avLst/>
                    </a:prstGeom>
                  </pic:spPr>
                </pic:pic>
              </a:graphicData>
            </a:graphic>
          </wp:inline>
        </w:drawing>
      </w:r>
      <w:r>
        <w:rPr>
          <w:rFonts w:hint="eastAsia" w:ascii="宋体" w:hAnsi="宋体" w:cs="宋体"/>
          <w:sz w:val="22"/>
          <w:lang w:val="en-US" w:eastAsia="zh-CN"/>
        </w:rPr>
        <w:t xml:space="preserve">  </w:t>
      </w:r>
      <w:r>
        <w:rPr>
          <w:rFonts w:ascii="宋体" w:hAnsi="宋体" w:cs="宋体"/>
          <w:sz w:val="22"/>
        </w:rPr>
        <w:drawing>
          <wp:inline distT="0" distB="0" distL="114300" distR="114300">
            <wp:extent cx="1491615" cy="1605915"/>
            <wp:effectExtent l="0" t="0" r="13335" b="13335"/>
            <wp:docPr id="10" name="图片 10" descr="15911733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591173397(1)"/>
                    <pic:cNvPicPr>
                      <a:picLocks noChangeAspect="1"/>
                    </pic:cNvPicPr>
                  </pic:nvPicPr>
                  <pic:blipFill>
                    <a:blip r:embed="rId23"/>
                    <a:stretch>
                      <a:fillRect/>
                    </a:stretch>
                  </pic:blipFill>
                  <pic:spPr>
                    <a:xfrm>
                      <a:off x="0" y="0"/>
                      <a:ext cx="1491615" cy="1605915"/>
                    </a:xfrm>
                    <a:prstGeom prst="rect">
                      <a:avLst/>
                    </a:prstGeom>
                  </pic:spPr>
                </pic:pic>
              </a:graphicData>
            </a:graphic>
          </wp:inline>
        </w:drawing>
      </w:r>
      <w:r>
        <w:rPr>
          <w:rFonts w:hint="eastAsia" w:ascii="宋体" w:hAnsi="宋体" w:cs="宋体"/>
          <w:sz w:val="22"/>
          <w:lang w:val="en-US" w:eastAsia="zh-CN"/>
        </w:rPr>
        <w:t xml:space="preserve"> </w:t>
      </w:r>
      <w:r>
        <w:rPr>
          <w:rFonts w:ascii="宋体" w:hAnsi="宋体" w:cs="宋体"/>
          <w:sz w:val="22"/>
        </w:rPr>
        <w:drawing>
          <wp:inline distT="0" distB="0" distL="114300" distR="114300">
            <wp:extent cx="1791970" cy="1602105"/>
            <wp:effectExtent l="0" t="0" r="17780" b="17145"/>
            <wp:docPr id="11" name="图片 11" descr="15911734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591173439(1)"/>
                    <pic:cNvPicPr>
                      <a:picLocks noChangeAspect="1"/>
                    </pic:cNvPicPr>
                  </pic:nvPicPr>
                  <pic:blipFill>
                    <a:blip r:embed="rId24"/>
                    <a:stretch>
                      <a:fillRect/>
                    </a:stretch>
                  </pic:blipFill>
                  <pic:spPr>
                    <a:xfrm>
                      <a:off x="0" y="0"/>
                      <a:ext cx="1791970" cy="1602105"/>
                    </a:xfrm>
                    <a:prstGeom prst="rect">
                      <a:avLst/>
                    </a:prstGeom>
                  </pic:spPr>
                </pic:pic>
              </a:graphicData>
            </a:graphic>
          </wp:inline>
        </w:drawing>
      </w:r>
    </w:p>
    <w:p>
      <w:pPr>
        <w:ind w:firstLine="0"/>
        <w:jc w:val="both"/>
        <w:rPr>
          <w:rFonts w:ascii="宋体" w:hAnsi="宋体" w:cs="宋体"/>
          <w:sz w:val="22"/>
        </w:rPr>
      </w:pPr>
      <w:r>
        <w:rPr>
          <w:rFonts w:hint="eastAsia" w:ascii="宋体" w:hAnsi="宋体" w:cs="宋体"/>
          <w:sz w:val="22"/>
          <w:lang w:val="en-US" w:eastAsia="zh-CN"/>
        </w:rPr>
        <w:t xml:space="preserve">              </w:t>
      </w:r>
      <w:r>
        <w:rPr>
          <w:rFonts w:hint="eastAsia" w:ascii="宋体" w:hAnsi="宋体" w:cs="宋体"/>
          <w:sz w:val="22"/>
        </w:rPr>
        <w:t>图2</w:t>
      </w:r>
      <w:r>
        <w:rPr>
          <w:rFonts w:hint="eastAsia" w:ascii="宋体" w:hAnsi="宋体" w:cs="宋体"/>
          <w:sz w:val="22"/>
          <w:lang w:val="en-US" w:eastAsia="zh-CN"/>
        </w:rPr>
        <w:t xml:space="preserve">                     </w:t>
      </w:r>
      <w:r>
        <w:rPr>
          <w:rFonts w:hint="eastAsia" w:ascii="宋体" w:hAnsi="宋体" w:cs="宋体"/>
          <w:sz w:val="22"/>
        </w:rPr>
        <w:t>图3</w:t>
      </w:r>
      <w:r>
        <w:rPr>
          <w:rFonts w:hint="eastAsia" w:ascii="宋体" w:hAnsi="宋体" w:cs="宋体"/>
          <w:sz w:val="22"/>
          <w:lang w:val="en-US" w:eastAsia="zh-CN"/>
        </w:rPr>
        <w:t xml:space="preserve">                      </w:t>
      </w:r>
      <w:r>
        <w:rPr>
          <w:rFonts w:hint="eastAsia" w:ascii="宋体" w:hAnsi="宋体" w:cs="宋体"/>
          <w:sz w:val="22"/>
        </w:rPr>
        <w:t>图4</w:t>
      </w:r>
    </w:p>
    <w:p>
      <w:pPr>
        <w:ind w:firstLine="280"/>
        <w:jc w:val="center"/>
        <w:rPr>
          <w:rFonts w:ascii="宋体" w:hAnsi="宋体" w:cs="宋体"/>
          <w:sz w:val="22"/>
        </w:rPr>
      </w:pPr>
      <w:r>
        <w:rPr>
          <w:rFonts w:ascii="宋体" w:hAnsi="宋体" w:cs="宋体"/>
          <w:sz w:val="22"/>
        </w:rPr>
        <w:drawing>
          <wp:inline distT="0" distB="0" distL="114300" distR="114300">
            <wp:extent cx="4197985" cy="2807335"/>
            <wp:effectExtent l="0" t="0" r="12065" b="12065"/>
            <wp:docPr id="9" name="图片 9" descr="15911733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591173365(1)"/>
                    <pic:cNvPicPr>
                      <a:picLocks noChangeAspect="1"/>
                    </pic:cNvPicPr>
                  </pic:nvPicPr>
                  <pic:blipFill>
                    <a:blip r:embed="rId25"/>
                    <a:stretch>
                      <a:fillRect/>
                    </a:stretch>
                  </pic:blipFill>
                  <pic:spPr>
                    <a:xfrm>
                      <a:off x="0" y="0"/>
                      <a:ext cx="4197985" cy="2807335"/>
                    </a:xfrm>
                    <a:prstGeom prst="rect">
                      <a:avLst/>
                    </a:prstGeom>
                  </pic:spPr>
                </pic:pic>
              </a:graphicData>
            </a:graphic>
          </wp:inline>
        </w:drawing>
      </w:r>
    </w:p>
    <w:p>
      <w:pPr>
        <w:ind w:firstLine="280"/>
        <w:jc w:val="center"/>
        <w:rPr>
          <w:rFonts w:ascii="宋体" w:hAnsi="宋体" w:cs="宋体"/>
          <w:sz w:val="22"/>
        </w:rPr>
      </w:pPr>
      <w:r>
        <w:rPr>
          <w:rFonts w:hint="eastAsia" w:ascii="宋体" w:hAnsi="宋体" w:cs="宋体"/>
          <w:sz w:val="22"/>
        </w:rPr>
        <w:t>图5</w:t>
      </w:r>
    </w:p>
    <w:p>
      <w:pPr>
        <w:ind w:firstLine="280"/>
        <w:jc w:val="center"/>
        <w:rPr>
          <w:rFonts w:ascii="宋体" w:hAnsi="宋体" w:cs="宋体"/>
          <w:sz w:val="22"/>
        </w:rPr>
      </w:pPr>
      <w:r>
        <w:rPr>
          <w:rFonts w:ascii="宋体" w:hAnsi="宋体" w:cs="宋体"/>
          <w:sz w:val="22"/>
        </w:rPr>
        <w:drawing>
          <wp:inline distT="0" distB="0" distL="114300" distR="114300">
            <wp:extent cx="4206240" cy="2987040"/>
            <wp:effectExtent l="0" t="0" r="3810" b="3810"/>
            <wp:docPr id="8" name="图片 8" descr="15911733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591173315(1)"/>
                    <pic:cNvPicPr>
                      <a:picLocks noChangeAspect="1"/>
                    </pic:cNvPicPr>
                  </pic:nvPicPr>
                  <pic:blipFill>
                    <a:blip r:embed="rId26"/>
                    <a:stretch>
                      <a:fillRect/>
                    </a:stretch>
                  </pic:blipFill>
                  <pic:spPr>
                    <a:xfrm>
                      <a:off x="0" y="0"/>
                      <a:ext cx="4206240" cy="2987040"/>
                    </a:xfrm>
                    <a:prstGeom prst="rect">
                      <a:avLst/>
                    </a:prstGeom>
                  </pic:spPr>
                </pic:pic>
              </a:graphicData>
            </a:graphic>
          </wp:inline>
        </w:drawing>
      </w:r>
    </w:p>
    <w:p>
      <w:pPr>
        <w:ind w:firstLine="280"/>
        <w:jc w:val="center"/>
        <w:rPr>
          <w:rFonts w:hint="eastAsia" w:ascii="宋体" w:hAnsi="宋体" w:cs="宋体"/>
          <w:sz w:val="22"/>
        </w:rPr>
      </w:pPr>
      <w:r>
        <w:rPr>
          <w:rFonts w:hint="eastAsia" w:ascii="宋体" w:hAnsi="宋体" w:cs="宋体"/>
          <w:sz w:val="22"/>
        </w:rPr>
        <w:t>图6</w:t>
      </w:r>
    </w:p>
    <w:p>
      <w:pPr>
        <w:ind w:firstLine="280"/>
        <w:jc w:val="center"/>
        <w:rPr>
          <w:rFonts w:hint="eastAsia" w:ascii="宋体" w:hAnsi="宋体" w:cs="宋体"/>
          <w:sz w:val="22"/>
        </w:rPr>
      </w:pPr>
    </w:p>
    <w:p>
      <w:pPr>
        <w:numPr>
          <w:ilvl w:val="0"/>
          <w:numId w:val="0"/>
        </w:numPr>
        <w:spacing w:line="360" w:lineRule="exact"/>
        <w:rPr>
          <w:rFonts w:ascii="宋体" w:hAnsi="宋体" w:cs="宋体"/>
          <w:sz w:val="22"/>
        </w:rPr>
      </w:pPr>
      <w:r>
        <w:rPr>
          <w:rFonts w:hint="eastAsia" w:ascii="宋体" w:hAnsi="宋体" w:cs="宋体"/>
          <w:sz w:val="22"/>
          <w:lang w:val="en-US" w:eastAsia="zh-CN"/>
        </w:rPr>
        <w:t xml:space="preserve">    3. </w:t>
      </w:r>
      <w:r>
        <w:rPr>
          <w:rFonts w:hint="eastAsia" w:ascii="宋体" w:hAnsi="宋体" w:cs="宋体"/>
          <w:sz w:val="22"/>
        </w:rPr>
        <w:t>材料要求：包括电焊钢管、冷拔钢丝、冷板冲压件、立柱、防盗螺栓组等部件，具有抗雨水腐蚀性，焊接部位要求过渡圆滑。便于后期维护、保洁，具有一定的美观性</w:t>
      </w:r>
      <w:r>
        <w:rPr>
          <w:rFonts w:hint="eastAsia" w:ascii="宋体" w:hAnsi="宋体" w:cs="宋体"/>
          <w:sz w:val="22"/>
          <w:lang w:eastAsia="zh-CN"/>
        </w:rPr>
        <w:t>。</w:t>
      </w:r>
    </w:p>
    <w:p>
      <w:pPr>
        <w:numPr>
          <w:ilvl w:val="0"/>
          <w:numId w:val="0"/>
        </w:numPr>
        <w:spacing w:line="360" w:lineRule="exact"/>
        <w:rPr>
          <w:rFonts w:ascii="宋体" w:hAnsi="宋体" w:cs="宋体"/>
          <w:sz w:val="22"/>
        </w:rPr>
      </w:pPr>
      <w:r>
        <w:rPr>
          <w:rFonts w:hint="eastAsia" w:ascii="宋体" w:hAnsi="宋体" w:cs="宋体"/>
          <w:sz w:val="22"/>
          <w:lang w:val="en-US" w:eastAsia="zh-CN"/>
        </w:rPr>
        <w:t xml:space="preserve">    4. </w:t>
      </w:r>
      <w:r>
        <w:rPr>
          <w:rFonts w:hint="eastAsia" w:ascii="宋体" w:hAnsi="宋体" w:cs="宋体"/>
          <w:sz w:val="22"/>
        </w:rPr>
        <w:t>具体规格、配置和技术要求如下：</w:t>
      </w:r>
    </w:p>
    <w:p>
      <w:pPr>
        <w:spacing w:line="360" w:lineRule="exact"/>
        <w:ind w:firstLine="280"/>
        <w:rPr>
          <w:rFonts w:ascii="宋体" w:hAnsi="宋体" w:cs="宋体"/>
          <w:sz w:val="22"/>
        </w:rPr>
      </w:pPr>
      <w:r>
        <w:rPr>
          <w:rFonts w:hint="eastAsia" w:ascii="宋体" w:hAnsi="宋体" w:cs="宋体"/>
          <w:sz w:val="22"/>
        </w:rPr>
        <w:t>①立柱不小于￠</w:t>
      </w:r>
      <w:r>
        <w:rPr>
          <w:rFonts w:hint="eastAsia" w:ascii="宋体" w:hAnsi="宋体" w:cs="宋体"/>
          <w:sz w:val="22"/>
          <w:lang w:val="en-US" w:eastAsia="zh-CN"/>
        </w:rPr>
        <w:t>5</w:t>
      </w:r>
      <w:r>
        <w:rPr>
          <w:rFonts w:hint="eastAsia" w:ascii="宋体" w:hAnsi="宋体" w:cs="宋体"/>
          <w:sz w:val="22"/>
        </w:rPr>
        <w:t>0mm×2.5mm</w:t>
      </w:r>
    </w:p>
    <w:p>
      <w:pPr>
        <w:spacing w:line="360" w:lineRule="exact"/>
        <w:ind w:firstLine="280"/>
        <w:rPr>
          <w:rFonts w:ascii="宋体" w:hAnsi="宋体" w:cs="宋体"/>
          <w:sz w:val="22"/>
        </w:rPr>
      </w:pPr>
      <w:r>
        <w:rPr>
          <w:rFonts w:hint="eastAsia" w:ascii="宋体" w:hAnsi="宋体" w:cs="宋体"/>
          <w:sz w:val="22"/>
        </w:rPr>
        <w:t>②网眼不大于</w:t>
      </w:r>
      <w:r>
        <w:rPr>
          <w:rFonts w:hint="eastAsia" w:ascii="宋体" w:hAnsi="宋体" w:cs="宋体"/>
          <w:sz w:val="22"/>
          <w:lang w:val="en-US" w:eastAsia="zh-CN"/>
        </w:rPr>
        <w:t>4</w:t>
      </w:r>
      <w:r>
        <w:rPr>
          <w:rFonts w:hint="eastAsia" w:ascii="宋体" w:hAnsi="宋体" w:cs="宋体"/>
          <w:sz w:val="22"/>
        </w:rPr>
        <w:t>0mm×100mm</w:t>
      </w:r>
    </w:p>
    <w:p>
      <w:pPr>
        <w:spacing w:line="360" w:lineRule="exact"/>
        <w:ind w:firstLine="280"/>
        <w:rPr>
          <w:rFonts w:ascii="宋体" w:hAnsi="宋体" w:cs="宋体"/>
          <w:sz w:val="22"/>
        </w:rPr>
      </w:pPr>
      <w:r>
        <w:rPr>
          <w:rFonts w:hint="eastAsia" w:ascii="宋体" w:hAnsi="宋体" w:cs="宋体"/>
          <w:sz w:val="22"/>
        </w:rPr>
        <w:t>③丝径不小于￠</w:t>
      </w:r>
      <w:r>
        <w:rPr>
          <w:rFonts w:hint="eastAsia" w:ascii="宋体" w:hAnsi="宋体" w:cs="宋体"/>
          <w:sz w:val="22"/>
          <w:lang w:val="en-US" w:eastAsia="zh-CN"/>
        </w:rPr>
        <w:t>3</w:t>
      </w:r>
      <w:r>
        <w:rPr>
          <w:rFonts w:hint="eastAsia" w:ascii="宋体" w:hAnsi="宋体" w:cs="宋体"/>
          <w:sz w:val="22"/>
        </w:rPr>
        <w:t>.0 mm</w:t>
      </w:r>
    </w:p>
    <w:p>
      <w:pPr>
        <w:spacing w:line="360" w:lineRule="exact"/>
        <w:ind w:firstLine="280"/>
        <w:rPr>
          <w:rFonts w:ascii="宋体" w:hAnsi="宋体" w:cs="宋体"/>
          <w:sz w:val="22"/>
        </w:rPr>
      </w:pPr>
      <w:r>
        <w:rPr>
          <w:rFonts w:hint="eastAsia" w:ascii="宋体" w:hAnsi="宋体" w:cs="宋体"/>
          <w:sz w:val="22"/>
        </w:rPr>
        <w:t>④金属表面具备防腐工艺：热镀锌+浸塑</w:t>
      </w:r>
    </w:p>
    <w:p>
      <w:pPr>
        <w:spacing w:line="360" w:lineRule="exact"/>
        <w:ind w:firstLine="280"/>
        <w:rPr>
          <w:rFonts w:ascii="宋体" w:hAnsi="宋体" w:cs="宋体"/>
          <w:sz w:val="22"/>
        </w:rPr>
      </w:pPr>
      <w:r>
        <w:rPr>
          <w:rFonts w:hint="eastAsia" w:ascii="宋体" w:hAnsi="宋体" w:cs="宋体"/>
          <w:sz w:val="22"/>
        </w:rPr>
        <w:t>⑤镀塑层厚度：不小于0.4mm</w:t>
      </w:r>
    </w:p>
    <w:p>
      <w:pPr>
        <w:spacing w:line="360" w:lineRule="exact"/>
        <w:ind w:firstLine="280"/>
        <w:rPr>
          <w:rFonts w:ascii="宋体" w:hAnsi="宋体" w:cs="宋体"/>
          <w:sz w:val="22"/>
        </w:rPr>
      </w:pPr>
      <w:r>
        <w:rPr>
          <w:rFonts w:hint="eastAsia" w:ascii="宋体" w:hAnsi="宋体" w:cs="宋体"/>
          <w:sz w:val="22"/>
        </w:rPr>
        <w:fldChar w:fldCharType="begin"/>
      </w:r>
      <w:r>
        <w:rPr>
          <w:rFonts w:hint="eastAsia" w:ascii="宋体" w:hAnsi="宋体" w:cs="宋体"/>
          <w:sz w:val="22"/>
        </w:rPr>
        <w:instrText xml:space="preserve"> = 6 \* GB3 \* MERGEFORMAT </w:instrText>
      </w:r>
      <w:r>
        <w:rPr>
          <w:rFonts w:hint="eastAsia" w:ascii="宋体" w:hAnsi="宋体" w:cs="宋体"/>
          <w:sz w:val="22"/>
        </w:rPr>
        <w:fldChar w:fldCharType="separate"/>
      </w:r>
      <w:r>
        <w:rPr>
          <w:rFonts w:hint="eastAsia" w:ascii="宋体" w:hAnsi="宋体" w:cs="宋体"/>
          <w:sz w:val="22"/>
        </w:rPr>
        <w:t>⑥</w:t>
      </w:r>
      <w:r>
        <w:rPr>
          <w:rFonts w:hint="eastAsia" w:ascii="宋体" w:hAnsi="宋体" w:cs="宋体"/>
          <w:sz w:val="22"/>
        </w:rPr>
        <w:fldChar w:fldCharType="end"/>
      </w:r>
      <w:r>
        <w:rPr>
          <w:rFonts w:hint="eastAsia" w:ascii="宋体" w:hAnsi="宋体" w:cs="宋体"/>
          <w:sz w:val="22"/>
        </w:rPr>
        <w:t>成品整体曲翘度不得大于7mm</w:t>
      </w:r>
    </w:p>
    <w:p>
      <w:pPr>
        <w:pStyle w:val="1853"/>
        <w:numPr>
          <w:ilvl w:val="0"/>
          <w:numId w:val="0"/>
        </w:numPr>
        <w:spacing w:line="360" w:lineRule="exact"/>
        <w:rPr>
          <w:rFonts w:ascii="宋体" w:hAnsi="宋体" w:cs="宋体"/>
          <w:sz w:val="22"/>
        </w:rPr>
      </w:pPr>
      <w:r>
        <w:rPr>
          <w:rFonts w:hint="eastAsia" w:ascii="宋体" w:hAnsi="宋体" w:cs="宋体"/>
          <w:sz w:val="22"/>
          <w:lang w:val="en-US" w:eastAsia="zh-CN"/>
        </w:rPr>
        <w:t xml:space="preserve"> </w:t>
      </w:r>
    </w:p>
    <w:p>
      <w:pPr>
        <w:pStyle w:val="5"/>
        <w:spacing w:before="160" w:after="160" w:line="360" w:lineRule="exact"/>
        <w:ind w:firstLine="281" w:firstLineChars="100"/>
        <w:jc w:val="left"/>
        <w:rPr>
          <w:rFonts w:ascii="宋体" w:hAnsi="宋体" w:eastAsia="宋体" w:cs="宋体"/>
          <w:sz w:val="31"/>
          <w:szCs w:val="31"/>
        </w:rPr>
      </w:pPr>
      <w:bookmarkStart w:id="48" w:name="_bookmark151"/>
      <w:bookmarkEnd w:id="48"/>
      <w:r>
        <w:rPr>
          <w:rFonts w:hint="eastAsia" w:ascii="宋体" w:hAnsi="宋体" w:cs="宋体"/>
          <w:sz w:val="22"/>
        </w:rPr>
        <w:t>★</w:t>
      </w:r>
      <w:r>
        <w:t>四、检验考核要求</w:t>
      </w:r>
    </w:p>
    <w:p>
      <w:pPr>
        <w:spacing w:line="360" w:lineRule="exact"/>
        <w:ind w:firstLine="220" w:firstLineChars="100"/>
        <w:rPr>
          <w:rFonts w:ascii="宋体" w:hAnsi="宋体" w:cs="宋体"/>
          <w:sz w:val="22"/>
        </w:rPr>
      </w:pPr>
      <w:r>
        <w:rPr>
          <w:rFonts w:hint="eastAsia" w:ascii="宋体" w:hAnsi="宋体" w:cs="宋体"/>
          <w:sz w:val="22"/>
        </w:rPr>
        <w:t>1. 投标产品须同时满足“技术性能指标”所有项要求。</w:t>
      </w:r>
    </w:p>
    <w:p>
      <w:pPr>
        <w:spacing w:line="360" w:lineRule="exact"/>
        <w:rPr>
          <w:rFonts w:hint="eastAsia" w:ascii="宋体" w:hAnsi="宋体" w:cs="宋体"/>
          <w:sz w:val="22"/>
        </w:rPr>
      </w:pPr>
      <w:r>
        <w:rPr>
          <w:rFonts w:hint="eastAsia" w:ascii="宋体" w:hAnsi="宋体" w:cs="宋体"/>
          <w:sz w:val="22"/>
        </w:rPr>
        <w:t xml:space="preserve">  2. 乙方须在递交投标文件时提供</w:t>
      </w:r>
      <w:r>
        <w:rPr>
          <w:rFonts w:hint="eastAsia"/>
        </w:rPr>
        <w:t>雨布网罩存放框</w:t>
      </w:r>
      <w:r>
        <w:rPr>
          <w:rFonts w:hint="eastAsia" w:ascii="宋体" w:hAnsi="宋体" w:cs="宋体"/>
          <w:sz w:val="22"/>
        </w:rPr>
        <w:t>实物样品供甲方现场检验</w:t>
      </w:r>
      <w:r>
        <w:rPr>
          <w:rFonts w:hint="eastAsia" w:ascii="宋体" w:hAnsi="宋体" w:cs="宋体"/>
          <w:sz w:val="22"/>
          <w:lang w:eastAsia="zh-CN"/>
        </w:rPr>
        <w:t>评判</w:t>
      </w:r>
      <w:r>
        <w:rPr>
          <w:rFonts w:hint="eastAsia" w:ascii="宋体" w:hAnsi="宋体" w:cs="宋体"/>
          <w:sz w:val="22"/>
        </w:rPr>
        <w:t>，</w:t>
      </w:r>
      <w:r>
        <w:rPr>
          <w:rFonts w:hint="eastAsia" w:ascii="宋体" w:hAnsi="宋体" w:cs="宋体"/>
          <w:sz w:val="22"/>
          <w:lang w:eastAsia="zh-CN"/>
        </w:rPr>
        <w:t>不提供样品的投标人该项技术得分为</w:t>
      </w:r>
      <w:r>
        <w:rPr>
          <w:rFonts w:hint="eastAsia" w:ascii="宋体" w:hAnsi="宋体" w:cs="宋体"/>
          <w:sz w:val="22"/>
          <w:lang w:val="en-US" w:eastAsia="zh-CN"/>
        </w:rPr>
        <w:t>0。投标</w:t>
      </w:r>
      <w:r>
        <w:rPr>
          <w:rFonts w:hint="eastAsia" w:ascii="宋体" w:hAnsi="宋体" w:cs="宋体"/>
          <w:sz w:val="22"/>
        </w:rPr>
        <w:t>样品</w:t>
      </w:r>
      <w:r>
        <w:rPr>
          <w:rFonts w:hint="eastAsia" w:ascii="宋体" w:hAnsi="宋体" w:cs="宋体"/>
          <w:sz w:val="22"/>
          <w:lang w:eastAsia="zh-CN"/>
        </w:rPr>
        <w:t>做封存处理，</w:t>
      </w:r>
      <w:r>
        <w:rPr>
          <w:rFonts w:hint="eastAsia" w:ascii="宋体" w:hAnsi="宋体" w:cs="宋体"/>
          <w:sz w:val="22"/>
        </w:rPr>
        <w:t>中标后所提供的产品应与</w:t>
      </w:r>
      <w:r>
        <w:rPr>
          <w:rFonts w:hint="eastAsia" w:ascii="宋体" w:hAnsi="宋体" w:cs="宋体"/>
          <w:sz w:val="22"/>
          <w:lang w:eastAsia="zh-CN"/>
        </w:rPr>
        <w:t>投标样品</w:t>
      </w:r>
      <w:r>
        <w:rPr>
          <w:rFonts w:hint="eastAsia" w:ascii="宋体" w:hAnsi="宋体" w:cs="宋体"/>
          <w:sz w:val="22"/>
        </w:rPr>
        <w:t>完全一致。</w:t>
      </w:r>
    </w:p>
    <w:p>
      <w:pPr>
        <w:numPr>
          <w:ilvl w:val="0"/>
          <w:numId w:val="0"/>
        </w:numPr>
        <w:spacing w:line="360" w:lineRule="exact"/>
        <w:rPr>
          <w:rFonts w:ascii="宋体" w:hAnsi="宋体" w:cs="宋体"/>
          <w:sz w:val="22"/>
        </w:rPr>
      </w:pPr>
      <w:r>
        <w:rPr>
          <w:rFonts w:hint="eastAsia" w:ascii="宋体" w:hAnsi="宋体" w:cs="宋体"/>
          <w:sz w:val="22"/>
          <w:lang w:val="en-US" w:eastAsia="zh-CN"/>
        </w:rPr>
        <w:t xml:space="preserve">  3. </w:t>
      </w:r>
      <w:r>
        <w:rPr>
          <w:rFonts w:hint="eastAsia" w:ascii="宋体" w:hAnsi="宋体" w:cs="宋体"/>
          <w:sz w:val="22"/>
        </w:rPr>
        <w:t>样品要求：网片尺寸1.2</w:t>
      </w:r>
      <w:r>
        <w:rPr>
          <w:rFonts w:hint="default" w:ascii="Arial" w:hAnsi="Arial" w:cs="Arial"/>
          <w:sz w:val="22"/>
        </w:rPr>
        <w:t>×</w:t>
      </w:r>
      <w:r>
        <w:rPr>
          <w:rFonts w:hint="eastAsia" w:ascii="宋体" w:hAnsi="宋体" w:cs="宋体"/>
          <w:sz w:val="22"/>
        </w:rPr>
        <w:t>1.2m，含1m左右立柱、电焊钢管、冷拔钢丝、冷板冲压件、立柱、防盗螺栓组等部件，能体现产品整体属性。</w:t>
      </w:r>
    </w:p>
    <w:p>
      <w:pPr>
        <w:spacing w:line="360" w:lineRule="exact"/>
        <w:rPr>
          <w:rFonts w:hint="eastAsia" w:ascii="宋体" w:hAnsi="宋体" w:cs="宋体"/>
          <w:sz w:val="22"/>
        </w:rPr>
      </w:pPr>
    </w:p>
    <w:p>
      <w:pPr>
        <w:spacing w:line="360" w:lineRule="exact"/>
        <w:ind w:firstLine="280"/>
        <w:rPr>
          <w:rFonts w:ascii="宋体" w:hAnsi="宋体" w:cs="宋体"/>
          <w:sz w:val="22"/>
        </w:rPr>
      </w:pPr>
    </w:p>
    <w:p>
      <w:pPr>
        <w:pStyle w:val="5"/>
        <w:spacing w:before="160" w:after="160" w:line="360" w:lineRule="exact"/>
        <w:ind w:firstLine="281" w:firstLineChars="100"/>
        <w:jc w:val="left"/>
      </w:pPr>
      <w:bookmarkStart w:id="49" w:name="_bookmark152"/>
      <w:bookmarkEnd w:id="49"/>
      <w:r>
        <w:t>五、技术服务和质保期服务要求</w:t>
      </w:r>
    </w:p>
    <w:p>
      <w:pPr>
        <w:spacing w:line="360" w:lineRule="exact"/>
        <w:rPr>
          <w:rFonts w:ascii="宋体" w:hAnsi="宋体" w:cs="宋体"/>
          <w:sz w:val="22"/>
        </w:rPr>
      </w:pPr>
      <w:r>
        <w:rPr>
          <w:rFonts w:hint="eastAsia" w:ascii="宋体" w:hAnsi="宋体" w:cs="宋体"/>
          <w:sz w:val="22"/>
        </w:rPr>
        <w:t xml:space="preserve">  ★1.雨布网罩存放框整体免费保修3年以上；</w:t>
      </w:r>
    </w:p>
    <w:p>
      <w:pPr>
        <w:spacing w:line="360" w:lineRule="exact"/>
        <w:rPr>
          <w:rFonts w:ascii="宋体" w:hAnsi="宋体" w:cs="宋体"/>
          <w:sz w:val="22"/>
        </w:rPr>
      </w:pPr>
      <w:r>
        <w:rPr>
          <w:rFonts w:hint="eastAsia" w:ascii="宋体" w:hAnsi="宋体" w:cs="宋体"/>
          <w:sz w:val="22"/>
        </w:rPr>
        <w:t xml:space="preserve">  ★2.乙方应当为甲方提供24小时的售后服务。在接到甲方报修通知后24小时内安排维修人员赶到现场，直到故障修复，设备恢复正常为止。</w:t>
      </w:r>
    </w:p>
    <w:p>
      <w:pPr>
        <w:rPr>
          <w:rFonts w:ascii="宋体" w:hAnsi="宋体" w:cs="宋体"/>
          <w:sz w:val="22"/>
        </w:rPr>
      </w:pPr>
    </w:p>
    <w:p>
      <w:pPr>
        <w:sectPr>
          <w:pgSz w:w="12240" w:h="15840"/>
          <w:pgMar w:top="1500" w:right="1680" w:bottom="1120" w:left="1700" w:header="0" w:footer="921" w:gutter="0"/>
          <w:cols w:space="720" w:num="1"/>
        </w:sectPr>
      </w:pPr>
    </w:p>
    <w:p>
      <w:pPr>
        <w:pStyle w:val="2"/>
        <w:spacing w:line="564" w:lineRule="exact"/>
        <w:ind w:right="57"/>
        <w:jc w:val="center"/>
      </w:pPr>
      <w:bookmarkStart w:id="50" w:name="_Toc28997"/>
      <w:bookmarkStart w:id="51" w:name="_Toc19698503"/>
      <w:bookmarkStart w:id="52" w:name="_Toc41575305"/>
      <w:r>
        <w:rPr>
          <w:rFonts w:hint="eastAsia"/>
        </w:rPr>
        <w:t>第五章投标文件格式</w:t>
      </w:r>
      <w:bookmarkEnd w:id="50"/>
      <w:bookmarkEnd w:id="51"/>
      <w:bookmarkEnd w:id="52"/>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480" w:firstLineChars="200"/>
        <w:jc w:val="left"/>
        <w:rPr>
          <w:rFonts w:ascii="微软雅黑" w:hAnsi="Times New Roman" w:cs="微软雅黑"/>
          <w:kern w:val="0"/>
          <w:sz w:val="24"/>
          <w:szCs w:val="28"/>
        </w:rPr>
      </w:pP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headerReference r:id="rId11" w:type="default"/>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目录</w:t>
      </w:r>
    </w:p>
    <w:p>
      <w:pPr>
        <w:autoSpaceDE w:val="0"/>
        <w:autoSpaceDN w:val="0"/>
        <w:adjustRightInd w:val="0"/>
        <w:spacing w:line="360" w:lineRule="auto"/>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430"/>
        <w:adjustRightInd w:val="0"/>
        <w:spacing w:line="360" w:lineRule="auto"/>
        <w:ind w:firstLine="0"/>
        <w:rPr>
          <w:rStyle w:val="1783"/>
          <w:sz w:val="22"/>
          <w:szCs w:val="22"/>
        </w:rPr>
      </w:pPr>
      <w:r>
        <w:rPr>
          <w:rStyle w:val="1783"/>
          <w:sz w:val="22"/>
          <w:szCs w:val="22"/>
        </w:rPr>
        <w:t>二、法定代表人身份证明</w:t>
      </w:r>
    </w:p>
    <w:p>
      <w:pPr>
        <w:pStyle w:val="1430"/>
        <w:adjustRightInd w:val="0"/>
        <w:spacing w:line="360" w:lineRule="auto"/>
        <w:ind w:firstLine="0"/>
        <w:rPr>
          <w:rStyle w:val="1783"/>
          <w:sz w:val="22"/>
          <w:szCs w:val="22"/>
        </w:rPr>
      </w:pPr>
      <w:r>
        <w:rPr>
          <w:rStyle w:val="1783"/>
          <w:sz w:val="22"/>
          <w:szCs w:val="22"/>
        </w:rPr>
        <w:t xml:space="preserve">三、授权委托书（适用于有委托代理人的情况）。 </w:t>
      </w:r>
      <w:r>
        <w:rPr>
          <w:rStyle w:val="1783"/>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1783"/>
          <w:b/>
          <w:sz w:val="22"/>
          <w:szCs w:val="22"/>
        </w:rPr>
        <w:t>）在本企业缴纳的时间要求。投标文件中可使用社保证明的复制件但须同时加盖投标人印章</w:t>
      </w:r>
      <w:r>
        <w:rPr>
          <w:rStyle w:val="1783"/>
          <w:sz w:val="22"/>
          <w:szCs w:val="22"/>
        </w:rPr>
        <w:t>。</w:t>
      </w:r>
    </w:p>
    <w:p>
      <w:pPr>
        <w:autoSpaceDE w:val="0"/>
        <w:autoSpaceDN w:val="0"/>
        <w:adjustRightInd w:val="0"/>
        <w:spacing w:line="360" w:lineRule="auto"/>
        <w:jc w:val="left"/>
        <w:rPr>
          <w:rFonts w:ascii="微软雅黑" w:hAnsi="Times New Roman" w:cs="微软雅黑"/>
          <w:kern w:val="0"/>
        </w:rPr>
      </w:pPr>
      <w:r>
        <w:rPr>
          <w:rFonts w:hint="eastAsia" w:ascii="微软雅黑" w:hAnsi="Times New Roman" w:cs="微软雅黑"/>
          <w:kern w:val="0"/>
          <w:sz w:val="22"/>
        </w:rPr>
        <w:t>四、联合体协议书(若有)</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商务和技术偏离表</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八、杭州萧山国际机场有限公司廉洁自律承诺书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九、保密承诺书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技术方案</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十一、</w:t>
      </w:r>
      <w:r>
        <w:rPr>
          <w:rFonts w:hint="eastAsia" w:ascii="微软雅黑" w:hAnsi="Times New Roman" w:cs="微软雅黑"/>
          <w:spacing w:val="-2"/>
          <w:kern w:val="0"/>
          <w:sz w:val="22"/>
        </w:rPr>
        <w:t>投标单位优势及其他</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十二、投标保证金退还账户信息表（若有）</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十三</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6"/>
          <w:kern w:val="0"/>
          <w:sz w:val="22"/>
        </w:rPr>
        <w:t>．</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已</w:t>
      </w:r>
      <w:r>
        <w:rPr>
          <w:rFonts w:hint="eastAsia" w:ascii="宋体" w:hAnsi="宋体" w:cs="宋体"/>
          <w:spacing w:val="-2"/>
          <w:kern w:val="0"/>
          <w:sz w:val="22"/>
        </w:rPr>
        <w:t>仔</w:t>
      </w:r>
      <w:r>
        <w:rPr>
          <w:rFonts w:hint="eastAsia" w:ascii="宋体" w:hAnsi="宋体" w:cs="宋体"/>
          <w:kern w:val="0"/>
          <w:sz w:val="22"/>
        </w:rPr>
        <w:t>细</w:t>
      </w:r>
      <w:r>
        <w:rPr>
          <w:rFonts w:hint="eastAsia" w:ascii="宋体" w:hAnsi="宋体" w:cs="宋体"/>
          <w:spacing w:val="-2"/>
          <w:kern w:val="0"/>
          <w:sz w:val="22"/>
        </w:rPr>
        <w:t>研</w:t>
      </w:r>
      <w:r>
        <w:rPr>
          <w:rFonts w:hint="eastAsia" w:ascii="宋体" w:hAnsi="宋体" w:cs="宋体"/>
          <w:kern w:val="0"/>
          <w:sz w:val="22"/>
        </w:rPr>
        <w:t>究了</w:t>
      </w:r>
      <w:r>
        <w:rPr>
          <w:rFonts w:hint="eastAsia" w:ascii="宋体" w:hAnsi="宋体" w:cs="宋体"/>
          <w:kern w:val="0"/>
          <w:sz w:val="22"/>
          <w:u w:val="single"/>
        </w:rPr>
        <w:tab/>
      </w:r>
      <w:r>
        <w:rPr>
          <w:rFonts w:hint="eastAsia" w:ascii="宋体" w:hAnsi="宋体" w:cs="宋体"/>
          <w:spacing w:val="-2"/>
          <w:kern w:val="0"/>
          <w:sz w:val="22"/>
        </w:rPr>
        <w:t>(</w:t>
      </w:r>
      <w:r>
        <w:rPr>
          <w:rFonts w:hint="eastAsia" w:ascii="宋体" w:hAnsi="宋体" w:cs="宋体"/>
          <w:kern w:val="0"/>
          <w:sz w:val="22"/>
        </w:rPr>
        <w:t>项</w:t>
      </w:r>
      <w:r>
        <w:rPr>
          <w:rFonts w:hint="eastAsia" w:ascii="宋体" w:hAnsi="宋体" w:cs="宋体"/>
          <w:spacing w:val="-2"/>
          <w:kern w:val="0"/>
          <w:sz w:val="22"/>
        </w:rPr>
        <w:t>目名</w:t>
      </w:r>
      <w:r>
        <w:rPr>
          <w:rFonts w:hint="eastAsia" w:ascii="宋体" w:hAnsi="宋体" w:cs="宋体"/>
          <w:kern w:val="0"/>
          <w:sz w:val="22"/>
        </w:rPr>
        <w:t>称</w:t>
      </w:r>
      <w:r>
        <w:rPr>
          <w:rFonts w:hint="eastAsia" w:ascii="宋体" w:hAnsi="宋体" w:cs="宋体"/>
          <w:spacing w:val="-26"/>
          <w:kern w:val="0"/>
          <w:sz w:val="22"/>
        </w:rPr>
        <w:t>)</w:t>
      </w:r>
      <w:r>
        <w:rPr>
          <w:rFonts w:hint="eastAsia" w:ascii="宋体" w:hAnsi="宋体" w:cs="宋体"/>
          <w:spacing w:val="-2"/>
          <w:kern w:val="0"/>
          <w:sz w:val="22"/>
        </w:rPr>
        <w:t>招</w:t>
      </w:r>
      <w:r>
        <w:rPr>
          <w:rFonts w:hint="eastAsia" w:ascii="宋体" w:hAnsi="宋体" w:cs="宋体"/>
          <w:kern w:val="0"/>
          <w:sz w:val="22"/>
        </w:rPr>
        <w:t>标文</w:t>
      </w:r>
      <w:r>
        <w:rPr>
          <w:rFonts w:hint="eastAsia" w:ascii="宋体" w:hAnsi="宋体" w:cs="宋体"/>
          <w:spacing w:val="-2"/>
          <w:kern w:val="0"/>
          <w:sz w:val="22"/>
        </w:rPr>
        <w:t>件</w:t>
      </w:r>
      <w:r>
        <w:rPr>
          <w:rFonts w:hint="eastAsia" w:ascii="宋体" w:hAnsi="宋体" w:cs="宋体"/>
          <w:kern w:val="0"/>
          <w:sz w:val="22"/>
        </w:rPr>
        <w:t>的</w:t>
      </w:r>
      <w:r>
        <w:rPr>
          <w:rFonts w:hint="eastAsia" w:ascii="宋体" w:hAnsi="宋体" w:cs="宋体"/>
          <w:spacing w:val="-2"/>
          <w:kern w:val="0"/>
          <w:sz w:val="22"/>
        </w:rPr>
        <w:t>全</w:t>
      </w:r>
      <w:r>
        <w:rPr>
          <w:rFonts w:hint="eastAsia" w:ascii="宋体" w:hAnsi="宋体" w:cs="宋体"/>
          <w:kern w:val="0"/>
          <w:sz w:val="22"/>
        </w:rPr>
        <w:t>部内</w:t>
      </w:r>
      <w:r>
        <w:rPr>
          <w:rFonts w:hint="eastAsia" w:ascii="宋体" w:hAnsi="宋体" w:cs="宋体"/>
          <w:spacing w:val="-2"/>
          <w:kern w:val="0"/>
          <w:sz w:val="22"/>
        </w:rPr>
        <w:t>容</w:t>
      </w:r>
      <w:r>
        <w:rPr>
          <w:rFonts w:hint="eastAsia" w:ascii="宋体" w:hAnsi="宋体" w:cs="宋体"/>
          <w:spacing w:val="-10"/>
          <w:kern w:val="0"/>
          <w:sz w:val="22"/>
        </w:rPr>
        <w:t>，</w:t>
      </w:r>
      <w:r>
        <w:rPr>
          <w:rFonts w:hint="eastAsia" w:ascii="宋体" w:hAnsi="宋体" w:cs="宋体"/>
          <w:spacing w:val="-2"/>
          <w:kern w:val="0"/>
          <w:sz w:val="22"/>
        </w:rPr>
        <w:t>愿</w:t>
      </w:r>
      <w:r>
        <w:rPr>
          <w:rFonts w:hint="eastAsia" w:ascii="宋体" w:hAnsi="宋体" w:cs="宋体"/>
          <w:kern w:val="0"/>
          <w:sz w:val="22"/>
        </w:rPr>
        <w:t>意</w:t>
      </w:r>
      <w:r>
        <w:rPr>
          <w:rFonts w:hint="eastAsia" w:ascii="宋体" w:hAnsi="宋体" w:cs="宋体"/>
          <w:spacing w:val="-2"/>
          <w:kern w:val="0"/>
          <w:sz w:val="22"/>
        </w:rPr>
        <w:t>以</w:t>
      </w:r>
      <w:r>
        <w:rPr>
          <w:rFonts w:hint="eastAsia" w:ascii="宋体" w:hAnsi="宋体" w:cs="宋体"/>
          <w:kern w:val="0"/>
          <w:sz w:val="22"/>
        </w:rPr>
        <w:t>人</w:t>
      </w:r>
      <w:r>
        <w:rPr>
          <w:rFonts w:hint="eastAsia" w:ascii="宋体" w:hAnsi="宋体" w:cs="宋体"/>
          <w:spacing w:val="-2"/>
          <w:kern w:val="0"/>
          <w:sz w:val="22"/>
        </w:rPr>
        <w:t>民</w:t>
      </w:r>
      <w:r>
        <w:rPr>
          <w:rFonts w:hint="eastAsia" w:ascii="宋体" w:hAnsi="宋体" w:cs="宋体"/>
          <w:spacing w:val="-12"/>
          <w:kern w:val="0"/>
          <w:sz w:val="22"/>
        </w:rPr>
        <w:t>币</w:t>
      </w:r>
      <w:r>
        <w:rPr>
          <w:rFonts w:hint="eastAsia" w:ascii="宋体" w:hAnsi="宋体" w:cs="宋体"/>
          <w:kern w:val="0"/>
          <w:sz w:val="22"/>
        </w:rPr>
        <w:t>(</w:t>
      </w:r>
      <w:r>
        <w:rPr>
          <w:rFonts w:hint="eastAsia" w:ascii="宋体" w:hAnsi="宋体" w:cs="宋体"/>
          <w:spacing w:val="-2"/>
          <w:kern w:val="0"/>
          <w:sz w:val="22"/>
        </w:rPr>
        <w:t>大</w:t>
      </w:r>
      <w:r>
        <w:rPr>
          <w:rFonts w:hint="eastAsia" w:ascii="宋体" w:hAnsi="宋体" w:cs="宋体"/>
          <w:kern w:val="0"/>
          <w:sz w:val="22"/>
        </w:rPr>
        <w:t>写</w:t>
      </w:r>
      <w:r>
        <w:rPr>
          <w:rFonts w:hint="eastAsia" w:ascii="宋体" w:hAnsi="宋体" w:cs="宋体"/>
          <w:spacing w:val="-12"/>
          <w:kern w:val="0"/>
          <w:sz w:val="22"/>
        </w:rPr>
        <w:t>)</w:t>
      </w:r>
      <w:r>
        <w:rPr>
          <w:rFonts w:hint="eastAsia" w:ascii="宋体" w:hAnsi="宋体" w:cs="宋体"/>
          <w:kern w:val="0"/>
          <w:sz w:val="22"/>
          <w:u w:val="single"/>
        </w:rPr>
        <w:tab/>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kern w:val="0"/>
          <w:sz w:val="22"/>
        </w:rPr>
        <w:t>的</w:t>
      </w:r>
      <w:r>
        <w:rPr>
          <w:rFonts w:hint="eastAsia" w:ascii="宋体" w:hAnsi="宋体" w:cs="宋体"/>
          <w:spacing w:val="-2"/>
          <w:kern w:val="0"/>
          <w:sz w:val="22"/>
        </w:rPr>
        <w:t>投标</w:t>
      </w:r>
      <w:r>
        <w:rPr>
          <w:rFonts w:hint="eastAsia" w:ascii="宋体" w:hAnsi="宋体" w:cs="宋体"/>
          <w:kern w:val="0"/>
          <w:sz w:val="22"/>
        </w:rPr>
        <w:t>总报</w:t>
      </w:r>
      <w:r>
        <w:rPr>
          <w:rFonts w:hint="eastAsia" w:ascii="宋体" w:hAnsi="宋体" w:cs="宋体"/>
          <w:spacing w:val="-12"/>
          <w:kern w:val="0"/>
          <w:sz w:val="22"/>
        </w:rPr>
        <w:t>价</w:t>
      </w:r>
      <w:r>
        <w:rPr>
          <w:rFonts w:hint="eastAsia" w:ascii="宋体" w:hAnsi="宋体" w:cs="宋体"/>
          <w:spacing w:val="-2"/>
          <w:kern w:val="0"/>
          <w:sz w:val="22"/>
        </w:rPr>
        <w:t>(</w:t>
      </w:r>
      <w:r>
        <w:rPr>
          <w:rFonts w:hint="eastAsia" w:ascii="宋体" w:hAnsi="宋体" w:cs="宋体"/>
          <w:kern w:val="0"/>
          <w:sz w:val="22"/>
        </w:rPr>
        <w:t>其</w:t>
      </w:r>
      <w:r>
        <w:rPr>
          <w:rFonts w:hint="eastAsia" w:ascii="宋体" w:hAnsi="宋体" w:cs="宋体"/>
          <w:spacing w:val="-2"/>
          <w:kern w:val="0"/>
          <w:sz w:val="22"/>
        </w:rPr>
        <w:t>中</w:t>
      </w:r>
      <w:r>
        <w:rPr>
          <w:rFonts w:hint="eastAsia" w:ascii="宋体" w:hAnsi="宋体" w:cs="宋体"/>
          <w:spacing w:val="-12"/>
          <w:kern w:val="0"/>
          <w:sz w:val="22"/>
        </w:rPr>
        <w:t>，</w:t>
      </w:r>
      <w:r>
        <w:rPr>
          <w:rFonts w:hint="eastAsia" w:ascii="宋体" w:hAnsi="宋体" w:cs="宋体"/>
          <w:kern w:val="0"/>
          <w:sz w:val="22"/>
        </w:rPr>
        <w:t>增值税</w:t>
      </w:r>
      <w:r>
        <w:rPr>
          <w:rFonts w:hint="eastAsia" w:ascii="宋体" w:hAnsi="宋体" w:cs="宋体"/>
          <w:spacing w:val="-2"/>
          <w:kern w:val="0"/>
          <w:sz w:val="22"/>
        </w:rPr>
        <w:t>税</w:t>
      </w:r>
      <w:r>
        <w:rPr>
          <w:rFonts w:hint="eastAsia" w:ascii="宋体" w:hAnsi="宋体" w:cs="宋体"/>
          <w:kern w:val="0"/>
          <w:sz w:val="22"/>
        </w:rPr>
        <w:t>率为</w:t>
      </w:r>
      <w:r>
        <w:rPr>
          <w:rFonts w:hint="eastAsia" w:ascii="宋体" w:hAnsi="宋体" w:cs="宋体"/>
          <w:spacing w:val="-36"/>
          <w:kern w:val="0"/>
          <w:sz w:val="22"/>
        </w:rPr>
        <w:t>)</w:t>
      </w:r>
      <w:r>
        <w:rPr>
          <w:rFonts w:hint="eastAsia" w:ascii="宋体" w:hAnsi="宋体" w:cs="宋体"/>
          <w:spacing w:val="-2"/>
          <w:kern w:val="0"/>
          <w:sz w:val="22"/>
        </w:rPr>
        <w:t>提</w:t>
      </w:r>
      <w:r>
        <w:rPr>
          <w:rFonts w:hint="eastAsia" w:ascii="宋体" w:hAnsi="宋体" w:cs="宋体"/>
          <w:kern w:val="0"/>
          <w:sz w:val="22"/>
        </w:rPr>
        <w:t>供</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kern w:val="0"/>
          <w:sz w:val="22"/>
        </w:rPr>
        <w:t>(设</w:t>
      </w:r>
      <w:r>
        <w:rPr>
          <w:rFonts w:hint="eastAsia" w:ascii="宋体" w:hAnsi="宋体" w:cs="宋体"/>
          <w:spacing w:val="-2"/>
          <w:kern w:val="0"/>
          <w:sz w:val="22"/>
        </w:rPr>
        <w:t>备</w:t>
      </w:r>
      <w:r>
        <w:rPr>
          <w:rFonts w:hint="eastAsia" w:ascii="宋体" w:hAnsi="宋体" w:cs="宋体"/>
          <w:kern w:val="0"/>
          <w:sz w:val="22"/>
        </w:rPr>
        <w:t>名</w:t>
      </w:r>
      <w:r>
        <w:rPr>
          <w:rFonts w:hint="eastAsia" w:ascii="宋体" w:hAnsi="宋体" w:cs="宋体"/>
          <w:spacing w:val="-2"/>
          <w:kern w:val="0"/>
          <w:sz w:val="22"/>
        </w:rPr>
        <w:t>称</w:t>
      </w:r>
      <w:r>
        <w:rPr>
          <w:rFonts w:hint="eastAsia" w:ascii="宋体" w:hAnsi="宋体" w:cs="宋体"/>
          <w:kern w:val="0"/>
          <w:sz w:val="22"/>
        </w:rPr>
        <w:t>及</w:t>
      </w:r>
      <w:r>
        <w:rPr>
          <w:rFonts w:hint="eastAsia" w:ascii="宋体" w:hAnsi="宋体" w:cs="宋体"/>
          <w:spacing w:val="-2"/>
          <w:kern w:val="0"/>
          <w:sz w:val="22"/>
        </w:rPr>
        <w:t>技</w:t>
      </w:r>
      <w:r>
        <w:rPr>
          <w:rFonts w:hint="eastAsia" w:ascii="宋体" w:hAnsi="宋体" w:cs="宋体"/>
          <w:kern w:val="0"/>
          <w:sz w:val="22"/>
        </w:rPr>
        <w:t>术</w:t>
      </w:r>
      <w:r>
        <w:rPr>
          <w:rFonts w:hint="eastAsia" w:ascii="宋体" w:hAnsi="宋体" w:cs="宋体"/>
          <w:spacing w:val="-2"/>
          <w:kern w:val="0"/>
          <w:sz w:val="22"/>
        </w:rPr>
        <w:t>服</w:t>
      </w:r>
      <w:r>
        <w:rPr>
          <w:rFonts w:hint="eastAsia" w:ascii="宋体" w:hAnsi="宋体" w:cs="宋体"/>
          <w:kern w:val="0"/>
          <w:sz w:val="22"/>
        </w:rPr>
        <w:t>务</w:t>
      </w:r>
      <w:r>
        <w:rPr>
          <w:rFonts w:hint="eastAsia" w:ascii="宋体" w:hAnsi="宋体" w:cs="宋体"/>
          <w:spacing w:val="-2"/>
          <w:kern w:val="0"/>
          <w:sz w:val="22"/>
        </w:rPr>
        <w:t>和</w:t>
      </w:r>
      <w:r>
        <w:rPr>
          <w:rFonts w:hint="eastAsia" w:ascii="宋体" w:hAnsi="宋体" w:cs="宋体"/>
          <w:kern w:val="0"/>
          <w:sz w:val="22"/>
        </w:rPr>
        <w:t>质保</w:t>
      </w:r>
      <w:r>
        <w:rPr>
          <w:rFonts w:hint="eastAsia" w:ascii="宋体" w:hAnsi="宋体" w:cs="宋体"/>
          <w:spacing w:val="-2"/>
          <w:kern w:val="0"/>
          <w:sz w:val="22"/>
        </w:rPr>
        <w:t>期</w:t>
      </w:r>
      <w:r>
        <w:rPr>
          <w:rFonts w:hint="eastAsia" w:ascii="宋体" w:hAnsi="宋体" w:cs="宋体"/>
          <w:kern w:val="0"/>
          <w:sz w:val="22"/>
        </w:rPr>
        <w:t>服</w:t>
      </w:r>
      <w:r>
        <w:rPr>
          <w:rFonts w:hint="eastAsia" w:ascii="宋体" w:hAnsi="宋体" w:cs="宋体"/>
          <w:spacing w:val="-2"/>
          <w:kern w:val="0"/>
          <w:sz w:val="22"/>
        </w:rPr>
        <w:t>务</w:t>
      </w:r>
      <w:r>
        <w:rPr>
          <w:rFonts w:hint="eastAsia" w:ascii="宋体" w:hAnsi="宋体" w:cs="宋体"/>
          <w:spacing w:val="-106"/>
          <w:kern w:val="0"/>
          <w:sz w:val="22"/>
        </w:rPr>
        <w:t>)</w:t>
      </w:r>
      <w:r>
        <w:rPr>
          <w:rFonts w:hint="eastAsia" w:ascii="宋体" w:hAnsi="宋体" w:cs="宋体"/>
          <w:spacing w:val="-2"/>
          <w:kern w:val="0"/>
          <w:sz w:val="22"/>
        </w:rPr>
        <w:t>，</w:t>
      </w:r>
      <w:r>
        <w:rPr>
          <w:rFonts w:hint="eastAsia" w:ascii="宋体" w:hAnsi="宋体" w:cs="宋体"/>
          <w:kern w:val="0"/>
          <w:sz w:val="22"/>
        </w:rPr>
        <w:t>并按投标文件约</w:t>
      </w:r>
      <w:r>
        <w:rPr>
          <w:rFonts w:hint="eastAsia" w:ascii="宋体" w:hAnsi="宋体" w:cs="宋体"/>
          <w:spacing w:val="-2"/>
          <w:kern w:val="0"/>
          <w:sz w:val="22"/>
        </w:rPr>
        <w:t>定</w:t>
      </w:r>
      <w:r>
        <w:rPr>
          <w:rFonts w:hint="eastAsia" w:ascii="宋体" w:hAnsi="宋体" w:cs="宋体"/>
          <w:kern w:val="0"/>
          <w:sz w:val="22"/>
        </w:rPr>
        <w:t>履</w:t>
      </w:r>
      <w:r>
        <w:rPr>
          <w:rFonts w:hint="eastAsia" w:ascii="宋体" w:hAnsi="宋体" w:cs="宋体"/>
          <w:spacing w:val="-2"/>
          <w:kern w:val="0"/>
          <w:sz w:val="22"/>
        </w:rPr>
        <w:t>行</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交货期为</w:t>
      </w:r>
      <w:r>
        <w:rPr>
          <w:rFonts w:hint="eastAsia" w:ascii="宋体" w:hAnsi="宋体" w:cs="宋体"/>
          <w:sz w:val="22"/>
        </w:rPr>
        <w:t>发出供货指令后日历天内</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3"/>
          <w:kern w:val="0"/>
          <w:sz w:val="22"/>
        </w:rPr>
        <w:t>除</w:t>
      </w:r>
      <w:r>
        <w:rPr>
          <w:rFonts w:hint="eastAsia" w:ascii="宋体" w:hAnsi="宋体" w:cs="宋体"/>
          <w:kern w:val="0"/>
          <w:sz w:val="22"/>
        </w:rPr>
        <w:t>商务和技术偏离表</w:t>
      </w:r>
      <w:r>
        <w:rPr>
          <w:rFonts w:hint="eastAsia" w:ascii="宋体" w:hAnsi="宋体" w:cs="宋体"/>
          <w:spacing w:val="-2"/>
          <w:kern w:val="0"/>
          <w:sz w:val="22"/>
        </w:rPr>
        <w:t>列</w:t>
      </w:r>
      <w:r>
        <w:rPr>
          <w:rFonts w:hint="eastAsia" w:ascii="宋体" w:hAnsi="宋体" w:cs="宋体"/>
          <w:kern w:val="0"/>
          <w:sz w:val="22"/>
        </w:rPr>
        <w:t>出</w:t>
      </w:r>
      <w:r>
        <w:rPr>
          <w:rFonts w:hint="eastAsia" w:ascii="宋体" w:hAnsi="宋体" w:cs="宋体"/>
          <w:spacing w:val="-2"/>
          <w:kern w:val="0"/>
          <w:sz w:val="22"/>
        </w:rPr>
        <w:t>的</w:t>
      </w:r>
      <w:r>
        <w:rPr>
          <w:rFonts w:hint="eastAsia" w:ascii="宋体" w:hAnsi="宋体" w:cs="宋体"/>
          <w:kern w:val="0"/>
          <w:sz w:val="22"/>
        </w:rPr>
        <w:t>偏</w:t>
      </w:r>
      <w:r>
        <w:rPr>
          <w:rFonts w:hint="eastAsia" w:ascii="宋体" w:hAnsi="宋体" w:cs="宋体"/>
          <w:spacing w:val="-2"/>
          <w:kern w:val="0"/>
          <w:sz w:val="22"/>
        </w:rPr>
        <w:t>差</w:t>
      </w:r>
      <w:r>
        <w:rPr>
          <w:rFonts w:hint="eastAsia" w:ascii="宋体" w:hAnsi="宋体" w:cs="宋体"/>
          <w:kern w:val="0"/>
          <w:sz w:val="22"/>
        </w:rPr>
        <w:t>外</w:t>
      </w:r>
      <w:r>
        <w:rPr>
          <w:rFonts w:hint="eastAsia" w:ascii="宋体" w:hAnsi="宋体" w:cs="宋体"/>
          <w:spacing w:val="-2"/>
          <w:kern w:val="0"/>
          <w:sz w:val="22"/>
        </w:rPr>
        <w:t>，</w:t>
      </w:r>
      <w:r>
        <w:rPr>
          <w:rFonts w:hint="eastAsia" w:ascii="宋体" w:hAnsi="宋体" w:cs="宋体"/>
          <w:kern w:val="0"/>
          <w:sz w:val="22"/>
        </w:rPr>
        <w:t>我方</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.我方承诺：</w:t>
      </w:r>
    </w:p>
    <w:p>
      <w:pPr>
        <w:autoSpaceDE w:val="0"/>
        <w:autoSpaceDN w:val="0"/>
        <w:adjustRightInd w:val="0"/>
        <w:spacing w:line="340" w:lineRule="exact"/>
        <w:ind w:firstLine="436"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6"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6"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履行职责</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执行过程中</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在投标文件</w:t>
      </w:r>
      <w:r>
        <w:rPr>
          <w:rFonts w:hint="eastAsia" w:ascii="宋体" w:hAnsi="宋体" w:cs="宋体"/>
          <w:spacing w:val="-2"/>
          <w:kern w:val="0"/>
          <w:sz w:val="22"/>
        </w:rPr>
        <w:t>约</w:t>
      </w:r>
      <w:r>
        <w:rPr>
          <w:rFonts w:hint="eastAsia" w:ascii="宋体" w:hAnsi="宋体" w:cs="宋体"/>
          <w:kern w:val="0"/>
          <w:sz w:val="22"/>
        </w:rPr>
        <w:t>定期</w:t>
      </w:r>
      <w:r>
        <w:rPr>
          <w:rFonts w:hint="eastAsia" w:ascii="宋体" w:hAnsi="宋体" w:cs="宋体"/>
          <w:spacing w:val="-2"/>
          <w:kern w:val="0"/>
          <w:sz w:val="22"/>
        </w:rPr>
        <w:t>限内</w:t>
      </w:r>
      <w:r>
        <w:rPr>
          <w:rFonts w:hint="eastAsia" w:ascii="宋体" w:hAnsi="宋体" w:cs="宋体"/>
          <w:kern w:val="0"/>
          <w:sz w:val="22"/>
        </w:rPr>
        <w:t>完成投标文件</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投标人</w:t>
      </w:r>
      <w:r>
        <w:rPr>
          <w:rFonts w:hint="eastAsia" w:ascii="微软雅黑" w:hAnsi="Times New Roman" w:cs="微软雅黑"/>
          <w:spacing w:val="-2"/>
          <w:kern w:val="0"/>
          <w:position w:val="-2"/>
          <w:sz w:val="22"/>
        </w:rPr>
        <w:t>：</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p>
    <w:p>
      <w:pPr>
        <w:tabs>
          <w:tab w:val="left" w:pos="620"/>
          <w:tab w:val="left" w:pos="1460"/>
          <w:tab w:val="left" w:pos="2300"/>
        </w:tabs>
        <w:autoSpaceDE w:val="0"/>
        <w:autoSpaceDN w:val="0"/>
        <w:adjustRightInd w:val="0"/>
        <w:spacing w:line="340" w:lineRule="exact"/>
        <w:ind w:right="842" w:firstLine="2682" w:firstLineChars="1219"/>
        <w:rPr>
          <w:rFonts w:ascii="微软雅黑" w:hAnsi="Times New Roman" w:cs="微软雅黑"/>
          <w:kern w:val="0"/>
          <w:sz w:val="22"/>
        </w:rPr>
      </w:pPr>
      <w:r>
        <w:rPr>
          <w:rFonts w:ascii="微软雅黑" w:hAnsi="Times New Roman" w:cs="微软雅黑"/>
          <w:kern w:val="0"/>
          <w:sz w:val="22"/>
          <w:u w:val="single"/>
        </w:rPr>
        <w:tab/>
      </w:r>
      <w:r>
        <w:rPr>
          <w:rFonts w:hint="eastAsia" w:ascii="微软雅黑" w:hAnsi="Times New Roman" w:cs="微软雅黑"/>
          <w:kern w:val="0"/>
          <w:sz w:val="22"/>
        </w:rPr>
        <w:t>年</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52"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480" w:firstLineChars="200"/>
        <w:jc w:val="right"/>
        <w:rPr>
          <w:rFonts w:ascii="微软雅黑" w:hAnsi="Times New Roman" w:cs="微软雅黑"/>
          <w:kern w:val="0"/>
          <w:sz w:val="24"/>
          <w:szCs w:val="24"/>
        </w:rPr>
      </w:pPr>
      <w:r>
        <w:rPr>
          <w:rFonts w:hint="eastAsia" w:ascii="微软雅黑" w:hAnsi="Times New Roman" w:cs="微软雅黑"/>
          <w:kern w:val="0"/>
          <w:sz w:val="24"/>
          <w:szCs w:val="24"/>
        </w:rPr>
        <w:t>年</w:t>
      </w:r>
      <w:r>
        <w:rPr>
          <w:rFonts w:hint="eastAsia" w:ascii="微软雅黑" w:hAnsi="Times New Roman" w:cs="微软雅黑"/>
          <w:spacing w:val="-2"/>
          <w:kern w:val="0"/>
          <w:sz w:val="24"/>
          <w:szCs w:val="24"/>
        </w:rPr>
        <w:t>月</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480" w:firstLineChars="200"/>
        <w:jc w:val="right"/>
        <w:rPr>
          <w:rFonts w:ascii="微软雅黑" w:hAnsi="Times New Roman" w:cs="微软雅黑"/>
          <w:kern w:val="0"/>
          <w:sz w:val="24"/>
          <w:szCs w:val="24"/>
        </w:rPr>
      </w:pPr>
      <w:r>
        <w:rPr>
          <w:rFonts w:hint="eastAsia" w:ascii="微软雅黑" w:hAnsi="Times New Roman" w:cs="微软雅黑"/>
          <w:kern w:val="0"/>
          <w:sz w:val="24"/>
          <w:szCs w:val="24"/>
        </w:rPr>
        <w:t>年</w:t>
      </w:r>
      <w:r>
        <w:rPr>
          <w:rFonts w:hint="eastAsia" w:ascii="微软雅黑" w:hAnsi="Times New Roman" w:cs="微软雅黑"/>
          <w:spacing w:val="-2"/>
          <w:kern w:val="0"/>
          <w:sz w:val="24"/>
          <w:szCs w:val="24"/>
        </w:rPr>
        <w:t>月</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五、商务和技术偏离表</w:t>
      </w:r>
    </w:p>
    <w:p>
      <w:pPr>
        <w:autoSpaceDE w:val="0"/>
        <w:autoSpaceDN w:val="0"/>
        <w:adjustRightInd w:val="0"/>
        <w:spacing w:line="200" w:lineRule="exact"/>
        <w:jc w:val="left"/>
        <w:rPr>
          <w:rFonts w:ascii="微软雅黑" w:hAnsi="Times New Roman" w:cs="微软雅黑"/>
          <w:kern w:val="0"/>
          <w:sz w:val="20"/>
          <w:szCs w:val="20"/>
        </w:rPr>
      </w:pPr>
    </w:p>
    <w:p>
      <w:pPr>
        <w:spacing w:before="12"/>
        <w:rPr>
          <w:rFonts w:ascii="Microsoft JhengHei" w:hAnsi="Microsoft JhengHei" w:eastAsia="Microsoft JhengHei" w:cs="Microsoft JhengHei"/>
          <w:b/>
          <w:bCs/>
          <w:sz w:val="12"/>
          <w:szCs w:val="12"/>
        </w:rPr>
      </w:pPr>
    </w:p>
    <w:tbl>
      <w:tblPr>
        <w:tblStyle w:val="89"/>
        <w:tblW w:w="8223" w:type="dxa"/>
        <w:tblInd w:w="284" w:type="dxa"/>
        <w:tblLayout w:type="fixed"/>
        <w:tblCellMar>
          <w:top w:w="0" w:type="dxa"/>
          <w:left w:w="0" w:type="dxa"/>
          <w:bottom w:w="0" w:type="dxa"/>
          <w:right w:w="0" w:type="dxa"/>
        </w:tblCellMar>
      </w:tblPr>
      <w:tblGrid>
        <w:gridCol w:w="926"/>
        <w:gridCol w:w="2693"/>
        <w:gridCol w:w="2979"/>
        <w:gridCol w:w="1625"/>
      </w:tblGrid>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72"/>
              <w:ind w:left="244"/>
              <w:jc w:val="left"/>
              <w:rPr>
                <w:rFonts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1850"/>
              <w:spacing w:before="72"/>
              <w:ind w:left="285"/>
              <w:jc w:val="left"/>
              <w:rPr>
                <w:rFonts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1850"/>
              <w:spacing w:before="72"/>
              <w:ind w:left="429"/>
              <w:jc w:val="left"/>
              <w:rPr>
                <w:rFonts w:ascii="宋体" w:hAnsi="宋体" w:cs="宋体"/>
                <w:sz w:val="22"/>
              </w:rPr>
            </w:pPr>
            <w:r>
              <w:rPr>
                <w:rFonts w:hint="eastAsia" w:ascii="宋体" w:hAnsi="宋体" w:cs="宋体"/>
                <w:b/>
                <w:bCs/>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1850"/>
              <w:spacing w:before="72"/>
              <w:ind w:left="386"/>
              <w:jc w:val="left"/>
              <w:rPr>
                <w:rFonts w:ascii="宋体" w:hAnsi="宋体" w:cs="宋体"/>
                <w:sz w:val="22"/>
              </w:rPr>
            </w:pPr>
            <w:r>
              <w:rPr>
                <w:rFonts w:hint="eastAsia" w:ascii="宋体" w:hAnsi="宋体" w:cs="宋体"/>
                <w:b/>
                <w:bCs/>
                <w:sz w:val="22"/>
              </w:rPr>
              <w:t>偏差说明</w:t>
            </w: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1</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2</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3</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4</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5</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left="247"/>
              <w:jc w:val="left"/>
              <w:rPr>
                <w:rFonts w:ascii="Times New Roman" w:hAnsi="Times New Roman" w:eastAsia="Times New Roman"/>
                <w:szCs w:val="21"/>
              </w:rPr>
            </w:pPr>
            <w:r>
              <w:rPr>
                <w:rFonts w:ascii="Times New Roman" w:hAnsi="Times New Roman" w:eastAsia="Times New Roman"/>
                <w:i/>
                <w:w w:val="115"/>
                <w:szCs w:val="21"/>
              </w:rPr>
              <w:t>……</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bl>
    <w:p>
      <w:pPr>
        <w:spacing w:before="2"/>
        <w:rPr>
          <w:rFonts w:ascii="Microsoft JhengHei" w:hAnsi="Microsoft JhengHei" w:eastAsia="Microsoft JhengHei" w:cs="Microsoft JhengHei"/>
          <w:b/>
          <w:bCs/>
          <w:sz w:val="4"/>
          <w:szCs w:val="4"/>
        </w:rPr>
      </w:pPr>
    </w:p>
    <w:p>
      <w:pPr>
        <w:pStyle w:val="16"/>
        <w:spacing w:before="36"/>
        <w:ind w:left="500"/>
        <w:jc w:val="left"/>
      </w:pPr>
      <w:r>
        <w:rPr>
          <w:rFonts w:hint="eastAsia" w:ascii="宋体" w:hAnsi="宋体" w:cs="宋体"/>
          <w:sz w:val="22"/>
          <w:szCs w:val="22"/>
        </w:rPr>
        <w:t>投标人保证：除商务和技术偏差表列出的偏差外，投标人响应招标文件的全部要求。</w:t>
      </w:r>
    </w:p>
    <w:p>
      <w:pPr>
        <w:autoSpaceDE w:val="0"/>
        <w:autoSpaceDN w:val="0"/>
        <w:adjustRightInd w:val="0"/>
        <w:snapToGrid w:val="0"/>
        <w:rPr>
          <w:rFonts w:ascii="宋体" w:hAnsi="宋体"/>
        </w:rPr>
      </w:pPr>
    </w:p>
    <w:p>
      <w:pPr>
        <w:autoSpaceDE w:val="0"/>
        <w:autoSpaceDN w:val="0"/>
        <w:adjustRightInd w:val="0"/>
        <w:spacing w:beforeLines="50"/>
        <w:ind w:left="397"/>
        <w:rPr>
          <w:rFonts w:ascii="宋体" w:hAnsi="宋体"/>
        </w:rPr>
      </w:pPr>
    </w:p>
    <w:p>
      <w:pPr>
        <w:pStyle w:val="57"/>
        <w:spacing w:line="360" w:lineRule="auto"/>
        <w:ind w:left="397" w:firstLine="3571" w:firstLineChars="1623"/>
        <w:rPr>
          <w:rFonts w:ascii="宋体" w:hAnsi="宋体" w:cs="宋体"/>
          <w:sz w:val="22"/>
        </w:rPr>
      </w:pPr>
      <w:r>
        <w:rPr>
          <w:rFonts w:hint="eastAsia" w:ascii="宋体" w:hAnsi="宋体" w:cs="宋体"/>
          <w:sz w:val="22"/>
        </w:rPr>
        <w:t>投标人(单位公章)：</w:t>
      </w:r>
    </w:p>
    <w:p>
      <w:pPr>
        <w:pStyle w:val="57"/>
        <w:spacing w:line="360" w:lineRule="auto"/>
        <w:ind w:left="397" w:firstLine="3571" w:firstLineChars="1623"/>
        <w:rPr>
          <w:rFonts w:ascii="宋体" w:hAnsi="宋体" w:cs="宋体"/>
          <w:sz w:val="22"/>
        </w:rPr>
      </w:pPr>
      <w:r>
        <w:rPr>
          <w:rFonts w:hint="eastAsia" w:ascii="宋体" w:hAnsi="宋体" w:cs="宋体"/>
          <w:sz w:val="22"/>
        </w:rPr>
        <w:t xml:space="preserve">法定代表人或委托代理人(签字或盖章)：  </w:t>
      </w:r>
    </w:p>
    <w:p>
      <w:pPr>
        <w:pStyle w:val="57"/>
        <w:spacing w:line="360" w:lineRule="auto"/>
        <w:ind w:left="397" w:firstLine="3571" w:firstLineChars="1623"/>
        <w:rPr>
          <w:rFonts w:ascii="宋体" w:hAnsi="宋体" w:cs="宋体"/>
          <w:sz w:val="22"/>
        </w:rPr>
      </w:pPr>
      <w:r>
        <w:rPr>
          <w:rFonts w:hint="eastAsia" w:ascii="宋体" w:hAnsi="宋体" w:cs="宋体"/>
          <w:sz w:val="22"/>
        </w:rPr>
        <w:t>日期： 年    月    日</w:t>
      </w:r>
    </w:p>
    <w:p>
      <w:pPr>
        <w:jc w:val="left"/>
        <w:rPr>
          <w:b/>
          <w:sz w:val="24"/>
        </w:rPr>
      </w:pPr>
    </w:p>
    <w:p>
      <w:pPr>
        <w:widowControl/>
        <w:jc w:val="left"/>
        <w:rPr>
          <w:b/>
          <w:sz w:val="24"/>
        </w:rPr>
      </w:pPr>
      <w:r>
        <w:rPr>
          <w:b/>
          <w:sz w:val="24"/>
        </w:rPr>
        <w:br w:type="page"/>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六、投标报价表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529"/>
        <w:numPr>
          <w:ilvl w:val="1"/>
          <w:numId w:val="30"/>
        </w:numPr>
        <w:snapToGrid w:val="0"/>
        <w:spacing w:beforeLines="50" w:line="360" w:lineRule="exact"/>
        <w:rPr>
          <w:rFonts w:hAnsi="宋体" w:cs="宋体"/>
          <w:b/>
          <w:sz w:val="22"/>
          <w:szCs w:val="22"/>
        </w:rPr>
      </w:pPr>
      <w:r>
        <w:rPr>
          <w:rFonts w:hint="eastAsia" w:hAnsi="宋体" w:cs="宋体"/>
          <w:b/>
          <w:sz w:val="22"/>
          <w:szCs w:val="22"/>
        </w:rPr>
        <w:t>总则</w:t>
      </w:r>
    </w:p>
    <w:p>
      <w:pPr>
        <w:pStyle w:val="529"/>
        <w:numPr>
          <w:ilvl w:val="1"/>
          <w:numId w:val="31"/>
        </w:numPr>
        <w:snapToGrid w:val="0"/>
        <w:spacing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529"/>
        <w:numPr>
          <w:ilvl w:val="1"/>
          <w:numId w:val="31"/>
        </w:numPr>
        <w:snapToGrid w:val="0"/>
        <w:spacing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529"/>
        <w:numPr>
          <w:ilvl w:val="1"/>
          <w:numId w:val="31"/>
        </w:numPr>
        <w:snapToGrid w:val="0"/>
        <w:spacing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529"/>
        <w:numPr>
          <w:ilvl w:val="1"/>
          <w:numId w:val="31"/>
        </w:numPr>
        <w:snapToGrid w:val="0"/>
        <w:spacing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529"/>
        <w:numPr>
          <w:ilvl w:val="1"/>
          <w:numId w:val="31"/>
        </w:numPr>
        <w:snapToGrid w:val="0"/>
        <w:spacing w:beforeLines="50" w:line="360" w:lineRule="exact"/>
        <w:rPr>
          <w:rFonts w:hAnsi="宋体" w:cs="宋体"/>
          <w:sz w:val="22"/>
          <w:szCs w:val="22"/>
        </w:rPr>
      </w:pPr>
      <w:r>
        <w:rPr>
          <w:rFonts w:hint="eastAsia" w:hAnsi="宋体" w:cs="宋体"/>
          <w:sz w:val="22"/>
          <w:szCs w:val="22"/>
        </w:rPr>
        <w:t>本投标报价表中的金额应包括在项目整个实施过程中所需要的所有成本和费用。</w:t>
      </w:r>
    </w:p>
    <w:p>
      <w:pPr>
        <w:pStyle w:val="529"/>
        <w:numPr>
          <w:ilvl w:val="1"/>
          <w:numId w:val="31"/>
        </w:numPr>
        <w:snapToGrid w:val="0"/>
        <w:spacing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529"/>
        <w:numPr>
          <w:ilvl w:val="1"/>
          <w:numId w:val="30"/>
        </w:numPr>
        <w:snapToGrid w:val="0"/>
        <w:spacing w:beforeLines="50" w:line="360" w:lineRule="exact"/>
        <w:rPr>
          <w:rFonts w:hAnsi="宋体" w:cs="宋体"/>
          <w:sz w:val="22"/>
          <w:szCs w:val="22"/>
        </w:rPr>
      </w:pPr>
      <w:r>
        <w:rPr>
          <w:rFonts w:hint="eastAsia" w:hAnsi="宋体" w:cs="宋体"/>
          <w:sz w:val="22"/>
          <w:szCs w:val="22"/>
        </w:rPr>
        <w:t>投标报价表包含以下各表</w:t>
      </w:r>
    </w:p>
    <w:p>
      <w:pPr>
        <w:pStyle w:val="549"/>
        <w:snapToGrid w:val="0"/>
        <w:spacing w:beforeLines="50" w:line="360" w:lineRule="exact"/>
        <w:ind w:firstLine="1133" w:firstLineChars="515"/>
        <w:rPr>
          <w:rFonts w:ascii="宋体" w:hAnsi="宋体" w:cs="宋体"/>
          <w:sz w:val="22"/>
        </w:rPr>
      </w:pPr>
      <w:r>
        <w:rPr>
          <w:rFonts w:hint="eastAsia" w:ascii="宋体" w:hAnsi="宋体" w:cs="宋体"/>
          <w:sz w:val="22"/>
        </w:rPr>
        <w:t>(1)投标报价汇总表</w:t>
      </w:r>
    </w:p>
    <w:p>
      <w:pPr>
        <w:pStyle w:val="549"/>
        <w:snapToGrid w:val="0"/>
        <w:spacing w:beforeLines="50" w:line="360" w:lineRule="exact"/>
        <w:ind w:firstLine="1133" w:firstLineChars="515"/>
        <w:rPr>
          <w:rFonts w:ascii="宋体" w:hAnsi="宋体" w:cs="宋体"/>
          <w:sz w:val="22"/>
        </w:rPr>
      </w:pPr>
      <w:r>
        <w:rPr>
          <w:rFonts w:hint="eastAsia" w:ascii="宋体" w:hAnsi="宋体" w:cs="宋体"/>
          <w:sz w:val="22"/>
        </w:rPr>
        <w:t>(2)设备分项报价表</w:t>
      </w:r>
    </w:p>
    <w:p>
      <w:pPr>
        <w:pStyle w:val="57"/>
        <w:spacing w:line="360" w:lineRule="auto"/>
        <w:rPr>
          <w:rFonts w:ascii="宋体" w:hAnsi="宋体" w:cs="宋体"/>
          <w:b/>
          <w:sz w:val="32"/>
          <w:szCs w:val="32"/>
        </w:rPr>
      </w:pPr>
    </w:p>
    <w:p>
      <w:pPr>
        <w:pStyle w:val="57"/>
        <w:spacing w:line="360" w:lineRule="auto"/>
        <w:jc w:val="center"/>
        <w:rPr>
          <w:rFonts w:ascii="宋体" w:hAnsi="宋体" w:cs="宋体"/>
          <w:b/>
          <w:sz w:val="32"/>
          <w:szCs w:val="32"/>
        </w:rPr>
      </w:pPr>
      <w:r>
        <w:rPr>
          <w:rFonts w:ascii="宋体" w:hAnsi="宋体" w:cs="宋体"/>
          <w:b/>
          <w:sz w:val="32"/>
          <w:szCs w:val="32"/>
        </w:rPr>
        <w:br w:type="page"/>
      </w:r>
      <w:r>
        <w:rPr>
          <w:rFonts w:ascii="宋体" w:hAnsi="宋体" w:cs="宋体"/>
          <w:b/>
          <w:sz w:val="32"/>
          <w:szCs w:val="32"/>
        </w:rPr>
        <w:t>6</w:t>
      </w:r>
      <w:r>
        <w:rPr>
          <w:rFonts w:hint="eastAsia" w:ascii="宋体" w:hAnsi="宋体" w:cs="宋体"/>
          <w:b/>
          <w:sz w:val="32"/>
          <w:szCs w:val="32"/>
        </w:rPr>
        <w:t>.1 投标报价汇总表</w:t>
      </w:r>
    </w:p>
    <w:p>
      <w:pPr>
        <w:pStyle w:val="57"/>
        <w:spacing w:line="360" w:lineRule="auto"/>
        <w:rPr>
          <w:rFonts w:ascii="宋体" w:hAnsi="宋体" w:cs="宋体"/>
        </w:rPr>
      </w:pPr>
    </w:p>
    <w:p>
      <w:pPr>
        <w:pStyle w:val="549"/>
        <w:spacing w:line="360" w:lineRule="auto"/>
        <w:jc w:val="right"/>
        <w:rPr>
          <w:rFonts w:ascii="宋体" w:hAnsi="宋体" w:cs="宋体"/>
          <w:sz w:val="22"/>
        </w:rPr>
      </w:pPr>
      <w:bookmarkStart w:id="53" w:name="_Toc133214103"/>
      <w:bookmarkStart w:id="54" w:name="_Toc133470544"/>
      <w:bookmarkStart w:id="55" w:name="_Toc133214310"/>
      <w:bookmarkStart w:id="56" w:name="_Toc137373399"/>
      <w:r>
        <w:rPr>
          <w:rFonts w:hint="eastAsia" w:ascii="宋体" w:hAnsi="宋体" w:cs="宋体"/>
          <w:sz w:val="22"/>
        </w:rPr>
        <w:t>[货币单位：人民币/元]</w:t>
      </w:r>
    </w:p>
    <w:tbl>
      <w:tblPr>
        <w:tblStyle w:val="89"/>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设备费(表</w:t>
            </w:r>
            <w:r>
              <w:rPr>
                <w:rFonts w:ascii="宋体" w:hAnsi="宋体" w:cs="宋体"/>
                <w:sz w:val="22"/>
              </w:rPr>
              <w:t>6</w:t>
            </w:r>
            <w:r>
              <w:rPr>
                <w:rFonts w:hint="eastAsia" w:ascii="宋体" w:hAnsi="宋体" w:cs="宋体"/>
                <w:sz w:val="22"/>
              </w:rPr>
              <w:t>.2)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p>
        </w:tc>
        <w:tc>
          <w:tcPr>
            <w:tcW w:w="2976" w:type="dxa"/>
            <w:vAlign w:val="center"/>
          </w:tcPr>
          <w:p>
            <w:pPr>
              <w:snapToGrid w:val="0"/>
              <w:jc w:val="center"/>
              <w:rPr>
                <w:rFonts w:ascii="宋体" w:hAnsi="宋体" w:cs="宋体"/>
                <w:sz w:val="22"/>
              </w:rPr>
            </w:pP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pStyle w:val="549"/>
        <w:spacing w:line="360" w:lineRule="auto"/>
        <w:jc w:val="right"/>
        <w:rPr>
          <w:rFonts w:ascii="宋体" w:hAnsi="宋体" w:cs="宋体"/>
          <w:sz w:val="22"/>
        </w:rPr>
      </w:pPr>
    </w:p>
    <w:p>
      <w:pPr>
        <w:pStyle w:val="549"/>
        <w:spacing w:line="360" w:lineRule="auto"/>
        <w:rPr>
          <w:rFonts w:ascii="宋体" w:hAnsi="宋体" w:cs="宋体"/>
          <w:sz w:val="22"/>
        </w:rPr>
      </w:pPr>
      <w:r>
        <w:rPr>
          <w:rFonts w:hint="eastAsia" w:ascii="宋体" w:hAnsi="宋体" w:cs="宋体"/>
          <w:sz w:val="22"/>
        </w:rPr>
        <w:t>注：</w:t>
      </w:r>
    </w:p>
    <w:p>
      <w:pPr>
        <w:numPr>
          <w:ilvl w:val="0"/>
          <w:numId w:val="32"/>
        </w:numPr>
        <w:adjustRightInd w:val="0"/>
        <w:snapToGrid w:val="0"/>
        <w:spacing w:line="360" w:lineRule="auto"/>
        <w:ind w:left="840"/>
        <w:jc w:val="left"/>
        <w:textAlignment w:val="baseline"/>
        <w:rPr>
          <w:rFonts w:hint="eastAsia" w:ascii="宋体" w:hAnsi="宋体" w:cs="宋体"/>
          <w:sz w:val="22"/>
        </w:rPr>
      </w:pPr>
      <w:r>
        <w:rPr>
          <w:rFonts w:hint="eastAsia" w:ascii="宋体" w:hAnsi="宋体" w:cs="宋体"/>
          <w:sz w:val="22"/>
        </w:rPr>
        <w:t>此表的“总计”系所有需招标人支付的投标金额总数即投标总价，投标总价中已包含投标人完成本招标项目的一切费用包括税费。</w:t>
      </w:r>
      <w:r>
        <w:rPr>
          <w:rFonts w:hint="eastAsia" w:ascii="宋体" w:hAnsi="宋体" w:cs="宋体"/>
          <w:sz w:val="22"/>
          <w:lang w:eastAsia="zh-CN"/>
        </w:rPr>
        <w:t>最终按投标单价及实际数量结算。</w:t>
      </w:r>
    </w:p>
    <w:p>
      <w:pPr>
        <w:pStyle w:val="549"/>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2、此表为表6.2、表6.3的汇总表。</w:t>
      </w:r>
    </w:p>
    <w:p>
      <w:pPr>
        <w:pStyle w:val="57"/>
        <w:spacing w:beforeLines="50" w:line="360" w:lineRule="auto"/>
        <w:rPr>
          <w:rFonts w:ascii="宋体" w:hAnsi="宋体" w:cs="宋体"/>
        </w:rPr>
      </w:pPr>
    </w:p>
    <w:p>
      <w:pPr>
        <w:pStyle w:val="57"/>
        <w:spacing w:beforeLines="50" w:line="360" w:lineRule="auto"/>
        <w:rPr>
          <w:rFonts w:ascii="宋体" w:hAnsi="宋体" w:cs="宋体"/>
        </w:rPr>
      </w:pPr>
    </w:p>
    <w:p>
      <w:pPr>
        <w:pStyle w:val="57"/>
        <w:spacing w:beforeLines="50" w:line="360" w:lineRule="auto"/>
        <w:rPr>
          <w:rFonts w:ascii="宋体" w:hAnsi="宋体" w:cs="宋体"/>
        </w:rPr>
      </w:pPr>
    </w:p>
    <w:p>
      <w:pPr>
        <w:pStyle w:val="57"/>
        <w:spacing w:beforeLines="50" w:line="360" w:lineRule="auto"/>
        <w:rPr>
          <w:rFonts w:ascii="宋体" w:hAnsi="宋体" w:cs="宋体"/>
        </w:rPr>
      </w:pPr>
    </w:p>
    <w:p>
      <w:pPr>
        <w:pStyle w:val="57"/>
        <w:spacing w:beforeLines="50" w:line="360" w:lineRule="auto"/>
        <w:rPr>
          <w:rFonts w:ascii="宋体" w:hAnsi="宋体" w:cs="宋体"/>
        </w:rPr>
      </w:pPr>
    </w:p>
    <w:p>
      <w:pPr>
        <w:pStyle w:val="57"/>
        <w:spacing w:beforeLines="50" w:line="360" w:lineRule="auto"/>
        <w:rPr>
          <w:rFonts w:ascii="宋体" w:hAnsi="宋体" w:cs="宋体"/>
        </w:rPr>
      </w:pPr>
    </w:p>
    <w:p>
      <w:pPr>
        <w:pStyle w:val="57"/>
        <w:spacing w:line="360" w:lineRule="auto"/>
        <w:rPr>
          <w:rFonts w:ascii="宋体" w:hAnsi="宋体" w:cs="宋体"/>
          <w:sz w:val="22"/>
        </w:rPr>
      </w:pPr>
    </w:p>
    <w:p>
      <w:pPr>
        <w:pStyle w:val="57"/>
        <w:spacing w:line="360" w:lineRule="auto"/>
        <w:rPr>
          <w:rFonts w:ascii="宋体" w:hAnsi="宋体" w:cs="宋体"/>
          <w:sz w:val="22"/>
        </w:rPr>
      </w:pPr>
      <w:r>
        <w:rPr>
          <w:rFonts w:hint="eastAsia" w:ascii="宋体" w:hAnsi="宋体" w:cs="宋体"/>
          <w:sz w:val="22"/>
        </w:rPr>
        <w:t>投标人(单位公章)：</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p>
    <w:p>
      <w:pPr>
        <w:pStyle w:val="57"/>
        <w:spacing w:line="360" w:lineRule="auto"/>
        <w:rPr>
          <w:rFonts w:ascii="宋体" w:hAnsi="宋体" w:cs="宋体"/>
          <w:sz w:val="22"/>
        </w:rPr>
      </w:pPr>
      <w:r>
        <w:rPr>
          <w:rFonts w:hint="eastAsia" w:ascii="宋体" w:hAnsi="宋体" w:cs="宋体"/>
          <w:sz w:val="22"/>
        </w:rPr>
        <w:t>日期： 年    月    日</w:t>
      </w:r>
    </w:p>
    <w:p>
      <w:pPr>
        <w:pStyle w:val="57"/>
        <w:spacing w:line="360" w:lineRule="auto"/>
        <w:rPr>
          <w:rFonts w:ascii="宋体" w:hAnsi="宋体" w:cs="宋体"/>
          <w:sz w:val="22"/>
        </w:rPr>
        <w:sectPr>
          <w:pgSz w:w="11907" w:h="16840"/>
          <w:pgMar w:top="1191" w:right="1191" w:bottom="1191" w:left="1191" w:header="567" w:footer="720" w:gutter="227"/>
          <w:pgNumType w:fmt="numberInDash"/>
          <w:cols w:space="720" w:num="1"/>
        </w:sectPr>
      </w:pPr>
    </w:p>
    <w:bookmarkEnd w:id="53"/>
    <w:bookmarkEnd w:id="54"/>
    <w:bookmarkEnd w:id="55"/>
    <w:bookmarkEnd w:id="56"/>
    <w:p>
      <w:pPr>
        <w:pStyle w:val="57"/>
        <w:spacing w:line="360" w:lineRule="auto"/>
        <w:jc w:val="center"/>
        <w:rPr>
          <w:rFonts w:ascii="宋体" w:hAnsi="宋体" w:cs="宋体"/>
          <w:b/>
          <w:sz w:val="32"/>
          <w:szCs w:val="32"/>
        </w:rPr>
      </w:pPr>
      <w:r>
        <w:rPr>
          <w:rFonts w:ascii="宋体" w:hAnsi="宋体" w:cs="宋体"/>
          <w:b/>
          <w:sz w:val="32"/>
          <w:szCs w:val="32"/>
        </w:rPr>
        <w:t>6.2设备费分项报价表</w:t>
      </w:r>
    </w:p>
    <w:p>
      <w:pPr>
        <w:pStyle w:val="57"/>
        <w:spacing w:line="360" w:lineRule="auto"/>
        <w:jc w:val="right"/>
        <w:rPr>
          <w:rFonts w:ascii="宋体" w:hAnsi="宋体" w:cs="宋体"/>
          <w:b/>
          <w:sz w:val="32"/>
          <w:szCs w:val="32"/>
        </w:rPr>
      </w:pPr>
      <w:r>
        <w:rPr>
          <w:rFonts w:hint="eastAsia" w:ascii="宋体" w:hAnsi="宋体" w:cs="宋体"/>
          <w:sz w:val="22"/>
        </w:rPr>
        <w:t>[货币单位：人民币元]</w:t>
      </w:r>
    </w:p>
    <w:tbl>
      <w:tblPr>
        <w:tblStyle w:val="89"/>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505"/>
        <w:gridCol w:w="1118"/>
        <w:gridCol w:w="1020"/>
        <w:gridCol w:w="745"/>
        <w:gridCol w:w="630"/>
        <w:gridCol w:w="570"/>
        <w:gridCol w:w="1514"/>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50"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0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2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3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lang w:eastAsia="zh-CN"/>
              </w:rPr>
              <w:t>预估</w:t>
            </w:r>
            <w:r>
              <w:rPr>
                <w:rFonts w:hint="eastAsia" w:ascii="宋体" w:hAnsi="宋体" w:cs="宋体"/>
                <w:b/>
                <w:bCs/>
                <w:kern w:val="0"/>
                <w:sz w:val="20"/>
              </w:rPr>
              <w:t>数量</w:t>
            </w:r>
          </w:p>
        </w:tc>
        <w:tc>
          <w:tcPr>
            <w:tcW w:w="151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43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vMerge w:val="continue"/>
            <w:shd w:val="clear" w:color="auto" w:fill="auto"/>
            <w:vAlign w:val="center"/>
          </w:tcPr>
          <w:p>
            <w:pPr>
              <w:widowControl/>
              <w:jc w:val="left"/>
              <w:rPr>
                <w:rFonts w:ascii="宋体" w:hAnsi="宋体" w:cs="宋体"/>
                <w:b/>
                <w:bCs/>
                <w:kern w:val="0"/>
                <w:sz w:val="20"/>
              </w:rPr>
            </w:pPr>
          </w:p>
        </w:tc>
        <w:tc>
          <w:tcPr>
            <w:tcW w:w="1505" w:type="dxa"/>
            <w:vMerge w:val="continue"/>
            <w:shd w:val="clear" w:color="auto" w:fill="auto"/>
            <w:vAlign w:val="center"/>
          </w:tcPr>
          <w:p>
            <w:pPr>
              <w:widowControl/>
              <w:jc w:val="left"/>
              <w:rPr>
                <w:rFonts w:ascii="宋体" w:hAnsi="宋体" w:cs="宋体"/>
                <w:b/>
                <w:bCs/>
                <w:kern w:val="0"/>
                <w:sz w:val="20"/>
              </w:rPr>
            </w:pPr>
          </w:p>
        </w:tc>
        <w:tc>
          <w:tcPr>
            <w:tcW w:w="1118" w:type="dxa"/>
            <w:vMerge w:val="continue"/>
            <w:shd w:val="clear" w:color="auto" w:fill="auto"/>
            <w:vAlign w:val="center"/>
          </w:tcPr>
          <w:p>
            <w:pPr>
              <w:widowControl/>
              <w:jc w:val="left"/>
              <w:rPr>
                <w:rFonts w:ascii="宋体" w:hAnsi="宋体" w:cs="宋体"/>
                <w:b/>
                <w:bCs/>
                <w:kern w:val="0"/>
                <w:sz w:val="20"/>
              </w:rPr>
            </w:pPr>
          </w:p>
        </w:tc>
        <w:tc>
          <w:tcPr>
            <w:tcW w:w="1020" w:type="dxa"/>
            <w:vMerge w:val="continue"/>
            <w:shd w:val="clear" w:color="auto" w:fill="auto"/>
            <w:vAlign w:val="center"/>
          </w:tcPr>
          <w:p>
            <w:pPr>
              <w:widowControl/>
              <w:jc w:val="left"/>
              <w:rPr>
                <w:rFonts w:ascii="宋体" w:hAnsi="宋体" w:cs="宋体"/>
                <w:b/>
                <w:bCs/>
                <w:kern w:val="0"/>
                <w:sz w:val="20"/>
              </w:rPr>
            </w:pPr>
          </w:p>
        </w:tc>
        <w:tc>
          <w:tcPr>
            <w:tcW w:w="745" w:type="dxa"/>
            <w:vMerge w:val="continue"/>
            <w:shd w:val="clear" w:color="auto" w:fill="auto"/>
            <w:vAlign w:val="center"/>
          </w:tcPr>
          <w:p>
            <w:pPr>
              <w:widowControl/>
              <w:jc w:val="left"/>
              <w:rPr>
                <w:rFonts w:ascii="宋体" w:hAnsi="宋体" w:cs="宋体"/>
                <w:b/>
                <w:bCs/>
                <w:kern w:val="0"/>
                <w:sz w:val="20"/>
              </w:rPr>
            </w:pPr>
          </w:p>
        </w:tc>
        <w:tc>
          <w:tcPr>
            <w:tcW w:w="630" w:type="dxa"/>
            <w:vMerge w:val="continue"/>
            <w:shd w:val="clear" w:color="auto" w:fill="auto"/>
            <w:vAlign w:val="center"/>
          </w:tcPr>
          <w:p>
            <w:pPr>
              <w:widowControl/>
              <w:jc w:val="left"/>
              <w:rPr>
                <w:rFonts w:ascii="宋体" w:hAnsi="宋体" w:cs="宋体"/>
                <w:b/>
                <w:bCs/>
                <w:kern w:val="0"/>
                <w:sz w:val="20"/>
              </w:rPr>
            </w:pPr>
          </w:p>
        </w:tc>
        <w:tc>
          <w:tcPr>
            <w:tcW w:w="570" w:type="dxa"/>
            <w:vMerge w:val="continue"/>
            <w:shd w:val="clear" w:color="auto" w:fill="auto"/>
            <w:vAlign w:val="center"/>
          </w:tcPr>
          <w:p>
            <w:pPr>
              <w:widowControl/>
              <w:jc w:val="left"/>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3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shd w:val="clear" w:color="000000" w:fill="FFFFFF"/>
            <w:vAlign w:val="center"/>
          </w:tcPr>
          <w:p>
            <w:pPr>
              <w:widowControl/>
              <w:jc w:val="center"/>
              <w:rPr>
                <w:rFonts w:ascii="宋体" w:hAnsi="宋体" w:cs="宋体"/>
                <w:b/>
                <w:bCs/>
                <w:kern w:val="0"/>
                <w:sz w:val="20"/>
              </w:rPr>
            </w:pPr>
          </w:p>
        </w:tc>
        <w:tc>
          <w:tcPr>
            <w:tcW w:w="1020" w:type="dxa"/>
            <w:shd w:val="clear" w:color="000000" w:fill="FFFFFF"/>
            <w:vAlign w:val="center"/>
          </w:tcPr>
          <w:p>
            <w:pPr>
              <w:widowControl/>
              <w:jc w:val="center"/>
              <w:rPr>
                <w:rFonts w:ascii="宋体" w:hAnsi="宋体" w:cs="宋体"/>
                <w:b/>
                <w:bCs/>
                <w:kern w:val="0"/>
                <w:sz w:val="20"/>
              </w:rPr>
            </w:pPr>
          </w:p>
        </w:tc>
        <w:tc>
          <w:tcPr>
            <w:tcW w:w="745" w:type="dxa"/>
            <w:shd w:val="clear" w:color="000000" w:fill="FFFFFF"/>
            <w:vAlign w:val="center"/>
          </w:tcPr>
          <w:p>
            <w:pPr>
              <w:widowControl/>
              <w:rPr>
                <w:rFonts w:ascii="宋体" w:hAnsi="宋体" w:cs="宋体"/>
                <w:b/>
                <w:bCs/>
                <w:kern w:val="0"/>
                <w:sz w:val="20"/>
              </w:rPr>
            </w:pPr>
          </w:p>
        </w:tc>
        <w:tc>
          <w:tcPr>
            <w:tcW w:w="630" w:type="dxa"/>
            <w:shd w:val="clear" w:color="000000" w:fill="FFFFFF"/>
            <w:vAlign w:val="center"/>
          </w:tcPr>
          <w:p>
            <w:pPr>
              <w:widowControl/>
              <w:rPr>
                <w:rFonts w:ascii="宋体" w:hAnsi="宋体" w:cs="宋体"/>
                <w:b/>
                <w:bCs/>
                <w:kern w:val="0"/>
                <w:sz w:val="20"/>
              </w:rPr>
            </w:pPr>
          </w:p>
        </w:tc>
        <w:tc>
          <w:tcPr>
            <w:tcW w:w="570" w:type="dxa"/>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43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43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33"/>
        </w:numPr>
        <w:tabs>
          <w:tab w:val="left" w:pos="284"/>
          <w:tab w:val="clear" w:pos="1200"/>
        </w:tabs>
        <w:spacing w:line="300" w:lineRule="auto"/>
        <w:ind w:left="284" w:hanging="284"/>
        <w:rPr>
          <w:rFonts w:ascii="宋体" w:hAnsi="宋体" w:cs="宋体"/>
          <w:sz w:val="22"/>
        </w:rPr>
      </w:pPr>
      <w:r>
        <w:rPr>
          <w:rFonts w:hint="eastAsia" w:ascii="宋体" w:hAnsi="宋体" w:cs="宋体"/>
          <w:sz w:val="22"/>
        </w:rPr>
        <w:t>投标人应给出设备详细的价格细目。</w:t>
      </w:r>
    </w:p>
    <w:p>
      <w:pPr>
        <w:widowControl/>
        <w:numPr>
          <w:ilvl w:val="0"/>
          <w:numId w:val="33"/>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综合单价包括但不限于产品生产、包装、运至指定地点的运输、装卸、保险、安装、调试及各种税费及所有第四章要求的伴随服务等招标文件规定的全部相关费用。</w:t>
      </w:r>
    </w:p>
    <w:p>
      <w:pPr>
        <w:pStyle w:val="57"/>
        <w:spacing w:line="360" w:lineRule="auto"/>
        <w:rPr>
          <w:rFonts w:ascii="宋体" w:hAnsi="宋体" w:cs="宋体"/>
          <w:sz w:val="22"/>
        </w:rPr>
      </w:pPr>
    </w:p>
    <w:p>
      <w:pPr>
        <w:pStyle w:val="57"/>
        <w:spacing w:line="360" w:lineRule="auto"/>
        <w:rPr>
          <w:rFonts w:ascii="宋体" w:hAnsi="宋体" w:cs="宋体"/>
          <w:sz w:val="22"/>
        </w:rPr>
      </w:pPr>
    </w:p>
    <w:p>
      <w:pPr>
        <w:pStyle w:val="57"/>
        <w:spacing w:line="360" w:lineRule="auto"/>
        <w:rPr>
          <w:rFonts w:ascii="宋体" w:hAnsi="宋体" w:cs="宋体"/>
          <w:sz w:val="22"/>
        </w:rPr>
      </w:pPr>
    </w:p>
    <w:p>
      <w:pPr>
        <w:pStyle w:val="57"/>
        <w:spacing w:line="360" w:lineRule="auto"/>
        <w:rPr>
          <w:rFonts w:ascii="宋体" w:hAnsi="宋体" w:cs="宋体"/>
          <w:sz w:val="22"/>
        </w:rPr>
      </w:pPr>
    </w:p>
    <w:p>
      <w:pPr>
        <w:pStyle w:val="57"/>
        <w:spacing w:line="360" w:lineRule="auto"/>
        <w:rPr>
          <w:rFonts w:ascii="宋体" w:hAnsi="宋体" w:cs="宋体"/>
          <w:sz w:val="22"/>
        </w:rPr>
      </w:pPr>
    </w:p>
    <w:p>
      <w:pPr>
        <w:pStyle w:val="57"/>
        <w:spacing w:line="360" w:lineRule="auto"/>
        <w:rPr>
          <w:rFonts w:ascii="宋体" w:hAnsi="宋体" w:cs="宋体"/>
          <w:sz w:val="22"/>
        </w:rPr>
      </w:pPr>
    </w:p>
    <w:p>
      <w:pPr>
        <w:pStyle w:val="57"/>
        <w:spacing w:line="360" w:lineRule="auto"/>
        <w:rPr>
          <w:rFonts w:ascii="宋体" w:hAnsi="宋体" w:cs="宋体"/>
          <w:sz w:val="22"/>
        </w:rPr>
      </w:pPr>
      <w:r>
        <w:rPr>
          <w:rFonts w:hint="eastAsia" w:ascii="宋体" w:hAnsi="宋体" w:cs="宋体"/>
          <w:sz w:val="22"/>
        </w:rPr>
        <w:t>投标人(单位公章)：</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p>
    <w:p>
      <w:pPr>
        <w:pStyle w:val="57"/>
        <w:spacing w:line="360" w:lineRule="auto"/>
        <w:rPr>
          <w:rFonts w:ascii="宋体" w:hAnsi="宋体" w:cs="宋体"/>
          <w:sz w:val="22"/>
        </w:rPr>
      </w:pPr>
      <w:r>
        <w:rPr>
          <w:rFonts w:hint="eastAsia" w:ascii="宋体" w:hAnsi="宋体" w:cs="宋体"/>
          <w:sz w:val="22"/>
        </w:rPr>
        <w:t>日期： 年    月    日</w:t>
      </w:r>
    </w:p>
    <w:p>
      <w:pPr>
        <w:pStyle w:val="57"/>
        <w:spacing w:line="360" w:lineRule="auto"/>
        <w:rPr>
          <w:rFonts w:ascii="宋体" w:hAnsi="宋体" w:cs="宋体"/>
          <w:sz w:val="22"/>
        </w:rPr>
        <w:sectPr>
          <w:pgSz w:w="11907" w:h="16840"/>
          <w:pgMar w:top="1191" w:right="1191" w:bottom="1191" w:left="1191" w:header="567" w:footer="720" w:gutter="227"/>
          <w:pgNumType w:fmt="numberInDash"/>
          <w:cols w:space="720" w:num="1"/>
        </w:sectPr>
      </w:pPr>
    </w:p>
    <w:p>
      <w:pPr>
        <w:widowControl/>
        <w:jc w:val="left"/>
        <w:rPr>
          <w:rFonts w:ascii="宋体" w:hAnsi="宋体" w:cs="宋体"/>
          <w:sz w:val="22"/>
        </w:rPr>
      </w:pPr>
    </w:p>
    <w:p>
      <w:pPr>
        <w:spacing w:line="360" w:lineRule="auto"/>
        <w:jc w:val="center"/>
        <w:rPr>
          <w:rFonts w:ascii="宋体" w:hAnsi="宋体" w:cs="宋体"/>
          <w:b/>
          <w:sz w:val="32"/>
          <w:szCs w:val="32"/>
        </w:rPr>
      </w:pPr>
      <w:r>
        <w:rPr>
          <w:rFonts w:hint="eastAsia" w:ascii="宋体" w:hAnsi="宋体" w:cs="宋体"/>
          <w:b/>
          <w:sz w:val="32"/>
          <w:szCs w:val="32"/>
        </w:rPr>
        <w:t>6.</w:t>
      </w:r>
      <w:r>
        <w:rPr>
          <w:rFonts w:ascii="宋体" w:hAnsi="宋体" w:cs="宋体"/>
          <w:b/>
          <w:sz w:val="32"/>
          <w:szCs w:val="32"/>
        </w:rPr>
        <w:t>3</w:t>
      </w:r>
      <w:r>
        <w:rPr>
          <w:rFonts w:hint="eastAsia" w:ascii="宋体" w:hAnsi="宋体" w:cs="宋体"/>
          <w:b/>
          <w:sz w:val="32"/>
          <w:szCs w:val="32"/>
        </w:rPr>
        <w:t>备品备件分项报价表</w:t>
      </w:r>
    </w:p>
    <w:tbl>
      <w:tblPr>
        <w:tblStyle w:val="89"/>
        <w:tblpPr w:leftFromText="180" w:rightFromText="180" w:vertAnchor="text" w:tblpY="1"/>
        <w:tblOverlap w:val="never"/>
        <w:tblW w:w="8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018"/>
        <w:gridCol w:w="1019"/>
        <w:gridCol w:w="779"/>
        <w:gridCol w:w="859"/>
        <w:gridCol w:w="700"/>
        <w:gridCol w:w="700"/>
        <w:gridCol w:w="1119"/>
        <w:gridCol w:w="1119"/>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7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10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01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77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85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70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70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lang w:eastAsia="zh-CN"/>
              </w:rPr>
              <w:t>预估</w:t>
            </w:r>
            <w:r>
              <w:rPr>
                <w:rFonts w:hint="eastAsia" w:ascii="宋体" w:hAnsi="宋体" w:cs="宋体"/>
                <w:b/>
                <w:bCs/>
                <w:kern w:val="0"/>
                <w:sz w:val="20"/>
              </w:rPr>
              <w:t>数量</w:t>
            </w:r>
          </w:p>
        </w:tc>
        <w:tc>
          <w:tcPr>
            <w:tcW w:w="111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11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85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vMerge w:val="continue"/>
            <w:shd w:val="clear" w:color="auto" w:fill="auto"/>
            <w:vAlign w:val="center"/>
          </w:tcPr>
          <w:p>
            <w:pPr>
              <w:widowControl/>
              <w:jc w:val="center"/>
              <w:rPr>
                <w:rFonts w:ascii="宋体" w:hAnsi="宋体" w:cs="宋体"/>
                <w:b/>
                <w:bCs/>
                <w:kern w:val="0"/>
                <w:sz w:val="20"/>
              </w:rPr>
            </w:pPr>
          </w:p>
        </w:tc>
        <w:tc>
          <w:tcPr>
            <w:tcW w:w="1018" w:type="dxa"/>
            <w:vMerge w:val="continue"/>
            <w:shd w:val="clear" w:color="auto" w:fill="auto"/>
            <w:vAlign w:val="center"/>
          </w:tcPr>
          <w:p>
            <w:pPr>
              <w:widowControl/>
              <w:jc w:val="left"/>
              <w:rPr>
                <w:rFonts w:ascii="宋体" w:hAnsi="宋体" w:cs="宋体"/>
                <w:b/>
                <w:bCs/>
                <w:kern w:val="0"/>
                <w:sz w:val="20"/>
              </w:rPr>
            </w:pPr>
          </w:p>
        </w:tc>
        <w:tc>
          <w:tcPr>
            <w:tcW w:w="1019" w:type="dxa"/>
            <w:vMerge w:val="continue"/>
            <w:shd w:val="clear" w:color="auto" w:fill="auto"/>
            <w:vAlign w:val="center"/>
          </w:tcPr>
          <w:p>
            <w:pPr>
              <w:widowControl/>
              <w:jc w:val="left"/>
              <w:rPr>
                <w:rFonts w:ascii="宋体" w:hAnsi="宋体" w:cs="宋体"/>
                <w:b/>
                <w:bCs/>
                <w:kern w:val="0"/>
                <w:sz w:val="20"/>
              </w:rPr>
            </w:pPr>
          </w:p>
        </w:tc>
        <w:tc>
          <w:tcPr>
            <w:tcW w:w="779" w:type="dxa"/>
            <w:vMerge w:val="continue"/>
            <w:shd w:val="clear" w:color="auto" w:fill="auto"/>
            <w:vAlign w:val="center"/>
          </w:tcPr>
          <w:p>
            <w:pPr>
              <w:widowControl/>
              <w:jc w:val="left"/>
              <w:rPr>
                <w:rFonts w:ascii="宋体" w:hAnsi="宋体" w:cs="宋体"/>
                <w:b/>
                <w:bCs/>
                <w:kern w:val="0"/>
                <w:sz w:val="20"/>
              </w:rPr>
            </w:pPr>
          </w:p>
        </w:tc>
        <w:tc>
          <w:tcPr>
            <w:tcW w:w="859" w:type="dxa"/>
            <w:vMerge w:val="continue"/>
            <w:shd w:val="clear" w:color="auto" w:fill="auto"/>
            <w:vAlign w:val="center"/>
          </w:tcPr>
          <w:p>
            <w:pPr>
              <w:widowControl/>
              <w:jc w:val="left"/>
              <w:rPr>
                <w:rFonts w:ascii="宋体" w:hAnsi="宋体" w:cs="宋体"/>
                <w:b/>
                <w:bCs/>
                <w:kern w:val="0"/>
                <w:sz w:val="20"/>
              </w:rPr>
            </w:pPr>
          </w:p>
        </w:tc>
        <w:tc>
          <w:tcPr>
            <w:tcW w:w="700" w:type="dxa"/>
            <w:vMerge w:val="continue"/>
            <w:shd w:val="clear" w:color="auto" w:fill="auto"/>
            <w:vAlign w:val="center"/>
          </w:tcPr>
          <w:p>
            <w:pPr>
              <w:widowControl/>
              <w:jc w:val="left"/>
              <w:rPr>
                <w:rFonts w:ascii="宋体" w:hAnsi="宋体" w:cs="宋体"/>
                <w:b/>
                <w:bCs/>
                <w:kern w:val="0"/>
                <w:sz w:val="20"/>
              </w:rPr>
            </w:pPr>
          </w:p>
        </w:tc>
        <w:tc>
          <w:tcPr>
            <w:tcW w:w="700" w:type="dxa"/>
            <w:vMerge w:val="continue"/>
            <w:shd w:val="clear" w:color="auto" w:fill="auto"/>
            <w:vAlign w:val="center"/>
          </w:tcPr>
          <w:p>
            <w:pPr>
              <w:widowControl/>
              <w:jc w:val="left"/>
              <w:rPr>
                <w:rFonts w:ascii="宋体" w:hAnsi="宋体" w:cs="宋体"/>
                <w:b/>
                <w:bCs/>
                <w:kern w:val="0"/>
                <w:sz w:val="20"/>
              </w:rPr>
            </w:pPr>
          </w:p>
        </w:tc>
        <w:tc>
          <w:tcPr>
            <w:tcW w:w="111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1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859"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1018" w:type="dxa"/>
            <w:shd w:val="clear" w:color="000000" w:fill="FFFFFF"/>
            <w:vAlign w:val="center"/>
          </w:tcPr>
          <w:p>
            <w:pPr>
              <w:widowControl/>
              <w:jc w:val="center"/>
              <w:rPr>
                <w:rFonts w:ascii="宋体" w:hAnsi="宋体" w:cs="宋体"/>
                <w:b/>
                <w:bCs/>
                <w:kern w:val="0"/>
                <w:sz w:val="20"/>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center"/>
              <w:rPr>
                <w:rFonts w:ascii="宋体" w:hAnsi="宋体" w:cs="宋体"/>
                <w:b/>
                <w:kern w:val="0"/>
                <w:sz w:val="20"/>
              </w:rPr>
            </w:pPr>
          </w:p>
        </w:tc>
        <w:tc>
          <w:tcPr>
            <w:tcW w:w="1018" w:type="dxa"/>
            <w:shd w:val="clear" w:color="000000" w:fill="FFFFFF"/>
            <w:vAlign w:val="center"/>
          </w:tcPr>
          <w:p>
            <w:pPr>
              <w:widowControl/>
              <w:jc w:val="center"/>
              <w:rPr>
                <w:rFonts w:ascii="宋体" w:hAnsi="宋体"/>
                <w:b/>
                <w:bCs/>
                <w:kern w:val="0"/>
                <w:szCs w:val="21"/>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left"/>
              <w:rPr>
                <w:rFonts w:ascii="宋体" w:hAnsi="宋体" w:cs="宋体"/>
                <w:b/>
                <w:bCs/>
                <w:kern w:val="0"/>
                <w:sz w:val="20"/>
              </w:rPr>
            </w:pP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left"/>
              <w:rPr>
                <w:rFonts w:ascii="宋体" w:hAnsi="宋体" w:cs="宋体"/>
                <w:b/>
                <w:bCs/>
                <w:kern w:val="0"/>
                <w:sz w:val="20"/>
              </w:rPr>
            </w:pP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left"/>
              <w:rPr>
                <w:rFonts w:ascii="宋体" w:hAnsi="宋体" w:cs="宋体"/>
                <w:b/>
                <w:bCs/>
                <w:kern w:val="0"/>
                <w:sz w:val="20"/>
              </w:rPr>
            </w:pP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697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119" w:type="dxa"/>
            <w:vAlign w:val="center"/>
          </w:tcPr>
          <w:p>
            <w:pPr>
              <w:widowControl/>
              <w:jc w:val="center"/>
              <w:rPr>
                <w:rFonts w:ascii="宋体" w:hAnsi="宋体" w:cs="宋体"/>
                <w:kern w:val="0"/>
                <w:sz w:val="20"/>
              </w:rPr>
            </w:pPr>
          </w:p>
        </w:tc>
        <w:tc>
          <w:tcPr>
            <w:tcW w:w="859"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697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119" w:type="dxa"/>
            <w:vAlign w:val="center"/>
          </w:tcPr>
          <w:p>
            <w:pPr>
              <w:widowControl/>
              <w:jc w:val="center"/>
              <w:rPr>
                <w:rFonts w:ascii="宋体" w:hAnsi="宋体" w:cs="宋体"/>
                <w:kern w:val="0"/>
                <w:sz w:val="20"/>
              </w:rPr>
            </w:pPr>
          </w:p>
        </w:tc>
        <w:tc>
          <w:tcPr>
            <w:tcW w:w="859"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697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119" w:type="dxa"/>
            <w:vAlign w:val="center"/>
          </w:tcPr>
          <w:p>
            <w:pPr>
              <w:widowControl/>
              <w:jc w:val="center"/>
              <w:rPr>
                <w:rFonts w:ascii="宋体" w:hAnsi="宋体" w:cs="宋体"/>
                <w:kern w:val="0"/>
                <w:sz w:val="20"/>
              </w:rPr>
            </w:pPr>
          </w:p>
        </w:tc>
        <w:tc>
          <w:tcPr>
            <w:tcW w:w="859" w:type="dxa"/>
            <w:vAlign w:val="center"/>
          </w:tcPr>
          <w:p>
            <w:pPr>
              <w:widowControl/>
              <w:jc w:val="center"/>
              <w:rPr>
                <w:rFonts w:ascii="宋体" w:hAnsi="宋体" w:cs="宋体"/>
                <w:kern w:val="0"/>
                <w:sz w:val="20"/>
              </w:rPr>
            </w:pPr>
          </w:p>
        </w:tc>
      </w:tr>
    </w:tbl>
    <w:p>
      <w:pPr>
        <w:spacing w:line="360" w:lineRule="auto"/>
        <w:rPr>
          <w:rFonts w:ascii="宋体" w:hAnsi="宋体" w:cs="宋体"/>
          <w:sz w:val="22"/>
        </w:rPr>
      </w:pPr>
      <w:r>
        <w:rPr>
          <w:rFonts w:hint="eastAsia" w:ascii="宋体" w:hAnsi="宋体" w:cs="宋体"/>
          <w:sz w:val="22"/>
        </w:rPr>
        <w:t>注：免费质保期</w:t>
      </w:r>
      <w:r>
        <w:rPr>
          <w:rFonts w:ascii="宋体" w:hAnsi="宋体" w:cs="宋体"/>
          <w:sz w:val="22"/>
        </w:rPr>
        <w:t>满后正常运行二年</w:t>
      </w:r>
      <w:r>
        <w:rPr>
          <w:rFonts w:hint="eastAsia" w:ascii="宋体" w:hAnsi="宋体" w:cs="宋体"/>
          <w:sz w:val="22"/>
        </w:rPr>
        <w:t>内</w:t>
      </w:r>
      <w:r>
        <w:rPr>
          <w:rFonts w:ascii="宋体" w:hAnsi="宋体" w:cs="宋体"/>
          <w:sz w:val="22"/>
        </w:rPr>
        <w:t>所需的备品、备件，</w:t>
      </w:r>
      <w:r>
        <w:rPr>
          <w:rFonts w:hint="eastAsia" w:ascii="宋体" w:hAnsi="宋体" w:cs="宋体"/>
          <w:sz w:val="22"/>
        </w:rPr>
        <w:t>清单由投标人自列，费用不计入总价。</w:t>
      </w:r>
    </w:p>
    <w:p>
      <w:pPr>
        <w:spacing w:line="360" w:lineRule="auto"/>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p>
    <w:p>
      <w:pPr>
        <w:pStyle w:val="57"/>
        <w:spacing w:line="360" w:lineRule="auto"/>
        <w:rPr>
          <w:rFonts w:ascii="宋体" w:hAnsi="宋体" w:cs="宋体"/>
          <w:sz w:val="22"/>
        </w:rPr>
      </w:pPr>
      <w:r>
        <w:rPr>
          <w:rFonts w:hint="eastAsia" w:ascii="宋体" w:hAnsi="宋体" w:cs="宋体"/>
          <w:sz w:val="22"/>
        </w:rPr>
        <w:t>投标人(单位公章)：</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p>
    <w:p>
      <w:pPr>
        <w:pStyle w:val="57"/>
        <w:spacing w:line="360" w:lineRule="auto"/>
        <w:rPr>
          <w:rFonts w:hint="eastAsia" w:ascii="宋体" w:hAnsi="宋体" w:cs="宋体"/>
          <w:sz w:val="22"/>
        </w:rPr>
      </w:pPr>
      <w:r>
        <w:rPr>
          <w:rFonts w:hint="eastAsia" w:ascii="宋体" w:hAnsi="宋体" w:cs="宋体"/>
          <w:sz w:val="22"/>
        </w:rPr>
        <w:t>日期： 年    月</w:t>
      </w:r>
    </w:p>
    <w:p>
      <w:pPr>
        <w:pStyle w:val="57"/>
        <w:spacing w:line="360" w:lineRule="auto"/>
        <w:rPr>
          <w:rFonts w:hint="eastAsia" w:ascii="宋体" w:hAnsi="宋体" w:cs="宋体"/>
          <w:sz w:val="22"/>
        </w:rPr>
        <w:sectPr>
          <w:footerReference r:id="rId12" w:type="default"/>
          <w:pgSz w:w="12240" w:h="15840"/>
          <w:pgMar w:top="1500" w:right="1580" w:bottom="1120" w:left="1700" w:header="0" w:footer="921" w:gutter="0"/>
          <w:cols w:space="720" w:num="1"/>
        </w:sectPr>
      </w:pPr>
    </w:p>
    <w:p>
      <w:pPr>
        <w:pStyle w:val="57"/>
        <w:spacing w:line="360" w:lineRule="auto"/>
        <w:jc w:val="center"/>
        <w:rPr>
          <w:rFonts w:ascii="宋体" w:hAnsi="宋体" w:cs="宋体"/>
          <w:b/>
          <w:sz w:val="32"/>
          <w:szCs w:val="32"/>
        </w:rPr>
      </w:pPr>
      <w:r>
        <w:rPr>
          <w:rFonts w:hint="eastAsia" w:ascii="宋体" w:hAnsi="宋体" w:cs="宋体"/>
          <w:b/>
          <w:sz w:val="32"/>
          <w:szCs w:val="32"/>
        </w:rPr>
        <w:t>七、资格审查资料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89"/>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kern w:val="0"/>
                <w:sz w:val="22"/>
              </w:rPr>
              <w:t>1.4</w:t>
            </w:r>
            <w:r>
              <w:rPr>
                <w:rFonts w:ascii="宋体" w:hAnsi="宋体"/>
                <w:spacing w:val="-2"/>
                <w:kern w:val="0"/>
                <w:sz w:val="22"/>
              </w:rPr>
              <w:t>.</w:t>
            </w:r>
            <w:r>
              <w:rPr>
                <w:rFonts w:ascii="宋体" w:hAnsi="宋体"/>
                <w:kern w:val="0"/>
                <w:sz w:val="22"/>
              </w:rPr>
              <w:t>1</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设</w:t>
            </w:r>
            <w:r>
              <w:rPr>
                <w:rFonts w:hint="eastAsia" w:ascii="宋体" w:hAnsi="宋体" w:cs="微软雅黑"/>
                <w:spacing w:val="-2"/>
                <w:kern w:val="0"/>
                <w:sz w:val="22"/>
              </w:rPr>
              <w:t>备</w:t>
            </w:r>
            <w:r>
              <w:rPr>
                <w:rFonts w:hint="eastAsia" w:ascii="宋体" w:hAnsi="宋体" w:cs="微软雅黑"/>
                <w:kern w:val="0"/>
                <w:sz w:val="22"/>
              </w:rPr>
              <w:t>制</w:t>
            </w:r>
            <w:r>
              <w:rPr>
                <w:rFonts w:hint="eastAsia" w:ascii="宋体" w:hAnsi="宋体" w:cs="微软雅黑"/>
                <w:spacing w:val="-2"/>
                <w:kern w:val="0"/>
                <w:sz w:val="22"/>
              </w:rPr>
              <w:t>造</w:t>
            </w:r>
            <w:r>
              <w:rPr>
                <w:rFonts w:hint="eastAsia" w:ascii="宋体" w:hAnsi="宋体" w:cs="微软雅黑"/>
                <w:kern w:val="0"/>
                <w:sz w:val="22"/>
              </w:rPr>
              <w:t>商</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8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54"/>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工程技术人员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生产工人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销售人员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4" w:leftChars="-255" w:right="-20" w:hanging="491" w:hangingChars="223"/>
        <w:jc w:val="center"/>
        <w:rPr>
          <w:rFonts w:ascii="宋体" w:hAnsi="宋体" w:cs="Calibri"/>
          <w:sz w:val="22"/>
        </w:rPr>
      </w:pPr>
    </w:p>
    <w:p>
      <w:pPr>
        <w:autoSpaceDE w:val="0"/>
        <w:autoSpaceDN w:val="0"/>
        <w:adjustRightInd w:val="0"/>
        <w:spacing w:line="360" w:lineRule="auto"/>
        <w:ind w:left="181" w:leftChars="-255" w:right="-20" w:hanging="716" w:hangingChars="223"/>
        <w:jc w:val="center"/>
        <w:rPr>
          <w:rFonts w:ascii="宋体" w:hAnsi="宋体" w:cs="宋体"/>
          <w:b/>
          <w:sz w:val="32"/>
          <w:szCs w:val="32"/>
        </w:rPr>
        <w:sectPr>
          <w:headerReference r:id="rId15" w:type="first"/>
          <w:headerReference r:id="rId13" w:type="default"/>
          <w:headerReference r:id="rId14" w:type="even"/>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具有独立法人资格的制造商或代理商，制造商注册资金不少于人民币万元或等值外币</w:t>
      </w:r>
      <w:r>
        <w:rPr>
          <w:rFonts w:ascii="宋体" w:hAnsi="宋体" w:cs="微软雅黑"/>
          <w:kern w:val="0"/>
          <w:position w:val="-1"/>
          <w:sz w:val="22"/>
        </w:rPr>
        <w:t xml:space="preserve">(按投标截止日中国人民银行公布的汇率中间价换算)，代理商注册资金不少于人民币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如营业执照未登记注册资本的，须另外提供企业在“全国企业信用信息公示系统”中自行公示的出资实缴情况，附相关公示网页复制件，并加盖投标人公章。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日至投标截止日）无行贿犯罪记录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r>
        <w:rPr>
          <w:rFonts w:hint="eastAsia" w:ascii="宋体" w:hAnsi="宋体" w:cs="宋体"/>
          <w:b/>
          <w:sz w:val="32"/>
          <w:szCs w:val="32"/>
        </w:rPr>
        <w:t>（七）制造商资格声明</w:t>
      </w:r>
    </w:p>
    <w:p>
      <w:pPr>
        <w:numPr>
          <w:ilvl w:val="0"/>
          <w:numId w:val="34"/>
        </w:numPr>
        <w:adjustRightInd w:val="0"/>
        <w:spacing w:beforeLines="50" w:line="360" w:lineRule="auto"/>
        <w:ind w:firstLine="220"/>
        <w:textAlignment w:val="baseline"/>
        <w:rPr>
          <w:rFonts w:ascii="宋体" w:hAnsi="宋体" w:cs="宋体"/>
          <w:sz w:val="22"/>
        </w:rPr>
      </w:pPr>
      <w:r>
        <w:rPr>
          <w:rFonts w:hint="eastAsia" w:ascii="宋体" w:hAnsi="宋体" w:cs="宋体"/>
          <w:sz w:val="22"/>
        </w:rPr>
        <w:t>名称及概况：</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制造商名称：</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总部地址：</w:t>
      </w:r>
    </w:p>
    <w:p>
      <w:pPr>
        <w:spacing w:line="360" w:lineRule="auto"/>
        <w:ind w:left="840" w:firstLine="220"/>
        <w:rPr>
          <w:rFonts w:ascii="宋体" w:hAnsi="宋体" w:cs="宋体"/>
          <w:sz w:val="22"/>
          <w:u w:val="single"/>
        </w:rPr>
      </w:pPr>
      <w:r>
        <w:rPr>
          <w:rFonts w:hint="eastAsia" w:ascii="宋体" w:hAnsi="宋体" w:cs="宋体"/>
          <w:sz w:val="22"/>
        </w:rPr>
        <w:t>电传/传真/电话号码：</w:t>
      </w:r>
    </w:p>
    <w:p>
      <w:pPr>
        <w:numPr>
          <w:ilvl w:val="0"/>
          <w:numId w:val="35"/>
        </w:numPr>
        <w:adjustRightInd w:val="0"/>
        <w:spacing w:line="360" w:lineRule="auto"/>
        <w:ind w:firstLine="220"/>
        <w:textAlignment w:val="baseline"/>
        <w:rPr>
          <w:rFonts w:ascii="宋体" w:hAnsi="宋体" w:cs="宋体"/>
          <w:sz w:val="22"/>
          <w:u w:val="single"/>
        </w:rPr>
      </w:pPr>
      <w:r>
        <w:rPr>
          <w:rFonts w:hint="eastAsia" w:ascii="宋体" w:hAnsi="宋体" w:cs="宋体"/>
          <w:sz w:val="22"/>
        </w:rPr>
        <w:t>成立和/或注册日期：</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实收资本：</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近期资产负债表（到年月日止）</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固定资产：</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流动资产：</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长期负债：</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流动负债：</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净值：</w:t>
      </w:r>
    </w:p>
    <w:p>
      <w:pPr>
        <w:numPr>
          <w:ilvl w:val="0"/>
          <w:numId w:val="37"/>
        </w:numPr>
        <w:adjustRightInd w:val="0"/>
        <w:spacing w:line="360" w:lineRule="auto"/>
        <w:ind w:firstLine="220"/>
        <w:textAlignment w:val="baseline"/>
        <w:rPr>
          <w:rFonts w:ascii="宋体" w:hAnsi="宋体" w:cs="宋体"/>
          <w:sz w:val="22"/>
        </w:rPr>
      </w:pPr>
      <w:r>
        <w:rPr>
          <w:rFonts w:hint="eastAsia" w:ascii="宋体" w:hAnsi="宋体" w:cs="宋体"/>
          <w:sz w:val="22"/>
        </w:rPr>
        <w:t>主要负责人姓名：（可选填）</w:t>
      </w:r>
    </w:p>
    <w:p>
      <w:pPr>
        <w:numPr>
          <w:ilvl w:val="0"/>
          <w:numId w:val="37"/>
        </w:numPr>
        <w:adjustRightInd w:val="0"/>
        <w:spacing w:line="360" w:lineRule="auto"/>
        <w:ind w:firstLine="220"/>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firstLine="220"/>
        <w:rPr>
          <w:rFonts w:ascii="宋体" w:hAnsi="宋体" w:cs="宋体"/>
          <w:sz w:val="22"/>
        </w:rPr>
      </w:pPr>
    </w:p>
    <w:p>
      <w:pPr>
        <w:numPr>
          <w:ilvl w:val="0"/>
          <w:numId w:val="38"/>
        </w:numPr>
        <w:adjustRightInd w:val="0"/>
        <w:spacing w:line="360" w:lineRule="auto"/>
        <w:ind w:firstLine="220"/>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220"/>
        <w:rPr>
          <w:rFonts w:ascii="宋体" w:hAnsi="宋体" w:cs="宋体"/>
          <w:sz w:val="22"/>
        </w:rPr>
      </w:pPr>
      <w:r>
        <w:rPr>
          <w:rFonts w:hint="eastAsia" w:ascii="宋体" w:hAnsi="宋体" w:cs="宋体"/>
          <w:sz w:val="22"/>
        </w:rPr>
        <w:t>工厂名称地址       生产的项目       年生产能力       职工人数</w:t>
      </w:r>
    </w:p>
    <w:p>
      <w:pPr>
        <w:spacing w:line="360" w:lineRule="auto"/>
        <w:ind w:firstLine="220"/>
        <w:rPr>
          <w:rFonts w:ascii="宋体" w:hAnsi="宋体" w:cs="宋体"/>
          <w:sz w:val="22"/>
        </w:rPr>
      </w:pPr>
    </w:p>
    <w:p>
      <w:pPr>
        <w:spacing w:line="360" w:lineRule="auto"/>
        <w:ind w:firstLine="220"/>
        <w:rPr>
          <w:rFonts w:ascii="宋体" w:hAnsi="宋体" w:cs="宋体"/>
          <w:sz w:val="22"/>
        </w:rPr>
      </w:pPr>
    </w:p>
    <w:p>
      <w:pPr>
        <w:numPr>
          <w:ilvl w:val="1"/>
          <w:numId w:val="39"/>
        </w:numPr>
        <w:tabs>
          <w:tab w:val="left" w:pos="780"/>
          <w:tab w:val="clear" w:pos="840"/>
        </w:tabs>
        <w:adjustRightInd w:val="0"/>
        <w:spacing w:line="360" w:lineRule="auto"/>
        <w:ind w:left="780" w:firstLine="22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220"/>
        <w:rPr>
          <w:rFonts w:ascii="宋体" w:hAnsi="宋体" w:cs="宋体"/>
          <w:sz w:val="22"/>
        </w:rPr>
      </w:pPr>
      <w:r>
        <w:rPr>
          <w:rFonts w:hint="eastAsia" w:ascii="宋体" w:hAnsi="宋体" w:cs="宋体"/>
          <w:sz w:val="22"/>
        </w:rPr>
        <w:t>制造商名称和地址               主要零部件名称</w:t>
      </w:r>
    </w:p>
    <w:p>
      <w:pPr>
        <w:spacing w:line="360" w:lineRule="auto"/>
        <w:ind w:firstLine="220"/>
        <w:rPr>
          <w:rFonts w:ascii="宋体" w:hAnsi="宋体" w:cs="宋体"/>
          <w:sz w:val="22"/>
          <w:u w:val="single"/>
        </w:rPr>
      </w:pPr>
    </w:p>
    <w:p>
      <w:pPr>
        <w:spacing w:line="360" w:lineRule="auto"/>
        <w:ind w:firstLine="220"/>
        <w:rPr>
          <w:rFonts w:ascii="宋体" w:hAnsi="宋体" w:cs="宋体"/>
          <w:sz w:val="22"/>
          <w:u w:val="single"/>
        </w:rPr>
      </w:pPr>
    </w:p>
    <w:p>
      <w:pPr>
        <w:numPr>
          <w:ilvl w:val="0"/>
          <w:numId w:val="40"/>
        </w:numPr>
        <w:adjustRightInd w:val="0"/>
        <w:spacing w:line="360" w:lineRule="auto"/>
        <w:ind w:right="443" w:rightChars="211" w:firstLine="220"/>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220"/>
        <w:rPr>
          <w:rFonts w:ascii="宋体" w:hAnsi="宋体" w:cs="宋体"/>
          <w:sz w:val="22"/>
        </w:rPr>
      </w:pPr>
    </w:p>
    <w:p>
      <w:pPr>
        <w:spacing w:line="360" w:lineRule="auto"/>
        <w:ind w:firstLine="220"/>
        <w:rPr>
          <w:rFonts w:ascii="宋体" w:hAnsi="宋体" w:cs="宋体"/>
          <w:sz w:val="22"/>
        </w:rPr>
      </w:pPr>
    </w:p>
    <w:p>
      <w:pPr>
        <w:numPr>
          <w:ilvl w:val="0"/>
          <w:numId w:val="40"/>
        </w:numPr>
        <w:adjustRightInd w:val="0"/>
        <w:spacing w:line="360" w:lineRule="auto"/>
        <w:ind w:firstLine="220"/>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出口销售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国内销售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近三年的年营业额</w:t>
      </w:r>
    </w:p>
    <w:p>
      <w:pPr>
        <w:spacing w:line="360" w:lineRule="auto"/>
        <w:ind w:firstLine="220"/>
        <w:rPr>
          <w:rFonts w:ascii="宋体" w:hAnsi="宋体" w:cs="宋体"/>
          <w:sz w:val="22"/>
        </w:rPr>
      </w:pPr>
      <w:r>
        <w:rPr>
          <w:rFonts w:hint="eastAsia" w:ascii="宋体" w:hAnsi="宋体" w:cs="宋体"/>
          <w:sz w:val="22"/>
        </w:rPr>
        <w:t>年份             国内             出口             总额</w:t>
      </w:r>
    </w:p>
    <w:p>
      <w:pPr>
        <w:spacing w:line="360" w:lineRule="auto"/>
        <w:ind w:left="360" w:firstLine="220"/>
        <w:rPr>
          <w:rFonts w:ascii="宋体" w:hAnsi="宋体" w:cs="宋体"/>
          <w:sz w:val="22"/>
          <w:u w:val="single"/>
        </w:rPr>
      </w:pPr>
      <w:r>
        <w:rPr>
          <w:rFonts w:hint="eastAsia" w:ascii="宋体" w:hAnsi="宋体" w:cs="宋体"/>
          <w:sz w:val="22"/>
          <w:u w:val="single"/>
        </w:rPr>
        <w:br w:type="textWrapping"/>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220"/>
        <w:rPr>
          <w:rFonts w:ascii="宋体" w:hAnsi="宋体" w:cs="宋体"/>
          <w:sz w:val="22"/>
        </w:rPr>
      </w:pPr>
      <w:r>
        <w:rPr>
          <w:rFonts w:hint="eastAsia" w:ascii="宋体" w:hAnsi="宋体" w:cs="宋体"/>
          <w:sz w:val="22"/>
        </w:rPr>
        <w:t>部件名称                              供应商</w:t>
      </w:r>
    </w:p>
    <w:p>
      <w:pPr>
        <w:spacing w:line="360" w:lineRule="auto"/>
        <w:ind w:firstLine="220"/>
        <w:rPr>
          <w:rFonts w:ascii="宋体" w:hAnsi="宋体" w:cs="宋体"/>
          <w:sz w:val="22"/>
          <w:u w:val="single"/>
        </w:rPr>
      </w:pPr>
    </w:p>
    <w:p>
      <w:pPr>
        <w:spacing w:line="360" w:lineRule="auto"/>
        <w:ind w:firstLine="220"/>
        <w:rPr>
          <w:rFonts w:ascii="宋体" w:hAnsi="宋体" w:cs="宋体"/>
          <w:sz w:val="22"/>
        </w:rPr>
      </w:pP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有关开户银行的名称和地址：</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制造商所属的集团公司（如有的话）：</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其他情况：</w:t>
      </w:r>
    </w:p>
    <w:p>
      <w:pPr>
        <w:spacing w:line="360" w:lineRule="auto"/>
        <w:ind w:left="425" w:firstLine="220"/>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ind w:firstLine="220"/>
        <w:rPr>
          <w:rFonts w:ascii="宋体" w:hAnsi="宋体" w:cs="宋体"/>
          <w:sz w:val="22"/>
        </w:rPr>
      </w:pPr>
    </w:p>
    <w:p>
      <w:pPr>
        <w:spacing w:line="360" w:lineRule="auto"/>
        <w:ind w:firstLine="220"/>
        <w:rPr>
          <w:rFonts w:ascii="宋体" w:hAnsi="宋体" w:cs="宋体"/>
          <w:sz w:val="22"/>
        </w:rPr>
      </w:pPr>
    </w:p>
    <w:p>
      <w:pPr>
        <w:spacing w:beforeLines="50" w:line="360" w:lineRule="auto"/>
        <w:ind w:firstLine="220"/>
        <w:rPr>
          <w:rFonts w:ascii="宋体" w:hAnsi="宋体" w:cs="宋体"/>
          <w:sz w:val="22"/>
        </w:rPr>
      </w:pPr>
      <w:r>
        <w:rPr>
          <w:rFonts w:hint="eastAsia" w:ascii="宋体" w:hAnsi="宋体" w:cs="宋体"/>
          <w:sz w:val="22"/>
        </w:rPr>
        <w:t>制造商名称 （公章）</w:t>
      </w:r>
    </w:p>
    <w:p>
      <w:pPr>
        <w:spacing w:beforeLines="50" w:line="360" w:lineRule="auto"/>
        <w:ind w:firstLine="220"/>
        <w:rPr>
          <w:rFonts w:ascii="宋体" w:hAnsi="宋体" w:cs="宋体"/>
          <w:sz w:val="22"/>
          <w:u w:val="single"/>
        </w:rPr>
      </w:pPr>
      <w:r>
        <w:rPr>
          <w:rFonts w:hint="eastAsia" w:ascii="宋体" w:hAnsi="宋体" w:cs="宋体"/>
          <w:sz w:val="22"/>
        </w:rPr>
        <w:t>签字人姓名和职务</w:t>
      </w:r>
    </w:p>
    <w:p>
      <w:pPr>
        <w:spacing w:beforeLines="50" w:line="360" w:lineRule="auto"/>
        <w:ind w:firstLine="220"/>
        <w:rPr>
          <w:rFonts w:ascii="宋体" w:hAnsi="宋体" w:cs="宋体"/>
          <w:sz w:val="22"/>
          <w:u w:val="single"/>
        </w:rPr>
      </w:pPr>
      <w:r>
        <w:rPr>
          <w:rFonts w:hint="eastAsia" w:ascii="宋体" w:hAnsi="宋体" w:cs="宋体"/>
          <w:sz w:val="22"/>
        </w:rPr>
        <w:t>签字人签字</w:t>
      </w:r>
    </w:p>
    <w:p>
      <w:pPr>
        <w:spacing w:beforeLines="50" w:line="360" w:lineRule="auto"/>
        <w:ind w:firstLine="220"/>
        <w:rPr>
          <w:rFonts w:ascii="宋体" w:hAnsi="宋体" w:cs="宋体"/>
          <w:sz w:val="22"/>
          <w:u w:val="single"/>
        </w:rPr>
      </w:pPr>
      <w:r>
        <w:rPr>
          <w:rFonts w:hint="eastAsia" w:ascii="宋体" w:hAnsi="宋体" w:cs="宋体"/>
          <w:sz w:val="22"/>
        </w:rPr>
        <w:t>签字日期</w:t>
      </w:r>
    </w:p>
    <w:p>
      <w:pPr>
        <w:spacing w:beforeLines="50" w:line="360" w:lineRule="auto"/>
        <w:ind w:firstLine="220"/>
        <w:rPr>
          <w:rFonts w:ascii="宋体" w:hAnsi="宋体" w:cs="宋体"/>
          <w:sz w:val="22"/>
          <w:u w:val="single"/>
        </w:rPr>
      </w:pPr>
      <w:r>
        <w:rPr>
          <w:rFonts w:hint="eastAsia" w:ascii="宋体" w:hAnsi="宋体" w:cs="宋体"/>
          <w:sz w:val="22"/>
        </w:rPr>
        <w:t>传真</w:t>
      </w:r>
    </w:p>
    <w:p>
      <w:pPr>
        <w:spacing w:beforeLines="50" w:line="360" w:lineRule="auto"/>
        <w:ind w:firstLine="220"/>
        <w:rPr>
          <w:rFonts w:ascii="宋体" w:hAnsi="宋体" w:cs="宋体"/>
          <w:sz w:val="22"/>
          <w:u w:val="single"/>
        </w:rPr>
      </w:pPr>
      <w:r>
        <w:rPr>
          <w:rFonts w:hint="eastAsia" w:ascii="宋体" w:hAnsi="宋体" w:cs="宋体"/>
          <w:sz w:val="22"/>
        </w:rPr>
        <w:t>电话</w:t>
      </w:r>
    </w:p>
    <w:p>
      <w:pPr>
        <w:spacing w:beforeLines="50" w:line="360" w:lineRule="auto"/>
        <w:ind w:firstLine="210"/>
        <w:rPr>
          <w:rFonts w:ascii="宋体" w:hAnsi="宋体" w:cs="宋体"/>
          <w:u w:val="single"/>
        </w:rPr>
      </w:pPr>
    </w:p>
    <w:p>
      <w:pPr>
        <w:overflowPunct w:val="0"/>
        <w:autoSpaceDE w:val="0"/>
        <w:autoSpaceDN w:val="0"/>
        <w:ind w:firstLine="220"/>
        <w:jc w:val="left"/>
        <w:rPr>
          <w:rFonts w:ascii="宋体" w:hAnsi="宋体" w:cs="Calibri"/>
          <w:sz w:val="22"/>
        </w:rPr>
      </w:pPr>
    </w:p>
    <w:p>
      <w:pPr>
        <w:spacing w:line="360" w:lineRule="auto"/>
        <w:ind w:firstLine="220"/>
        <w:jc w:val="center"/>
        <w:rPr>
          <w:rFonts w:ascii="宋体" w:hAnsi="宋体" w:cs="宋体"/>
          <w:b/>
          <w:sz w:val="32"/>
          <w:szCs w:val="32"/>
        </w:rPr>
      </w:pPr>
      <w:r>
        <w:rPr>
          <w:rFonts w:ascii="宋体" w:hAnsi="宋体" w:cs="Calibri"/>
          <w:sz w:val="22"/>
        </w:rPr>
        <w:br w:type="page"/>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（八）设备制造商的授权书（代理商投标时提供）</w:t>
      </w: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代理商需具有招标设备制造商的授权书（需提供授权书复印件并加盖投标人公章作为证明材料，原件备查）</w:t>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（九）投标人类似业绩情况表</w:t>
      </w:r>
    </w:p>
    <w:tbl>
      <w:tblPr>
        <w:tblStyle w:val="8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项目</w:t>
            </w:r>
          </w:p>
          <w:p>
            <w:pPr>
              <w:pStyle w:val="547"/>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bl>
    <w:p>
      <w:pPr>
        <w:pStyle w:val="547"/>
        <w:spacing w:beforeLines="50" w:line="360" w:lineRule="auto"/>
        <w:rPr>
          <w:rFonts w:ascii="宋体" w:hAnsi="宋体"/>
        </w:rPr>
      </w:pPr>
      <w:r>
        <w:rPr>
          <w:rFonts w:hint="eastAsia" w:ascii="宋体" w:hAnsi="宋体"/>
        </w:rPr>
        <w:t>注：注：本表只需填写符合“招标公告”资格条件和“评标办法”业绩评分要求的业绩，并附有关证明中标通知书或合同复印件等材料复印件或扫描件。</w:t>
      </w:r>
    </w:p>
    <w:p>
      <w:pPr>
        <w:pStyle w:val="547"/>
        <w:spacing w:beforeLines="50" w:line="360" w:lineRule="auto"/>
        <w:rPr>
          <w:rFonts w:ascii="宋体" w:hAnsi="宋体"/>
        </w:rPr>
      </w:pPr>
    </w:p>
    <w:p>
      <w:pPr>
        <w:pStyle w:val="57"/>
        <w:spacing w:line="360" w:lineRule="auto"/>
        <w:rPr>
          <w:rFonts w:ascii="宋体" w:hAnsi="宋体" w:cs="宋体"/>
          <w:sz w:val="22"/>
        </w:rPr>
      </w:pPr>
      <w:r>
        <w:rPr>
          <w:rFonts w:hint="eastAsia" w:ascii="宋体" w:hAnsi="宋体" w:cs="宋体"/>
          <w:sz w:val="22"/>
        </w:rPr>
        <w:t>投标人(单位公章)：</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p>
    <w:p>
      <w:pPr>
        <w:pStyle w:val="57"/>
        <w:spacing w:line="360" w:lineRule="auto"/>
        <w:rPr>
          <w:rFonts w:ascii="宋体" w:hAnsi="宋体" w:cs="宋体"/>
          <w:sz w:val="22"/>
        </w:rPr>
      </w:pPr>
      <w:r>
        <w:rPr>
          <w:rFonts w:hint="eastAsia" w:ascii="宋体" w:hAnsi="宋体" w:cs="宋体"/>
          <w:sz w:val="22"/>
        </w:rPr>
        <w:t>日期： 年    月    日</w:t>
      </w:r>
    </w:p>
    <w:p>
      <w:pPr>
        <w:pStyle w:val="57"/>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spacing w:line="360" w:lineRule="auto"/>
        <w:ind w:firstLine="321"/>
        <w:jc w:val="center"/>
        <w:rPr>
          <w:rFonts w:ascii="宋体" w:hAnsi="宋体" w:cs="宋体"/>
          <w:b/>
          <w:sz w:val="32"/>
          <w:szCs w:val="32"/>
        </w:rPr>
      </w:pPr>
      <w:r>
        <w:rPr>
          <w:rFonts w:hint="eastAsia" w:ascii="宋体" w:hAnsi="宋体" w:cs="宋体"/>
          <w:b/>
          <w:sz w:val="32"/>
          <w:szCs w:val="32"/>
        </w:rPr>
        <w:t>（十）投标产品近年（合同签订时间或部分供货期在20</w:t>
      </w:r>
      <w:r>
        <w:rPr>
          <w:rFonts w:hint="eastAsia" w:ascii="宋体" w:hAnsi="宋体" w:cs="宋体"/>
          <w:b/>
          <w:sz w:val="32"/>
          <w:szCs w:val="32"/>
          <w:lang w:val="en-US" w:eastAsia="zh-CN"/>
        </w:rPr>
        <w:t>17</w:t>
      </w:r>
      <w:r>
        <w:rPr>
          <w:rFonts w:hint="eastAsia" w:ascii="宋体" w:hAnsi="宋体" w:cs="宋体"/>
          <w:b/>
          <w:sz w:val="32"/>
          <w:szCs w:val="32"/>
        </w:rPr>
        <w:t>年1月1日至投标截止日期间）的销售业绩一览表</w:t>
      </w:r>
    </w:p>
    <w:tbl>
      <w:tblPr>
        <w:tblStyle w:val="89"/>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业主单位联系方式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bl>
    <w:p>
      <w:pPr>
        <w:spacing w:line="360" w:lineRule="auto"/>
        <w:ind w:firstLine="210"/>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ind w:firstLine="210"/>
        <w:jc w:val="left"/>
        <w:rPr>
          <w:rFonts w:ascii="ˎ̥" w:hAnsi="ˎ̥" w:cs="宋体"/>
          <w:kern w:val="0"/>
          <w:szCs w:val="21"/>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（十一）投标人提供的实质性响应招标文件资料一览表</w:t>
      </w:r>
    </w:p>
    <w:p>
      <w:pPr>
        <w:pStyle w:val="534"/>
        <w:adjustRightInd w:val="0"/>
        <w:snapToGrid w:val="0"/>
        <w:ind w:firstLine="200"/>
        <w:jc w:val="center"/>
        <w:rPr>
          <w:b/>
          <w:sz w:val="10"/>
          <w:szCs w:val="10"/>
        </w:rPr>
      </w:pPr>
    </w:p>
    <w:tbl>
      <w:tblPr>
        <w:tblStyle w:val="8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r>
              <w:rPr>
                <w:rFonts w:hint="eastAsia" w:ascii="宋体" w:hAnsi="宋体"/>
                <w:sz w:val="22"/>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共页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bl>
    <w:p>
      <w:pPr>
        <w:autoSpaceDE w:val="0"/>
        <w:autoSpaceDN w:val="0"/>
        <w:adjustRightInd w:val="0"/>
        <w:spacing w:line="360" w:lineRule="auto"/>
        <w:ind w:right="-20"/>
        <w:jc w:val="left"/>
        <w:rPr>
          <w:rFonts w:ascii="宋体" w:hAnsi="宋体" w:cs="微软雅黑"/>
          <w:kern w:val="0"/>
          <w:sz w:val="22"/>
        </w:rPr>
      </w:pPr>
      <w:r>
        <w:rPr>
          <w:rFonts w:hint="eastAsia" w:ascii="宋体" w:hAnsi="宋体" w:cs="微软雅黑"/>
          <w:kern w:val="0"/>
          <w:sz w:val="22"/>
        </w:rPr>
        <w:t>注：本表请按投标人须知前附表</w:t>
      </w:r>
      <w:r>
        <w:rPr>
          <w:rFonts w:ascii="宋体" w:hAnsi="宋体" w:cs="微软雅黑"/>
          <w:kern w:val="0"/>
          <w:sz w:val="22"/>
        </w:rPr>
        <w:t>3.5“</w:t>
      </w:r>
      <w:r>
        <w:rPr>
          <w:rFonts w:hint="eastAsia" w:ascii="宋体" w:hAnsi="宋体" w:cs="微软雅黑"/>
          <w:kern w:val="0"/>
          <w:sz w:val="22"/>
        </w:rPr>
        <w:t>一、</w:t>
      </w:r>
      <w:r>
        <w:rPr>
          <w:rFonts w:ascii="宋体" w:hAnsi="宋体" w:cs="微软雅黑"/>
          <w:kern w:val="0"/>
          <w:sz w:val="22"/>
        </w:rPr>
        <w:t>实质性响应招标文件资料”</w:t>
      </w:r>
      <w:r>
        <w:rPr>
          <w:rFonts w:hint="eastAsia" w:ascii="宋体" w:hAnsi="宋体" w:cs="微软雅黑"/>
          <w:kern w:val="0"/>
          <w:sz w:val="22"/>
        </w:rPr>
        <w:t>内容填写。</w:t>
      </w:r>
    </w:p>
    <w:p>
      <w:pPr>
        <w:autoSpaceDE w:val="0"/>
        <w:autoSpaceDN w:val="0"/>
        <w:adjustRightInd w:val="0"/>
        <w:spacing w:line="360" w:lineRule="auto"/>
        <w:ind w:left="100" w:right="-20" w:firstLine="440" w:firstLineChars="200"/>
        <w:jc w:val="left"/>
        <w:rPr>
          <w:rFonts w:ascii="宋体" w:hAnsi="宋体" w:cs="微软雅黑"/>
          <w:kern w:val="0"/>
          <w:sz w:val="22"/>
        </w:rPr>
      </w:pPr>
    </w:p>
    <w:p>
      <w:pPr>
        <w:pStyle w:val="57"/>
        <w:spacing w:line="360" w:lineRule="auto"/>
        <w:rPr>
          <w:rFonts w:ascii="宋体" w:hAnsi="宋体" w:cs="宋体"/>
          <w:sz w:val="22"/>
        </w:rPr>
      </w:pPr>
      <w:r>
        <w:rPr>
          <w:rFonts w:hint="eastAsia" w:ascii="宋体" w:hAnsi="宋体" w:cs="宋体"/>
          <w:sz w:val="22"/>
        </w:rPr>
        <w:t>投标人(单位公章)：</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p>
    <w:p>
      <w:pPr>
        <w:pStyle w:val="57"/>
        <w:spacing w:line="360" w:lineRule="auto"/>
        <w:rPr>
          <w:rFonts w:ascii="宋体" w:hAnsi="宋体" w:cs="宋体"/>
          <w:sz w:val="22"/>
        </w:rPr>
      </w:pPr>
      <w:r>
        <w:rPr>
          <w:rFonts w:hint="eastAsia" w:ascii="宋体" w:hAnsi="宋体" w:cs="宋体"/>
          <w:sz w:val="22"/>
        </w:rPr>
        <w:t>日期： 年    月    日</w:t>
      </w:r>
    </w:p>
    <w:p>
      <w:pPr>
        <w:autoSpaceDE w:val="0"/>
        <w:autoSpaceDN w:val="0"/>
        <w:adjustRightInd w:val="0"/>
        <w:spacing w:line="360" w:lineRule="auto"/>
        <w:ind w:left="-44" w:leftChars="-255" w:right="-20" w:hanging="491" w:hangingChars="223"/>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（十二）近年财务状况表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（十三）近年（合同签订时间或部分供货期在2017年1月1日至投标截止日期间）完成的类似项目情况表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89"/>
        <w:tblW w:w="8521" w:type="dxa"/>
        <w:jc w:val="center"/>
        <w:tblInd w:w="0"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kern w:val="0"/>
          <w:sz w:val="22"/>
        </w:rPr>
        <w:t>3</w:t>
      </w:r>
      <w:r>
        <w:rPr>
          <w:rFonts w:ascii="宋体" w:hAnsi="宋体"/>
          <w:spacing w:val="-2"/>
          <w:kern w:val="0"/>
          <w:sz w:val="22"/>
        </w:rPr>
        <w:t>.</w:t>
      </w:r>
      <w:r>
        <w:rPr>
          <w:rFonts w:ascii="宋体" w:hAnsi="宋体"/>
          <w:kern w:val="0"/>
          <w:sz w:val="22"/>
        </w:rPr>
        <w:t>5.3</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（十四）正在供货和新承接的项目情况表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89"/>
        <w:tblW w:w="8521" w:type="dxa"/>
        <w:tblInd w:w="155"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17"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（十五）近年发生的诉讼及仲裁情况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p>
    <w:p/>
    <w:p>
      <w:pPr>
        <w:spacing w:line="360" w:lineRule="auto"/>
        <w:jc w:val="center"/>
        <w:rPr>
          <w:rFonts w:ascii="宋体" w:hAnsi="宋体" w:cs="宋体"/>
          <w:b/>
          <w:sz w:val="32"/>
          <w:szCs w:val="32"/>
        </w:rPr>
      </w:pPr>
      <w:r>
        <w:rPr>
          <w:rFonts w:hint="eastAsia" w:ascii="宋体" w:hAnsi="宋体" w:cs="宋体"/>
          <w:b/>
          <w:sz w:val="32"/>
          <w:szCs w:val="32"/>
        </w:rPr>
        <w:t>八、杭州萧山国际机场有限公司廉洁自律承诺书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snapToGrid w:val="0"/>
        <w:spacing w:afterLines="50" w:line="360" w:lineRule="auto"/>
        <w:ind w:firstLine="321"/>
        <w:jc w:val="center"/>
        <w:rPr>
          <w:b/>
          <w:sz w:val="32"/>
          <w:szCs w:val="32"/>
        </w:rPr>
      </w:pPr>
      <w:r>
        <w:rPr>
          <w:rFonts w:hint="eastAsia" w:ascii="宋体" w:hAnsi="宋体" w:cs="宋体"/>
          <w:b/>
          <w:sz w:val="32"/>
          <w:szCs w:val="32"/>
        </w:rPr>
        <w:t>九、</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r>
        <w:rPr>
          <w:rFonts w:hint="eastAsia" w:ascii="宋体" w:hAnsi="宋体" w:cs="宋体"/>
          <w:sz w:val="22"/>
          <w:lang w:val="en-US" w:eastAsia="zh-CN"/>
        </w:rPr>
        <w:t xml:space="preserve">                         </w:t>
      </w:r>
      <w:r>
        <w:rPr>
          <w:rFonts w:hint="eastAsia" w:ascii="宋体" w:hAnsi="宋体" w:cs="宋体"/>
          <w:sz w:val="22"/>
        </w:rPr>
        <w:t>日期：     年   月   日</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ectPr>
          <w:pgSz w:w="11907" w:h="16840"/>
          <w:pgMar w:top="1191" w:right="1191" w:bottom="1191" w:left="1191" w:header="567" w:footer="720" w:gutter="227"/>
          <w:pgNumType w:fmt="numberInDash"/>
          <w:cols w:space="720" w:num="1"/>
        </w:sectPr>
      </w:pPr>
    </w:p>
    <w:p>
      <w:pPr>
        <w:pStyle w:val="57"/>
        <w:spacing w:line="360" w:lineRule="auto"/>
        <w:jc w:val="center"/>
        <w:rPr>
          <w:rFonts w:ascii="宋体" w:hAnsi="宋体" w:cs="宋体"/>
          <w:b/>
          <w:sz w:val="32"/>
          <w:szCs w:val="32"/>
        </w:rPr>
      </w:pPr>
      <w:r>
        <w:rPr>
          <w:rFonts w:hint="eastAsia" w:ascii="宋体" w:hAnsi="宋体" w:cs="宋体"/>
          <w:b/>
          <w:sz w:val="32"/>
          <w:szCs w:val="32"/>
        </w:rPr>
        <w:t>十、技术方案</w:t>
      </w:r>
    </w:p>
    <w:p>
      <w:pPr>
        <w:pStyle w:val="540"/>
        <w:spacing w:line="360" w:lineRule="auto"/>
        <w:ind w:firstLine="440" w:firstLineChars="200"/>
        <w:rPr>
          <w:rFonts w:ascii="宋体" w:hAnsi="宋体" w:cs="宋体"/>
          <w:sz w:val="22"/>
        </w:rPr>
      </w:pPr>
    </w:p>
    <w:p>
      <w:pPr>
        <w:pStyle w:val="540"/>
        <w:spacing w:line="360" w:lineRule="auto"/>
        <w:ind w:firstLine="440" w:firstLineChars="200"/>
        <w:rPr>
          <w:rFonts w:ascii="宋体" w:hAnsi="宋体" w:cs="宋体"/>
          <w:sz w:val="22"/>
        </w:rPr>
      </w:pPr>
      <w:r>
        <w:rPr>
          <w:rFonts w:hint="eastAsia" w:ascii="宋体" w:hAnsi="宋体" w:cs="宋体"/>
          <w:sz w:val="22"/>
        </w:rPr>
        <w:t>投标人应根据以往经验，对照第四章《用户需求书》的要求，结合本次投标产品特性及本工程实际需要，编写详细技术方案。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43"/>
        </w:numPr>
        <w:spacing w:line="360" w:lineRule="auto"/>
        <w:rPr>
          <w:rFonts w:ascii="宋体" w:hAnsi="宋体" w:cs="宋体"/>
          <w:sz w:val="22"/>
        </w:rPr>
      </w:pPr>
      <w:r>
        <w:rPr>
          <w:rFonts w:hint="eastAsia" w:ascii="宋体" w:hAnsi="宋体" w:cs="宋体"/>
          <w:sz w:val="22"/>
        </w:rPr>
        <w:t>货物说明一览表；</w:t>
      </w:r>
    </w:p>
    <w:p>
      <w:pPr>
        <w:numPr>
          <w:ilvl w:val="0"/>
          <w:numId w:val="43"/>
        </w:numPr>
        <w:spacing w:line="360" w:lineRule="auto"/>
        <w:rPr>
          <w:rFonts w:ascii="宋体" w:hAnsi="宋体" w:cs="宋体"/>
          <w:sz w:val="22"/>
        </w:rPr>
      </w:pPr>
      <w:r>
        <w:rPr>
          <w:rFonts w:hint="eastAsia" w:ascii="宋体" w:hAnsi="宋体" w:cs="宋体"/>
          <w:sz w:val="22"/>
        </w:rPr>
        <w:t>货物主要技术指标和性能的详细描述；</w:t>
      </w:r>
    </w:p>
    <w:p>
      <w:pPr>
        <w:numPr>
          <w:ilvl w:val="0"/>
          <w:numId w:val="43"/>
        </w:numPr>
        <w:spacing w:line="360" w:lineRule="auto"/>
        <w:rPr>
          <w:rFonts w:ascii="宋体" w:hAnsi="宋体" w:cs="宋体"/>
          <w:sz w:val="22"/>
        </w:rPr>
      </w:pPr>
      <w:r>
        <w:rPr>
          <w:rFonts w:hint="eastAsia" w:ascii="宋体" w:hAnsi="宋体" w:cs="宋体"/>
          <w:sz w:val="22"/>
        </w:rPr>
        <w:t>货物的相关检测、检验、测试报告；</w:t>
      </w:r>
    </w:p>
    <w:p>
      <w:pPr>
        <w:numPr>
          <w:ilvl w:val="0"/>
          <w:numId w:val="43"/>
        </w:numPr>
        <w:spacing w:line="360" w:lineRule="auto"/>
        <w:rPr>
          <w:rFonts w:ascii="宋体" w:hAnsi="宋体" w:cs="宋体"/>
          <w:sz w:val="22"/>
        </w:rPr>
      </w:pPr>
      <w:r>
        <w:rPr>
          <w:rFonts w:hint="eastAsia" w:ascii="宋体" w:hAnsi="宋体" w:cs="宋体"/>
          <w:sz w:val="22"/>
        </w:rPr>
        <w:t>货物主要生产工艺流程；</w:t>
      </w:r>
    </w:p>
    <w:p>
      <w:pPr>
        <w:numPr>
          <w:ilvl w:val="0"/>
          <w:numId w:val="43"/>
        </w:numPr>
        <w:spacing w:line="360" w:lineRule="auto"/>
        <w:rPr>
          <w:rFonts w:ascii="宋体" w:hAnsi="宋体" w:cs="宋体"/>
          <w:sz w:val="22"/>
        </w:rPr>
      </w:pPr>
      <w:r>
        <w:rPr>
          <w:rFonts w:hint="eastAsia" w:ascii="宋体" w:hAnsi="宋体" w:cs="宋体"/>
          <w:sz w:val="22"/>
        </w:rPr>
        <w:t>所供产品的试验检验设备及试验调试方法；</w:t>
      </w:r>
    </w:p>
    <w:p>
      <w:pPr>
        <w:numPr>
          <w:ilvl w:val="0"/>
          <w:numId w:val="43"/>
        </w:numPr>
        <w:spacing w:line="360" w:lineRule="auto"/>
        <w:rPr>
          <w:rFonts w:ascii="宋体" w:hAnsi="宋体" w:cs="宋体"/>
          <w:sz w:val="22"/>
        </w:rPr>
      </w:pPr>
      <w:r>
        <w:rPr>
          <w:rFonts w:hint="eastAsia" w:ascii="宋体" w:hAnsi="宋体" w:cs="宋体"/>
          <w:sz w:val="22"/>
        </w:rPr>
        <w:t>项目实施进度控制计划；</w:t>
      </w:r>
    </w:p>
    <w:p>
      <w:pPr>
        <w:numPr>
          <w:ilvl w:val="0"/>
          <w:numId w:val="43"/>
        </w:numPr>
        <w:spacing w:line="360" w:lineRule="auto"/>
        <w:rPr>
          <w:rFonts w:ascii="宋体" w:hAnsi="宋体" w:cs="宋体"/>
          <w:sz w:val="22"/>
        </w:rPr>
      </w:pPr>
      <w:r>
        <w:rPr>
          <w:rFonts w:hint="eastAsia" w:ascii="宋体" w:hAnsi="宋体" w:cs="宋体"/>
          <w:sz w:val="22"/>
        </w:rPr>
        <w:t>相关服务实施方案；</w:t>
      </w:r>
    </w:p>
    <w:p>
      <w:pPr>
        <w:numPr>
          <w:ilvl w:val="0"/>
          <w:numId w:val="43"/>
        </w:numPr>
        <w:spacing w:line="360" w:lineRule="auto"/>
        <w:rPr>
          <w:rFonts w:ascii="宋体" w:hAnsi="宋体" w:cs="宋体"/>
          <w:sz w:val="22"/>
        </w:rPr>
      </w:pPr>
      <w:r>
        <w:rPr>
          <w:rFonts w:hint="eastAsia" w:ascii="宋体" w:hAnsi="宋体" w:cs="宋体"/>
          <w:sz w:val="22"/>
        </w:rPr>
        <w:t>设备运行维护成本分析；</w:t>
      </w:r>
    </w:p>
    <w:p>
      <w:pPr>
        <w:numPr>
          <w:ilvl w:val="0"/>
          <w:numId w:val="43"/>
        </w:numPr>
        <w:spacing w:line="360" w:lineRule="auto"/>
        <w:rPr>
          <w:rFonts w:ascii="宋体" w:hAnsi="宋体" w:cs="宋体"/>
          <w:sz w:val="22"/>
        </w:rPr>
      </w:pPr>
      <w:r>
        <w:rPr>
          <w:rFonts w:hint="eastAsia" w:ascii="宋体" w:hAnsi="宋体" w:cs="宋体"/>
          <w:sz w:val="22"/>
        </w:rPr>
        <w:t>备品备件的详细配置说明；</w:t>
      </w:r>
    </w:p>
    <w:p>
      <w:pPr>
        <w:numPr>
          <w:ilvl w:val="0"/>
          <w:numId w:val="43"/>
        </w:numPr>
        <w:spacing w:line="360" w:lineRule="auto"/>
        <w:rPr>
          <w:rFonts w:ascii="宋体" w:hAnsi="宋体" w:cs="宋体"/>
          <w:sz w:val="22"/>
        </w:rPr>
      </w:pPr>
      <w:r>
        <w:rPr>
          <w:rFonts w:hint="eastAsia" w:ascii="宋体" w:hAnsi="宋体" w:cs="宋体"/>
          <w:sz w:val="22"/>
        </w:rPr>
        <w:t>专用工具、仪器仪表的详细配置说明</w:t>
      </w:r>
    </w:p>
    <w:p>
      <w:pPr>
        <w:numPr>
          <w:ilvl w:val="0"/>
          <w:numId w:val="43"/>
        </w:numPr>
        <w:spacing w:line="360" w:lineRule="auto"/>
        <w:rPr>
          <w:rFonts w:ascii="宋体" w:hAnsi="宋体" w:cs="宋体"/>
          <w:sz w:val="22"/>
        </w:rPr>
      </w:pPr>
      <w:r>
        <w:rPr>
          <w:rFonts w:hint="eastAsia" w:ascii="宋体" w:hAnsi="宋体" w:cs="宋体"/>
          <w:sz w:val="22"/>
        </w:rPr>
        <w:t>技术文件清单</w:t>
      </w:r>
    </w:p>
    <w:p>
      <w:pPr>
        <w:numPr>
          <w:ilvl w:val="0"/>
          <w:numId w:val="43"/>
        </w:numPr>
        <w:spacing w:line="360" w:lineRule="auto"/>
        <w:rPr>
          <w:rFonts w:ascii="宋体" w:hAnsi="宋体" w:cs="宋体"/>
          <w:sz w:val="22"/>
        </w:rPr>
      </w:pPr>
      <w:r>
        <w:rPr>
          <w:rFonts w:hint="eastAsia" w:ascii="宋体" w:hAnsi="宋体" w:cs="宋体"/>
          <w:sz w:val="22"/>
        </w:rPr>
        <w:t>技术支持及售后服务方案；</w:t>
      </w:r>
    </w:p>
    <w:p>
      <w:pPr>
        <w:numPr>
          <w:ilvl w:val="0"/>
          <w:numId w:val="43"/>
        </w:numPr>
        <w:spacing w:line="360" w:lineRule="auto"/>
        <w:rPr>
          <w:rFonts w:ascii="宋体" w:hAnsi="宋体" w:cs="宋体"/>
          <w:sz w:val="22"/>
        </w:rPr>
      </w:pPr>
      <w:r>
        <w:rPr>
          <w:rFonts w:hint="eastAsia" w:ascii="宋体" w:hAnsi="宋体" w:cs="宋体"/>
          <w:sz w:val="22"/>
        </w:rPr>
        <w:t>人员培训计划。</w:t>
      </w:r>
    </w:p>
    <w:p>
      <w:pPr>
        <w:pStyle w:val="539"/>
        <w:rPr>
          <w:rFonts w:ascii="宋体" w:hAnsi="宋体" w:cs="宋体"/>
          <w:sz w:val="22"/>
        </w:rPr>
      </w:pPr>
    </w:p>
    <w:p>
      <w:pPr>
        <w:pStyle w:val="57"/>
        <w:spacing w:line="360" w:lineRule="auto"/>
        <w:jc w:val="center"/>
        <w:rPr>
          <w:rFonts w:ascii="宋体" w:hAnsi="宋体" w:cs="宋体"/>
          <w:b/>
          <w:sz w:val="32"/>
          <w:szCs w:val="32"/>
        </w:rPr>
      </w:pPr>
    </w:p>
    <w:p>
      <w:pPr>
        <w:pStyle w:val="57"/>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539"/>
        <w:jc w:val="center"/>
        <w:rPr>
          <w:rFonts w:ascii="宋体" w:hAnsi="宋体" w:cs="宋体"/>
          <w:bCs/>
          <w:sz w:val="32"/>
          <w:szCs w:val="32"/>
        </w:rPr>
      </w:pPr>
      <w:r>
        <w:rPr>
          <w:rFonts w:hint="eastAsia" w:ascii="宋体" w:hAnsi="宋体" w:cs="宋体"/>
          <w:b/>
          <w:sz w:val="30"/>
          <w:szCs w:val="30"/>
        </w:rPr>
        <w:t>项目部主要成员履历表</w:t>
      </w:r>
    </w:p>
    <w:p>
      <w:pPr>
        <w:pStyle w:val="542"/>
        <w:spacing w:beforeLines="50" w:line="360" w:lineRule="auto"/>
        <w:ind w:firstLine="480" w:firstLineChars="200"/>
        <w:rPr>
          <w:rFonts w:ascii="宋体" w:hAnsi="宋体" w:eastAsia="宋体" w:cs="宋体"/>
          <w:sz w:val="24"/>
          <w:szCs w:val="21"/>
        </w:rPr>
      </w:pPr>
    </w:p>
    <w:tbl>
      <w:tblPr>
        <w:tblStyle w:val="89"/>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r>
              <w:rPr>
                <w:rFonts w:hint="eastAsia" w:ascii="宋体" w:hAnsi="宋体" w:cs="宋体"/>
              </w:rPr>
              <w:t>序号</w:t>
            </w:r>
          </w:p>
        </w:tc>
        <w:tc>
          <w:tcPr>
            <w:tcW w:w="665" w:type="dxa"/>
            <w:vAlign w:val="center"/>
          </w:tcPr>
          <w:p>
            <w:pPr>
              <w:pStyle w:val="539"/>
              <w:jc w:val="center"/>
              <w:rPr>
                <w:rFonts w:ascii="宋体" w:hAnsi="宋体" w:cs="宋体"/>
              </w:rPr>
            </w:pPr>
            <w:r>
              <w:rPr>
                <w:rFonts w:hint="eastAsia" w:ascii="宋体" w:hAnsi="宋体" w:cs="宋体"/>
              </w:rPr>
              <w:t>姓名</w:t>
            </w:r>
          </w:p>
        </w:tc>
        <w:tc>
          <w:tcPr>
            <w:tcW w:w="665" w:type="dxa"/>
            <w:vAlign w:val="center"/>
          </w:tcPr>
          <w:p>
            <w:pPr>
              <w:pStyle w:val="539"/>
              <w:jc w:val="center"/>
              <w:rPr>
                <w:rFonts w:ascii="宋体" w:hAnsi="宋体" w:cs="宋体"/>
              </w:rPr>
            </w:pPr>
            <w:r>
              <w:rPr>
                <w:rFonts w:hint="eastAsia" w:ascii="宋体" w:hAnsi="宋体" w:cs="宋体"/>
              </w:rPr>
              <w:t>性别</w:t>
            </w:r>
          </w:p>
        </w:tc>
        <w:tc>
          <w:tcPr>
            <w:tcW w:w="665" w:type="dxa"/>
            <w:vAlign w:val="center"/>
          </w:tcPr>
          <w:p>
            <w:pPr>
              <w:pStyle w:val="539"/>
              <w:jc w:val="center"/>
              <w:rPr>
                <w:rFonts w:ascii="宋体" w:hAnsi="宋体" w:cs="宋体"/>
              </w:rPr>
            </w:pPr>
            <w:r>
              <w:rPr>
                <w:rFonts w:hint="eastAsia" w:ascii="宋体" w:hAnsi="宋体" w:cs="宋体"/>
              </w:rPr>
              <w:t>年龄</w:t>
            </w:r>
          </w:p>
        </w:tc>
        <w:tc>
          <w:tcPr>
            <w:tcW w:w="664" w:type="dxa"/>
            <w:vAlign w:val="center"/>
          </w:tcPr>
          <w:p>
            <w:pPr>
              <w:pStyle w:val="539"/>
              <w:jc w:val="center"/>
              <w:rPr>
                <w:rFonts w:ascii="宋体" w:hAnsi="宋体" w:cs="宋体"/>
              </w:rPr>
            </w:pPr>
            <w:r>
              <w:rPr>
                <w:rFonts w:hint="eastAsia" w:ascii="宋体" w:hAnsi="宋体" w:cs="宋体"/>
              </w:rPr>
              <w:t>学历</w:t>
            </w:r>
          </w:p>
        </w:tc>
        <w:tc>
          <w:tcPr>
            <w:tcW w:w="664" w:type="dxa"/>
            <w:vAlign w:val="center"/>
          </w:tcPr>
          <w:p>
            <w:pPr>
              <w:pStyle w:val="539"/>
              <w:jc w:val="center"/>
              <w:rPr>
                <w:rFonts w:ascii="宋体" w:hAnsi="宋体" w:cs="宋体"/>
              </w:rPr>
            </w:pPr>
            <w:r>
              <w:rPr>
                <w:rFonts w:hint="eastAsia" w:ascii="宋体" w:hAnsi="宋体" w:cs="宋体"/>
              </w:rPr>
              <w:t>专业</w:t>
            </w:r>
          </w:p>
        </w:tc>
        <w:tc>
          <w:tcPr>
            <w:tcW w:w="1673" w:type="dxa"/>
            <w:vAlign w:val="center"/>
          </w:tcPr>
          <w:p>
            <w:pPr>
              <w:pStyle w:val="539"/>
              <w:jc w:val="center"/>
              <w:rPr>
                <w:rFonts w:ascii="宋体" w:hAnsi="宋体" w:cs="宋体"/>
              </w:rPr>
            </w:pPr>
            <w:r>
              <w:rPr>
                <w:rFonts w:hint="eastAsia" w:ascii="宋体" w:hAnsi="宋体" w:cs="宋体"/>
              </w:rPr>
              <w:t>执业资格/职称</w:t>
            </w:r>
          </w:p>
        </w:tc>
        <w:tc>
          <w:tcPr>
            <w:tcW w:w="1157" w:type="dxa"/>
            <w:vAlign w:val="center"/>
          </w:tcPr>
          <w:p>
            <w:pPr>
              <w:pStyle w:val="539"/>
              <w:jc w:val="center"/>
              <w:rPr>
                <w:rFonts w:ascii="宋体" w:hAnsi="宋体" w:cs="宋体"/>
              </w:rPr>
            </w:pPr>
            <w:r>
              <w:rPr>
                <w:rFonts w:hint="eastAsia" w:ascii="宋体" w:hAnsi="宋体" w:cs="宋体"/>
              </w:rPr>
              <w:t>工作年限</w:t>
            </w:r>
          </w:p>
        </w:tc>
        <w:tc>
          <w:tcPr>
            <w:tcW w:w="1673" w:type="dxa"/>
            <w:vAlign w:val="center"/>
          </w:tcPr>
          <w:p>
            <w:pPr>
              <w:pStyle w:val="539"/>
              <w:jc w:val="center"/>
              <w:rPr>
                <w:rFonts w:ascii="宋体" w:hAnsi="宋体" w:cs="宋体"/>
              </w:rPr>
            </w:pPr>
            <w:r>
              <w:rPr>
                <w:rFonts w:hint="eastAsia" w:ascii="宋体" w:hAnsi="宋体" w:cs="宋体"/>
              </w:rPr>
              <w:t>拟在本项目担任的职务</w:t>
            </w:r>
          </w:p>
        </w:tc>
        <w:tc>
          <w:tcPr>
            <w:tcW w:w="1364" w:type="dxa"/>
            <w:vAlign w:val="center"/>
          </w:tcPr>
          <w:p>
            <w:pPr>
              <w:pStyle w:val="539"/>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bl>
    <w:p>
      <w:pPr>
        <w:pStyle w:val="541"/>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541"/>
        <w:spacing w:line="400" w:lineRule="exact"/>
        <w:rPr>
          <w:rFonts w:ascii="宋体" w:hAnsi="宋体" w:cs="宋体"/>
          <w:sz w:val="24"/>
          <w:szCs w:val="21"/>
        </w:rPr>
      </w:pPr>
    </w:p>
    <w:p>
      <w:pPr>
        <w:pStyle w:val="539"/>
        <w:jc w:val="center"/>
        <w:rPr>
          <w:rFonts w:ascii="宋体" w:hAnsi="宋体" w:cs="宋体"/>
          <w:b/>
          <w:sz w:val="28"/>
        </w:rPr>
      </w:pPr>
      <w:r>
        <w:rPr>
          <w:rFonts w:ascii="宋体" w:hAnsi="宋体" w:cs="宋体"/>
          <w:sz w:val="24"/>
          <w:szCs w:val="21"/>
        </w:rPr>
        <w:br w:type="page"/>
      </w:r>
      <w:r>
        <w:rPr>
          <w:rFonts w:hint="eastAsia" w:ascii="宋体" w:hAnsi="宋体" w:cs="宋体"/>
          <w:b/>
          <w:sz w:val="28"/>
        </w:rPr>
        <w:t>售后服务</w:t>
      </w:r>
    </w:p>
    <w:tbl>
      <w:tblPr>
        <w:tblStyle w:val="8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539"/>
              <w:ind w:left="113"/>
              <w:jc w:val="center"/>
              <w:rPr>
                <w:rFonts w:ascii="宋体" w:hAnsi="宋体" w:cs="宋体"/>
              </w:rPr>
            </w:pPr>
            <w:r>
              <w:rPr>
                <w:rFonts w:hint="eastAsia" w:ascii="宋体" w:hAnsi="宋体" w:cs="宋体"/>
              </w:rPr>
              <w:t>售后服务体系情况</w:t>
            </w:r>
          </w:p>
        </w:tc>
        <w:tc>
          <w:tcPr>
            <w:tcW w:w="3335" w:type="dxa"/>
            <w:vAlign w:val="center"/>
          </w:tcPr>
          <w:p>
            <w:pPr>
              <w:pStyle w:val="539"/>
              <w:jc w:val="center"/>
              <w:rPr>
                <w:rFonts w:ascii="宋体" w:hAnsi="宋体" w:cs="宋体"/>
              </w:rPr>
            </w:pPr>
            <w:r>
              <w:rPr>
                <w:rFonts w:hint="eastAsia" w:ascii="宋体" w:hAnsi="宋体" w:cs="宋体"/>
              </w:rPr>
              <w:t>售后服务人数：</w:t>
            </w:r>
          </w:p>
        </w:tc>
        <w:tc>
          <w:tcPr>
            <w:tcW w:w="5515" w:type="dxa"/>
            <w:vAlign w:val="center"/>
          </w:tcPr>
          <w:p>
            <w:pPr>
              <w:pStyle w:val="539"/>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职称：</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固定场所地址：</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9"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2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5"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1"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bl>
    <w:p>
      <w:pPr>
        <w:pStyle w:val="539"/>
        <w:spacing w:line="360" w:lineRule="auto"/>
        <w:rPr>
          <w:rFonts w:ascii="宋体" w:hAnsi="宋体" w:cs="宋体"/>
          <w:b/>
          <w:szCs w:val="21"/>
        </w:rPr>
      </w:pPr>
    </w:p>
    <w:p>
      <w:pPr>
        <w:pStyle w:val="539"/>
        <w:jc w:val="center"/>
        <w:rPr>
          <w:rFonts w:ascii="宋体" w:hAnsi="宋体" w:cs="宋体"/>
          <w:b/>
          <w:sz w:val="32"/>
        </w:rPr>
      </w:pPr>
      <w:r>
        <w:rPr>
          <w:rFonts w:ascii="宋体" w:hAnsi="宋体" w:cs="宋体"/>
          <w:sz w:val="20"/>
          <w:szCs w:val="16"/>
        </w:rPr>
        <w:br w:type="page"/>
      </w:r>
      <w:r>
        <w:rPr>
          <w:rFonts w:hint="eastAsia" w:ascii="宋体" w:hAnsi="宋体" w:cs="宋体"/>
          <w:b/>
          <w:sz w:val="32"/>
        </w:rPr>
        <w:t>售后服务承诺书</w:t>
      </w:r>
    </w:p>
    <w:p>
      <w:pPr>
        <w:pStyle w:val="539"/>
        <w:rPr>
          <w:rFonts w:ascii="宋体" w:hAnsi="宋体" w:cs="宋体"/>
        </w:rPr>
      </w:pPr>
    </w:p>
    <w:p>
      <w:pPr>
        <w:pStyle w:val="539"/>
        <w:rPr>
          <w:rFonts w:ascii="宋体" w:hAnsi="宋体" w:cs="宋体"/>
        </w:rPr>
      </w:pPr>
    </w:p>
    <w:p>
      <w:pPr>
        <w:pStyle w:val="539"/>
        <w:rPr>
          <w:rFonts w:ascii="宋体" w:hAnsi="宋体" w:cs="宋体"/>
        </w:rPr>
      </w:pPr>
      <w:r>
        <w:rPr>
          <w:rFonts w:hint="eastAsia" w:ascii="宋体" w:hAnsi="宋体" w:cs="宋体"/>
        </w:rPr>
        <w:t>致：</w:t>
      </w:r>
    </w:p>
    <w:p>
      <w:pPr>
        <w:pStyle w:val="539"/>
        <w:rPr>
          <w:rFonts w:ascii="宋体" w:hAnsi="宋体" w:cs="宋体"/>
        </w:rPr>
      </w:pPr>
    </w:p>
    <w:p>
      <w:pPr>
        <w:pStyle w:val="539"/>
        <w:spacing w:line="360" w:lineRule="auto"/>
        <w:ind w:firstLine="315" w:firstLineChars="150"/>
        <w:rPr>
          <w:rFonts w:ascii="宋体" w:hAnsi="宋体" w:cs="宋体"/>
        </w:rPr>
      </w:pPr>
      <w:r>
        <w:rPr>
          <w:rFonts w:hint="eastAsia" w:ascii="宋体" w:hAnsi="宋体" w:cs="宋体"/>
        </w:rPr>
        <w:t>我方同意：</w:t>
      </w:r>
    </w:p>
    <w:p>
      <w:pPr>
        <w:pStyle w:val="539"/>
        <w:numPr>
          <w:ilvl w:val="0"/>
          <w:numId w:val="44"/>
        </w:numPr>
        <w:adjustRightInd w:val="0"/>
        <w:spacing w:line="360" w:lineRule="auto"/>
        <w:textAlignment w:val="baseline"/>
        <w:rPr>
          <w:rFonts w:ascii="宋体" w:hAnsi="宋体" w:cs="宋体"/>
        </w:rPr>
      </w:pPr>
      <w:r>
        <w:rPr>
          <w:rFonts w:hint="eastAsia" w:ascii="宋体" w:hAnsi="宋体" w:cs="宋体"/>
        </w:rPr>
        <w:t>以最优惠的价格向买方提供性能优越且技术兼容的备品备件；在备件停产的情况下，预先10个月将要停止生产的计划通知招标人。</w:t>
      </w:r>
    </w:p>
    <w:p>
      <w:pPr>
        <w:pStyle w:val="539"/>
        <w:numPr>
          <w:ilvl w:val="0"/>
          <w:numId w:val="44"/>
        </w:numPr>
        <w:adjustRightInd w:val="0"/>
        <w:spacing w:line="360" w:lineRule="auto"/>
        <w:textAlignment w:val="baseline"/>
        <w:rPr>
          <w:rFonts w:ascii="宋体" w:hAnsi="宋体" w:cs="宋体"/>
        </w:rPr>
      </w:pPr>
      <w:r>
        <w:rPr>
          <w:rFonts w:hint="eastAsia" w:ascii="宋体" w:hAnsi="宋体" w:cs="宋体"/>
        </w:rPr>
        <w:t>保证以最优惠的价格和最优质的服务向买方提供社会化维护保养服务。</w:t>
      </w: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39"/>
        <w:spacing w:line="360" w:lineRule="auto"/>
        <w:ind w:left="360"/>
        <w:rPr>
          <w:rFonts w:ascii="宋体" w:hAnsi="宋体" w:cs="宋体"/>
        </w:rPr>
      </w:pPr>
      <w:r>
        <w:rPr>
          <w:rFonts w:hint="eastAsia" w:ascii="宋体" w:hAnsi="宋体" w:cs="宋体"/>
        </w:rPr>
        <w:t>特此承诺！</w:t>
      </w: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7"/>
        <w:spacing w:line="360" w:lineRule="auto"/>
        <w:rPr>
          <w:rFonts w:ascii="宋体" w:hAnsi="宋体" w:cs="宋体"/>
          <w:sz w:val="22"/>
        </w:rPr>
      </w:pPr>
      <w:r>
        <w:rPr>
          <w:rFonts w:hint="eastAsia" w:ascii="宋体" w:hAnsi="宋体" w:cs="宋体"/>
          <w:sz w:val="22"/>
        </w:rPr>
        <w:t>投标人(单位公章)：</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p>
    <w:p>
      <w:pPr>
        <w:pStyle w:val="57"/>
        <w:spacing w:line="360" w:lineRule="auto"/>
        <w:rPr>
          <w:rFonts w:ascii="宋体" w:hAnsi="宋体" w:cs="宋体"/>
          <w:sz w:val="22"/>
        </w:rPr>
        <w:sectPr>
          <w:pgSz w:w="11907" w:h="16840"/>
          <w:pgMar w:top="1191" w:right="1191" w:bottom="1191" w:left="1191" w:header="567" w:footer="720" w:gutter="227"/>
          <w:pgNumType w:fmt="numberInDash"/>
          <w:cols w:space="720" w:num="1"/>
        </w:sectPr>
      </w:pPr>
      <w:r>
        <w:rPr>
          <w:rFonts w:hint="eastAsia" w:ascii="宋体" w:hAnsi="宋体" w:cs="宋体"/>
          <w:sz w:val="22"/>
        </w:rPr>
        <w:t>日期： 年    月    日</w:t>
      </w:r>
    </w:p>
    <w:p>
      <w:pPr>
        <w:pStyle w:val="57"/>
        <w:spacing w:line="360" w:lineRule="auto"/>
        <w:jc w:val="center"/>
        <w:rPr>
          <w:rFonts w:ascii="宋体" w:hAnsi="宋体" w:cs="宋体"/>
          <w:b/>
          <w:sz w:val="32"/>
          <w:szCs w:val="32"/>
        </w:rPr>
      </w:pPr>
      <w:r>
        <w:rPr>
          <w:rFonts w:hint="eastAsia" w:ascii="宋体" w:hAnsi="宋体" w:cs="宋体"/>
          <w:b/>
          <w:sz w:val="32"/>
          <w:szCs w:val="32"/>
        </w:rPr>
        <w:t>十一、投标单位优势及其他</w:t>
      </w:r>
    </w:p>
    <w:p>
      <w:pPr>
        <w:pStyle w:val="57"/>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十二、投标人须知前附表规定的其他资料</w:t>
      </w:r>
    </w:p>
    <w:p>
      <w:pPr>
        <w:pStyle w:val="2"/>
        <w:spacing w:line="564" w:lineRule="exact"/>
        <w:ind w:right="57"/>
        <w:jc w:val="center"/>
      </w:pPr>
      <w:bookmarkStart w:id="57" w:name="_Toc19698499"/>
    </w:p>
    <w:p/>
    <w:p/>
    <w:p/>
    <w:p/>
    <w:p/>
    <w:p/>
    <w:p/>
    <w:p/>
    <w:p/>
    <w:p/>
    <w:p/>
    <w:p/>
    <w:p/>
    <w:p/>
    <w:p/>
    <w:p/>
    <w:p/>
    <w:p/>
    <w:p/>
    <w:p/>
    <w:p/>
    <w:p/>
    <w:p/>
    <w:p/>
    <w:p/>
    <w:p/>
    <w:p/>
    <w:p/>
    <w:p/>
    <w:p/>
    <w:p/>
    <w:p/>
    <w:p/>
    <w:p/>
    <w:p/>
    <w:p/>
    <w:bookmarkEnd w:id="57"/>
    <w:p>
      <w:pPr>
        <w:pStyle w:val="2"/>
      </w:pPr>
    </w:p>
    <w:sectPr>
      <w:pgSz w:w="12240" w:h="15840"/>
      <w:pgMar w:top="1400" w:right="1680" w:bottom="1120" w:left="1580" w:header="0" w:footer="92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Courier New">
    <w:panose1 w:val="02070309020205020404"/>
    <w:charset w:val="00"/>
    <w:family w:val="modern"/>
    <w:pitch w:val="default"/>
    <w:sig w:usb0="E0002AFF" w:usb1="C0007843" w:usb2="00000009" w:usb3="00000000" w:csb0="400001FF" w:csb1="FFFF0000"/>
  </w:font>
  <w:font w:name="幼圆">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S?o｡ﾀ?">
    <w:altName w:val="MS PGothic"/>
    <w:panose1 w:val="00000000000000000000"/>
    <w:charset w:val="80"/>
    <w:family w:val="modern"/>
    <w:pitch w:val="default"/>
    <w:sig w:usb0="00000000" w:usb1="00000000" w:usb2="00000010" w:usb3="00000000" w:csb0="00020000"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Univers">
    <w:altName w:val="Segoe Print"/>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等线 Light">
    <w:panose1 w:val="02010600030101010101"/>
    <w:charset w:val="86"/>
    <w:family w:val="roman"/>
    <w:pitch w:val="default"/>
    <w:sig w:usb0="A00002BF" w:usb1="38CF7CFA" w:usb2="00000016" w:usb3="00000000" w:csb0="0004000F" w:csb1="00000000"/>
  </w:font>
  <w:font w:name="长城仿宋">
    <w:altName w:val="宋体"/>
    <w:panose1 w:val="00000000000000000000"/>
    <w:charset w:val="86"/>
    <w:family w:val="modern"/>
    <w:pitch w:val="default"/>
    <w:sig w:usb0="00000000" w:usb1="00000000" w:usb2="00000010" w:usb3="00000000" w:csb0="00040000" w:csb1="00000000"/>
  </w:font>
  <w:font w:name="PMingLiU">
    <w:panose1 w:val="02020500000000000000"/>
    <w:charset w:val="88"/>
    <w:family w:val="roman"/>
    <w:pitch w:val="default"/>
    <w:sig w:usb0="A00002FF" w:usb1="28CFFCFA" w:usb2="00000016" w:usb3="00000000" w:csb0="00100001" w:csb1="00000000"/>
  </w:font>
  <w:font w:name="MS Gothic">
    <w:panose1 w:val="020B0609070205080204"/>
    <w:charset w:val="80"/>
    <w:family w:val="modern"/>
    <w:pitch w:val="default"/>
    <w:sig w:usb0="E00002FF" w:usb1="6AC7FDFB" w:usb2="00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panose1 w:val="03000509000000000000"/>
    <w:charset w:val="88"/>
    <w:family w:val="script"/>
    <w:pitch w:val="default"/>
    <w:sig w:usb0="00000003" w:usb1="082E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CommercialPi BT">
    <w:altName w:val="Segoe Print"/>
    <w:panose1 w:val="00000000000000000000"/>
    <w:charset w:val="02"/>
    <w:family w:val="roman"/>
    <w:pitch w:val="default"/>
    <w:sig w:usb0="00000000" w:usb1="00000000" w:usb2="00000000" w:usb3="00000000" w:csb0="0000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Meiryo">
    <w:panose1 w:val="020B0604030504040204"/>
    <w:charset w:val="80"/>
    <w:family w:val="swiss"/>
    <w:pitch w:val="default"/>
    <w:sig w:usb0="E10102FF" w:usb1="EAC7FFFF" w:usb2="00010012" w:usb3="00000000" w:csb0="6002009F" w:csb1="DFD70000"/>
  </w:font>
  <w:font w:name="微软雅黑">
    <w:panose1 w:val="020B0503020204020204"/>
    <w:charset w:val="86"/>
    <w:family w:val="swiss"/>
    <w:pitch w:val="default"/>
    <w:sig w:usb0="80000287" w:usb1="280F3C52" w:usb2="00000016" w:usb3="00000000" w:csb0="0004001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Microsoft JhengHei">
    <w:panose1 w:val="020B0604030504040204"/>
    <w:charset w:val="88"/>
    <w:family w:val="swiss"/>
    <w:pitch w:val="default"/>
    <w:sig w:usb0="00000087" w:usb1="28AF4000" w:usb2="00000016" w:usb3="00000000" w:csb0="00100009" w:csb1="00000000"/>
  </w:font>
  <w:font w:name="Segoe Print">
    <w:panose1 w:val="02000600000000000000"/>
    <w:charset w:val="00"/>
    <w:family w:val="auto"/>
    <w:pitch w:val="default"/>
    <w:sig w:usb0="0000028F" w:usb1="00000000" w:usb2="00000000" w:usb3="00000000" w:csb0="2000009F" w:csb1="4701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PAGE   \* MERGEFORMAT</w:instrText>
    </w:r>
    <w:r>
      <w:fldChar w:fldCharType="separate"/>
    </w:r>
    <w:r>
      <w:rPr>
        <w:lang w:val="zh-CN"/>
      </w:rPr>
      <w:t>-</w:t>
    </w:r>
    <w:r>
      <w:t xml:space="preserve"> 6 -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25</w:t>
    </w:r>
    <w:r>
      <w:fldChar w:fldCharType="end"/>
    </w:r>
  </w:p>
  <w:p>
    <w:pPr>
      <w:pStyle w:val="50"/>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0"/>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31</w:t>
    </w:r>
    <w:r>
      <w:fldChar w:fldCharType="end"/>
    </w:r>
  </w:p>
  <w:p>
    <w:pPr>
      <w:pStyle w:val="50"/>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8240" behindDoc="1" locked="0" layoutInCell="1" allowOverlap="1">
              <wp:simplePos x="0" y="0"/>
              <wp:positionH relativeFrom="page">
                <wp:posOffset>3803015</wp:posOffset>
              </wp:positionH>
              <wp:positionV relativeFrom="page">
                <wp:posOffset>9333230</wp:posOffset>
              </wp:positionV>
              <wp:extent cx="167005" cy="139700"/>
              <wp:effectExtent l="0" t="0" r="0" b="0"/>
              <wp:wrapNone/>
              <wp:docPr id="4"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a:effectLst/>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73</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8240;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CREKQU5AEAAMMDAAAOAAAAZHJzL2Uyb0RvYy54bWyt&#10;U1Fv1DAMfkfiP0R559o7YEB1vWlsGkIaA2njB7hpeo1o4+Dkrj1+PU7aHgPeEC+R49if/X12tpdj&#10;34mjJm/QlnK9yqXQVmFt7L6UXx9vX7yVwgewNXRodSlP2svL3fNn28EVeoMtdrUmwSDWF4MrZRuC&#10;K7LMq1b34FfotOXHBqmHwFfaZzXBwOh9l23y/CIbkGpHqLT37L2ZHuUu4TeNVuFz03gdRFdK7i2k&#10;k9JZxTPbbaHYE7jWqLkN+IcuejCWi56hbiCAOJD5C6o3itBjE1YK+wybxiidODCbdf4Hm4cWnE5c&#10;WBzvzjL5/wer7o9fSJi6lK+ksNDziB71GMR7HMUmqjM4X3DQg+OwMLKbp5yYeneH6psXFq9bsHt9&#10;RYRDq6Hm7tYxM3uSOuH4CFINn7DmMnAImIDGhvooHYshGJ2ndDpPJraiYsmLN3n+WgrFT+uX7/iS&#10;KkCxJDvy4YPGXkSjlMSDT+BwvPMhNgPFEhJrWbw1XZeG39nfHBw4eXTanjk7UondTzzCWI2zNBXW&#10;JyZFOG0W/wQ2WqQfUgy8VaX03w9AWoruo2Vh4gouBi1GtRhgFaeWMkgxmddhWtWDI7NvGXmS3uIV&#10;i9eYRCy2NnUxS86bkvjOWx1X8ek9Rf36e7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6EMw6doA&#10;AAANAQAADwAAAAAAAAABACAAAAAiAAAAZHJzL2Rvd25yZXYueG1sUEsBAhQAFAAAAAgAh07iQJEQ&#10;pBTkAQAAwwMAAA4AAAAAAAAAAQAgAAAAKQEAAGRycy9lMm9Eb2MueG1sUEsFBgAAAAAGAAYAWQEA&#10;AH8FAAA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73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tentative="0">
      <w:start w:val="1"/>
      <w:numFmt w:val="decimal"/>
      <w:pStyle w:val="662"/>
      <w:lvlText w:val="%1."/>
      <w:lvlJc w:val="left"/>
      <w:pPr>
        <w:tabs>
          <w:tab w:val="left" w:pos="1620"/>
        </w:tabs>
        <w:ind w:left="720" w:leftChars="600" w:hanging="360" w:hangingChars="200"/>
      </w:pPr>
    </w:lvl>
  </w:abstractNum>
  <w:abstractNum w:abstractNumId="1">
    <w:nsid w:val="FFFFFF7E"/>
    <w:multiLevelType w:val="singleLevel"/>
    <w:tmpl w:val="FFFFFF7E"/>
    <w:lvl w:ilvl="0" w:tentative="0">
      <w:start w:val="1"/>
      <w:numFmt w:val="decimal"/>
      <w:pStyle w:val="661"/>
      <w:lvlText w:val="%1."/>
      <w:lvlJc w:val="left"/>
      <w:pPr>
        <w:tabs>
          <w:tab w:val="left" w:pos="1200"/>
        </w:tabs>
        <w:ind w:left="720" w:leftChars="400" w:hanging="360" w:hangingChars="200"/>
      </w:pPr>
    </w:lvl>
  </w:abstractNum>
  <w:abstractNum w:abstractNumId="2">
    <w:nsid w:val="FFFFFF80"/>
    <w:multiLevelType w:val="singleLevel"/>
    <w:tmpl w:val="FFFFFF80"/>
    <w:lvl w:ilvl="0" w:tentative="0">
      <w:start w:val="1"/>
      <w:numFmt w:val="bullet"/>
      <w:pStyle w:val="42"/>
      <w:lvlText w:val=""/>
      <w:lvlJc w:val="left"/>
      <w:pPr>
        <w:tabs>
          <w:tab w:val="left" w:pos="2040"/>
        </w:tabs>
        <w:ind w:left="2040" w:hanging="360"/>
      </w:pPr>
      <w:rPr>
        <w:rFonts w:hint="default" w:ascii="Wingdings" w:hAnsi="Wingdings"/>
      </w:rPr>
    </w:lvl>
  </w:abstractNum>
  <w:abstractNum w:abstractNumId="3">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4">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5">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8"/>
    <w:multiLevelType w:val="multilevel"/>
    <w:tmpl w:val="00000018"/>
    <w:lvl w:ilvl="0" w:tentative="0">
      <w:start w:val="1"/>
      <w:numFmt w:val="decimal"/>
      <w:pStyle w:val="1422"/>
      <w:lvlText w:val="%1"/>
      <w:lvlJc w:val="left"/>
      <w:pPr>
        <w:tabs>
          <w:tab w:val="left" w:pos="425"/>
        </w:tabs>
        <w:ind w:left="425" w:hanging="425"/>
      </w:pPr>
      <w:rPr>
        <w:rFonts w:hint="eastAsia"/>
      </w:rPr>
    </w:lvl>
    <w:lvl w:ilvl="1" w:tentative="0">
      <w:start w:val="1"/>
      <w:numFmt w:val="decimal"/>
      <w:pStyle w:val="1423"/>
      <w:lvlText w:val="%1.%2"/>
      <w:lvlJc w:val="left"/>
      <w:pPr>
        <w:tabs>
          <w:tab w:val="left" w:pos="567"/>
        </w:tabs>
        <w:ind w:left="567" w:hanging="567"/>
      </w:pPr>
      <w:rPr>
        <w:rFonts w:hint="eastAsia"/>
      </w:rPr>
    </w:lvl>
    <w:lvl w:ilvl="2" w:tentative="0">
      <w:start w:val="1"/>
      <w:numFmt w:val="decimal"/>
      <w:pStyle w:val="1427"/>
      <w:lvlText w:val="%1.%2.%3"/>
      <w:lvlJc w:val="left"/>
      <w:pPr>
        <w:tabs>
          <w:tab w:val="left" w:pos="709"/>
        </w:tabs>
        <w:ind w:left="709" w:hanging="709"/>
      </w:pPr>
      <w:rPr>
        <w:rFonts w:hint="eastAsia"/>
      </w:rPr>
    </w:lvl>
    <w:lvl w:ilvl="3" w:tentative="0">
      <w:start w:val="1"/>
      <w:numFmt w:val="decimal"/>
      <w:pStyle w:val="1426"/>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00000022"/>
    <w:multiLevelType w:val="multilevel"/>
    <w:tmpl w:val="00000022"/>
    <w:lvl w:ilvl="0" w:tentative="0">
      <w:start w:val="1"/>
      <w:numFmt w:val="japaneseCounting"/>
      <w:pStyle w:val="1611"/>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09"/>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8"/>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8">
    <w:nsid w:val="00000023"/>
    <w:multiLevelType w:val="multilevel"/>
    <w:tmpl w:val="00000023"/>
    <w:lvl w:ilvl="0" w:tentative="0">
      <w:start w:val="1"/>
      <w:numFmt w:val="decimal"/>
      <w:pStyle w:val="1399"/>
      <w:lvlText w:val="%1"/>
      <w:lvlJc w:val="left"/>
      <w:pPr>
        <w:tabs>
          <w:tab w:val="left" w:pos="1140"/>
        </w:tabs>
        <w:ind w:left="1140" w:hanging="360"/>
      </w:pPr>
      <w:rPr>
        <w:rFonts w:hint="default"/>
      </w:rPr>
    </w:lvl>
    <w:lvl w:ilvl="1" w:tentative="0">
      <w:start w:val="1"/>
      <w:numFmt w:val="decimal"/>
      <w:pStyle w:val="1398"/>
      <w:lvlText w:val="%1.%2"/>
      <w:lvlJc w:val="left"/>
      <w:pPr>
        <w:tabs>
          <w:tab w:val="left" w:pos="1500"/>
        </w:tabs>
        <w:ind w:left="1140" w:hanging="360"/>
      </w:pPr>
      <w:rPr>
        <w:rFonts w:hint="default"/>
      </w:rPr>
    </w:lvl>
    <w:lvl w:ilvl="2" w:tentative="0">
      <w:start w:val="1"/>
      <w:numFmt w:val="decimal"/>
      <w:pStyle w:val="1397"/>
      <w:lvlText w:val="%1.%2.%3"/>
      <w:lvlJc w:val="left"/>
      <w:pPr>
        <w:tabs>
          <w:tab w:val="left" w:pos="1860"/>
        </w:tabs>
        <w:ind w:left="1500" w:hanging="720"/>
      </w:pPr>
      <w:rPr>
        <w:rFonts w:hint="default"/>
      </w:rPr>
    </w:lvl>
    <w:lvl w:ilvl="3" w:tentative="0">
      <w:start w:val="1"/>
      <w:numFmt w:val="decimal"/>
      <w:pStyle w:val="1396"/>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9">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10">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11">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12">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13">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4">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5">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6">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3"/>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17">
    <w:nsid w:val="020242E6"/>
    <w:multiLevelType w:val="multilevel"/>
    <w:tmpl w:val="020242E6"/>
    <w:lvl w:ilvl="0" w:tentative="0">
      <w:start w:val="1"/>
      <w:numFmt w:val="decimal"/>
      <w:pStyle w:val="1502"/>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3"/>
      <w:lvlText w:val="%1.%2.%3."/>
      <w:lvlJc w:val="left"/>
      <w:pPr>
        <w:tabs>
          <w:tab w:val="left" w:pos="709"/>
        </w:tabs>
        <w:ind w:left="709" w:hanging="709"/>
      </w:pPr>
      <w:rPr>
        <w:rFonts w:hint="eastAsia"/>
      </w:rPr>
    </w:lvl>
    <w:lvl w:ilvl="3" w:tentative="0">
      <w:start w:val="1"/>
      <w:numFmt w:val="decimal"/>
      <w:pStyle w:val="1504"/>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8">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51"/>
      <w:suff w:val="nothing"/>
      <w:lvlText w:val="%1%2.%3　"/>
      <w:lvlJc w:val="left"/>
      <w:pPr>
        <w:ind w:left="0" w:firstLine="0"/>
      </w:pPr>
      <w:rPr>
        <w:rFonts w:hint="eastAsia" w:ascii="黑体" w:hAnsi="Times New Roman" w:eastAsia="黑体"/>
        <w:b w:val="0"/>
        <w:i w:val="0"/>
        <w:sz w:val="21"/>
      </w:rPr>
    </w:lvl>
    <w:lvl w:ilvl="3" w:tentative="0">
      <w:start w:val="1"/>
      <w:numFmt w:val="decimal"/>
      <w:pStyle w:val="734"/>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37"/>
      <w:suff w:val="nothing"/>
      <w:lvlText w:val="%1%2.%3.%4.%5.%6　"/>
      <w:lvlJc w:val="left"/>
      <w:pPr>
        <w:ind w:left="0" w:firstLine="0"/>
      </w:pPr>
      <w:rPr>
        <w:rFonts w:hint="eastAsia" w:ascii="黑体" w:hAnsi="Times New Roman" w:eastAsia="黑体"/>
        <w:b w:val="0"/>
        <w:i w:val="0"/>
        <w:sz w:val="21"/>
      </w:rPr>
    </w:lvl>
    <w:lvl w:ilvl="6" w:tentative="0">
      <w:start w:val="1"/>
      <w:numFmt w:val="decimal"/>
      <w:pStyle w:val="73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9">
    <w:nsid w:val="085F570A"/>
    <w:multiLevelType w:val="multilevel"/>
    <w:tmpl w:val="085F570A"/>
    <w:lvl w:ilvl="0" w:tentative="0">
      <w:start w:val="1"/>
      <w:numFmt w:val="decimal"/>
      <w:pStyle w:val="1313"/>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20">
    <w:nsid w:val="0E453022"/>
    <w:multiLevelType w:val="multilevel"/>
    <w:tmpl w:val="0E453022"/>
    <w:lvl w:ilvl="0" w:tentative="0">
      <w:start w:val="1"/>
      <w:numFmt w:val="ideographDigital"/>
      <w:pStyle w:val="1291"/>
      <w:lvlText w:val="第%1部分"/>
      <w:lvlJc w:val="left"/>
      <w:pPr>
        <w:tabs>
          <w:tab w:val="left" w:pos="2"/>
        </w:tabs>
        <w:ind w:left="1247" w:hanging="1245"/>
      </w:pPr>
      <w:rPr>
        <w:rFonts w:hint="eastAsia"/>
      </w:rPr>
    </w:lvl>
    <w:lvl w:ilvl="1" w:tentative="0">
      <w:start w:val="1"/>
      <w:numFmt w:val="decimal"/>
      <w:pStyle w:val="1292"/>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3"/>
      <w:lvlText w:val="%4."/>
      <w:lvlJc w:val="left"/>
      <w:pPr>
        <w:tabs>
          <w:tab w:val="left" w:pos="1499"/>
        </w:tabs>
        <w:ind w:left="1499" w:hanging="419"/>
      </w:pPr>
      <w:rPr>
        <w:rFonts w:hint="eastAsia"/>
      </w:rPr>
    </w:lvl>
    <w:lvl w:ilvl="4" w:tentative="0">
      <w:start w:val="1"/>
      <w:numFmt w:val="decimal"/>
      <w:pStyle w:val="1294"/>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21">
    <w:nsid w:val="109C6988"/>
    <w:multiLevelType w:val="multilevel"/>
    <w:tmpl w:val="109C6988"/>
    <w:lvl w:ilvl="0" w:tentative="0">
      <w:start w:val="1"/>
      <w:numFmt w:val="decimal"/>
      <w:pStyle w:val="1545"/>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2">
    <w:nsid w:val="1E090170"/>
    <w:multiLevelType w:val="multilevel"/>
    <w:tmpl w:val="1E090170"/>
    <w:lvl w:ilvl="0" w:tentative="0">
      <w:start w:val="1"/>
      <w:numFmt w:val="decimal"/>
      <w:pStyle w:val="1367"/>
      <w:suff w:val="space"/>
      <w:lvlText w:val="%1、"/>
      <w:lvlJc w:val="left"/>
      <w:pPr>
        <w:ind w:left="432" w:hanging="432"/>
      </w:pPr>
    </w:lvl>
    <w:lvl w:ilvl="1" w:tentative="0">
      <w:start w:val="1"/>
      <w:numFmt w:val="decimal"/>
      <w:pStyle w:val="1368"/>
      <w:suff w:val="space"/>
      <w:lvlText w:val="%1.%2、"/>
      <w:lvlJc w:val="left"/>
      <w:pPr>
        <w:ind w:left="576" w:hanging="576"/>
      </w:pPr>
    </w:lvl>
    <w:lvl w:ilvl="2" w:tentative="0">
      <w:start w:val="1"/>
      <w:numFmt w:val="decimal"/>
      <w:pStyle w:val="1369"/>
      <w:suff w:val="space"/>
      <w:lvlText w:val="%1.%2.%3、"/>
      <w:lvlJc w:val="left"/>
      <w:pPr>
        <w:ind w:left="720" w:hanging="720"/>
      </w:pPr>
    </w:lvl>
    <w:lvl w:ilvl="3" w:tentative="0">
      <w:start w:val="1"/>
      <w:numFmt w:val="decimal"/>
      <w:pStyle w:val="1370"/>
      <w:suff w:val="space"/>
      <w:lvlText w:val="%1.%2.%3.%4、"/>
      <w:lvlJc w:val="left"/>
      <w:pPr>
        <w:ind w:left="864" w:hanging="864"/>
      </w:pPr>
    </w:lvl>
    <w:lvl w:ilvl="4" w:tentative="0">
      <w:start w:val="1"/>
      <w:numFmt w:val="decimal"/>
      <w:pStyle w:val="1371"/>
      <w:suff w:val="space"/>
      <w:lvlText w:val="%1.%2.%3.%4.%5、"/>
      <w:lvlJc w:val="left"/>
      <w:pPr>
        <w:ind w:left="1008" w:hanging="1008"/>
      </w:pPr>
    </w:lvl>
    <w:lvl w:ilvl="5" w:tentative="0">
      <w:start w:val="1"/>
      <w:numFmt w:val="decimal"/>
      <w:pStyle w:val="1372"/>
      <w:suff w:val="space"/>
      <w:lvlText w:val="%1.%2.%3.%4.%5.%6、"/>
      <w:lvlJc w:val="left"/>
      <w:pPr>
        <w:ind w:left="1152" w:hanging="1152"/>
      </w:pPr>
    </w:lvl>
    <w:lvl w:ilvl="6" w:tentative="0">
      <w:start w:val="1"/>
      <w:numFmt w:val="decimal"/>
      <w:pStyle w:val="1373"/>
      <w:suff w:val="space"/>
      <w:lvlText w:val="%1.%2.%3.%4.%5.%6.%7、"/>
      <w:lvlJc w:val="left"/>
      <w:pPr>
        <w:ind w:left="1296" w:hanging="1296"/>
      </w:pPr>
    </w:lvl>
    <w:lvl w:ilvl="7" w:tentative="0">
      <w:start w:val="1"/>
      <w:numFmt w:val="decimal"/>
      <w:pStyle w:val="1374"/>
      <w:suff w:val="space"/>
      <w:lvlText w:val="%1.%2.%3.%4.%5.%6.%7.%8、"/>
      <w:lvlJc w:val="left"/>
      <w:pPr>
        <w:ind w:left="1440" w:hanging="1440"/>
      </w:pPr>
    </w:lvl>
    <w:lvl w:ilvl="8" w:tentative="0">
      <w:start w:val="1"/>
      <w:numFmt w:val="decimal"/>
      <w:pStyle w:val="1375"/>
      <w:suff w:val="space"/>
      <w:lvlText w:val="%1.%2.%3.%4.%5.%6.%7.%8.%9、"/>
      <w:lvlJc w:val="left"/>
      <w:pPr>
        <w:ind w:left="1584" w:hanging="1584"/>
      </w:pPr>
    </w:lvl>
  </w:abstractNum>
  <w:abstractNum w:abstractNumId="23">
    <w:nsid w:val="207F6BE7"/>
    <w:multiLevelType w:val="multilevel"/>
    <w:tmpl w:val="207F6BE7"/>
    <w:lvl w:ilvl="0" w:tentative="0">
      <w:start w:val="1"/>
      <w:numFmt w:val="decimal"/>
      <w:pStyle w:val="702"/>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23B053CC"/>
    <w:multiLevelType w:val="multilevel"/>
    <w:tmpl w:val="23B053CC"/>
    <w:lvl w:ilvl="0" w:tentative="0">
      <w:start w:val="1"/>
      <w:numFmt w:val="decimal"/>
      <w:pStyle w:val="704"/>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25">
    <w:nsid w:val="3750254E"/>
    <w:multiLevelType w:val="multilevel"/>
    <w:tmpl w:val="3750254E"/>
    <w:lvl w:ilvl="0" w:tentative="0">
      <w:start w:val="1"/>
      <w:numFmt w:val="bullet"/>
      <w:pStyle w:val="1753"/>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26">
    <w:nsid w:val="4A3B0FB8"/>
    <w:multiLevelType w:val="multilevel"/>
    <w:tmpl w:val="4A3B0FB8"/>
    <w:lvl w:ilvl="0" w:tentative="0">
      <w:start w:val="1"/>
      <w:numFmt w:val="bullet"/>
      <w:pStyle w:val="1754"/>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27">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8">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9">
    <w:nsid w:val="5428376E"/>
    <w:multiLevelType w:val="multilevel"/>
    <w:tmpl w:val="5428376E"/>
    <w:lvl w:ilvl="0" w:tentative="0">
      <w:start w:val="1"/>
      <w:numFmt w:val="decimal"/>
      <w:pStyle w:val="708"/>
      <w:lvlText w:val="%1"/>
      <w:lvlJc w:val="left"/>
      <w:pPr>
        <w:tabs>
          <w:tab w:val="left" w:pos="360"/>
        </w:tabs>
        <w:ind w:left="0" w:firstLine="0"/>
      </w:pPr>
      <w:rPr>
        <w:rFonts w:hint="default"/>
      </w:rPr>
    </w:lvl>
    <w:lvl w:ilvl="1" w:tentative="0">
      <w:start w:val="1"/>
      <w:numFmt w:val="decimal"/>
      <w:pStyle w:val="709"/>
      <w:isLgl/>
      <w:lvlText w:val="%1.%2"/>
      <w:lvlJc w:val="left"/>
      <w:pPr>
        <w:tabs>
          <w:tab w:val="left" w:pos="720"/>
        </w:tabs>
        <w:ind w:left="0" w:firstLine="0"/>
      </w:pPr>
      <w:rPr>
        <w:rFonts w:hint="default"/>
      </w:rPr>
    </w:lvl>
    <w:lvl w:ilvl="2" w:tentative="0">
      <w:start w:val="1"/>
      <w:numFmt w:val="decimal"/>
      <w:pStyle w:val="710"/>
      <w:isLgl/>
      <w:lvlText w:val="%1.%2.%3"/>
      <w:lvlJc w:val="left"/>
      <w:pPr>
        <w:tabs>
          <w:tab w:val="left" w:pos="1620"/>
        </w:tabs>
        <w:ind w:left="540" w:firstLine="0"/>
      </w:pPr>
      <w:rPr>
        <w:rFonts w:hint="default"/>
      </w:rPr>
    </w:lvl>
    <w:lvl w:ilvl="3" w:tentative="0">
      <w:start w:val="1"/>
      <w:numFmt w:val="decimal"/>
      <w:pStyle w:val="711"/>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30">
    <w:nsid w:val="54B02F50"/>
    <w:multiLevelType w:val="multilevel"/>
    <w:tmpl w:val="54B02F50"/>
    <w:lvl w:ilvl="0" w:tentative="0">
      <w:start w:val="1"/>
      <w:numFmt w:val="decimal"/>
      <w:pStyle w:val="1658"/>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59C4BD6E"/>
    <w:multiLevelType w:val="singleLevel"/>
    <w:tmpl w:val="59C4BD6E"/>
    <w:lvl w:ilvl="0" w:tentative="0">
      <w:start w:val="1"/>
      <w:numFmt w:val="decimal"/>
      <w:suff w:val="nothing"/>
      <w:lvlText w:val="（%1）"/>
      <w:lvlJc w:val="left"/>
    </w:lvl>
  </w:abstractNum>
  <w:abstractNum w:abstractNumId="32">
    <w:nsid w:val="5D153EDD"/>
    <w:multiLevelType w:val="multilevel"/>
    <w:tmpl w:val="5D153EDD"/>
    <w:lvl w:ilvl="0" w:tentative="0">
      <w:start w:val="1"/>
      <w:numFmt w:val="bullet"/>
      <w:pStyle w:val="1563"/>
      <w:lvlText w:val=""/>
      <w:lvlJc w:val="left"/>
      <w:pPr>
        <w:tabs>
          <w:tab w:val="left" w:pos="840"/>
        </w:tabs>
        <w:ind w:left="840" w:hanging="420"/>
      </w:pPr>
      <w:rPr>
        <w:rFonts w:hint="default" w:ascii="Wingdings" w:hAnsi="Wingdings"/>
      </w:rPr>
    </w:lvl>
    <w:lvl w:ilvl="1" w:tentative="0">
      <w:start w:val="1"/>
      <w:numFmt w:val="bullet"/>
      <w:pStyle w:val="1567"/>
      <w:lvlText w:val=""/>
      <w:lvlJc w:val="left"/>
      <w:pPr>
        <w:tabs>
          <w:tab w:val="left" w:pos="1260"/>
        </w:tabs>
        <w:ind w:left="1260" w:hanging="420"/>
      </w:pPr>
      <w:rPr>
        <w:rFonts w:hint="default" w:ascii="Wingdings" w:hAnsi="Wingdings"/>
      </w:rPr>
    </w:lvl>
    <w:lvl w:ilvl="2" w:tentative="0">
      <w:start w:val="1"/>
      <w:numFmt w:val="bullet"/>
      <w:pStyle w:val="1565"/>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3">
    <w:nsid w:val="5EEC4614"/>
    <w:multiLevelType w:val="singleLevel"/>
    <w:tmpl w:val="5EEC4614"/>
    <w:lvl w:ilvl="0" w:tentative="0">
      <w:start w:val="1"/>
      <w:numFmt w:val="decimal"/>
      <w:suff w:val="nothing"/>
      <w:lvlText w:val="%1、"/>
      <w:lvlJc w:val="left"/>
    </w:lvl>
  </w:abstractNum>
  <w:abstractNum w:abstractNumId="34">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56"/>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5">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82"/>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43"/>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48"/>
      <w:lvlText w:val="%1.%2.%3.%4.%5.%6.%7."/>
      <w:lvlJc w:val="left"/>
      <w:pPr>
        <w:tabs>
          <w:tab w:val="left" w:pos="1276"/>
        </w:tabs>
        <w:ind w:left="1276" w:hanging="1276"/>
      </w:pPr>
      <w:rPr>
        <w:rFonts w:hint="eastAsia"/>
      </w:rPr>
    </w:lvl>
    <w:lvl w:ilvl="7" w:tentative="0">
      <w:start w:val="1"/>
      <w:numFmt w:val="decimal"/>
      <w:pStyle w:val="1654"/>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6">
    <w:nsid w:val="6DBF04F4"/>
    <w:multiLevelType w:val="multilevel"/>
    <w:tmpl w:val="6DBF04F4"/>
    <w:lvl w:ilvl="0" w:tentative="0">
      <w:start w:val="1"/>
      <w:numFmt w:val="none"/>
      <w:pStyle w:val="733"/>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76933334"/>
    <w:multiLevelType w:val="multilevel"/>
    <w:tmpl w:val="76933334"/>
    <w:lvl w:ilvl="0" w:tentative="0">
      <w:start w:val="1"/>
      <w:numFmt w:val="none"/>
      <w:pStyle w:val="735"/>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7DE759C7"/>
    <w:multiLevelType w:val="multilevel"/>
    <w:tmpl w:val="7DE759C7"/>
    <w:lvl w:ilvl="0" w:tentative="0">
      <w:start w:val="1"/>
      <w:numFmt w:val="decimal"/>
      <w:pStyle w:val="501"/>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7DE75A42"/>
    <w:multiLevelType w:val="multilevel"/>
    <w:tmpl w:val="7DE75A42"/>
    <w:lvl w:ilvl="0" w:tentative="0">
      <w:start w:val="1"/>
      <w:numFmt w:val="decimal"/>
      <w:pStyle w:val="515"/>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0">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1">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2">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43">
    <w:nsid w:val="7FEF420B"/>
    <w:multiLevelType w:val="multilevel"/>
    <w:tmpl w:val="7FEF420B"/>
    <w:lvl w:ilvl="0" w:tentative="0">
      <w:start w:val="1"/>
      <w:numFmt w:val="decimal"/>
      <w:pStyle w:val="1752"/>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
  </w:num>
  <w:num w:numId="2">
    <w:abstractNumId w:val="18"/>
  </w:num>
  <w:num w:numId="3">
    <w:abstractNumId w:val="38"/>
  </w:num>
  <w:num w:numId="4">
    <w:abstractNumId w:val="39"/>
  </w:num>
  <w:num w:numId="5">
    <w:abstractNumId w:val="1"/>
    <w:lvlOverride w:ilvl="0">
      <w:startOverride w:val="1"/>
    </w:lvlOverride>
  </w:num>
  <w:num w:numId="6">
    <w:abstractNumId w:val="0"/>
    <w:lvlOverride w:ilvl="0">
      <w:startOverride w:val="1"/>
    </w:lvlOverride>
  </w:num>
  <w:num w:numId="7">
    <w:abstractNumId w:val="23"/>
  </w:num>
  <w:num w:numId="8">
    <w:abstractNumId w:val="24"/>
  </w:num>
  <w:num w:numId="9">
    <w:abstractNumId w:val="29"/>
  </w:num>
  <w:num w:numId="10">
    <w:abstractNumId w:val="36"/>
  </w:num>
  <w:num w:numId="11">
    <w:abstractNumId w:val="37"/>
  </w:num>
  <w:num w:numId="12">
    <w:abstractNumId w:val="20"/>
  </w:num>
  <w:num w:numId="13">
    <w:abstractNumId w:val="19"/>
  </w:num>
  <w:num w:numId="14">
    <w:abstractNumId w:val="16"/>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7"/>
  </w:num>
  <w:num w:numId="18">
    <w:abstractNumId w:val="6"/>
  </w:num>
  <w:num w:numId="19">
    <w:abstractNumId w:val="17"/>
  </w:num>
  <w:num w:numId="20">
    <w:abstractNumId w:val="27"/>
  </w:num>
  <w:num w:numId="21">
    <w:abstractNumId w:val="21"/>
  </w:num>
  <w:num w:numId="22">
    <w:abstractNumId w:val="32"/>
  </w:num>
  <w:num w:numId="23">
    <w:abstractNumId w:val="35"/>
  </w:num>
  <w:num w:numId="24">
    <w:abstractNumId w:val="30"/>
  </w:num>
  <w:num w:numId="25">
    <w:abstractNumId w:val="43"/>
  </w:num>
  <w:num w:numId="26">
    <w:abstractNumId w:val="25"/>
  </w:num>
  <w:num w:numId="27">
    <w:abstractNumId w:val="26"/>
  </w:num>
  <w:num w:numId="28">
    <w:abstractNumId w:val="34"/>
  </w:num>
  <w:num w:numId="29">
    <w:abstractNumId w:val="31"/>
  </w:num>
  <w:num w:numId="30">
    <w:abstractNumId w:val="40"/>
  </w:num>
  <w:num w:numId="31">
    <w:abstractNumId w:val="41"/>
  </w:num>
  <w:num w:numId="32">
    <w:abstractNumId w:val="33"/>
  </w:num>
  <w:num w:numId="33">
    <w:abstractNumId w:val="4"/>
  </w:num>
  <w:num w:numId="34">
    <w:abstractNumId w:val="10"/>
  </w:num>
  <w:num w:numId="35">
    <w:abstractNumId w:val="12"/>
  </w:num>
  <w:num w:numId="36">
    <w:abstractNumId w:val="9"/>
  </w:num>
  <w:num w:numId="37">
    <w:abstractNumId w:val="3"/>
  </w:num>
  <w:num w:numId="38">
    <w:abstractNumId w:val="15"/>
  </w:num>
  <w:num w:numId="39">
    <w:abstractNumId w:val="5"/>
  </w:num>
  <w:num w:numId="40">
    <w:abstractNumId w:val="14"/>
  </w:num>
  <w:num w:numId="41">
    <w:abstractNumId w:val="11"/>
  </w:num>
  <w:num w:numId="42">
    <w:abstractNumId w:val="13"/>
  </w:num>
  <w:num w:numId="43">
    <w:abstractNumId w:val="28"/>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hideSpellingErrors/>
  <w:hideGrammaticalErrors/>
  <w:documentProtection w:enforcement="0"/>
  <w:defaultTabStop w:val="0"/>
  <w:drawingGridHorizontalSpacing w:val="210"/>
  <w:drawingGridVerticalSpacing w:val="1"/>
  <w:displayVerticalDrawingGridEvery w:val="2"/>
  <w:doNotUseMarginsForDrawingGridOrigin w:val="1"/>
  <w:drawingGridHorizontalOrigin w:val="1800"/>
  <w:drawingGridVerticalOrigin w:val="1440"/>
  <w:doNotShadeFormData w:val="1"/>
  <w:characterSpacingControl w:val="doNotCompress"/>
  <w:doNotValidateAgainstSchema/>
  <w:doNotDemarcateInvalidXml/>
  <w:hdrShapeDefaults>
    <o:shapelayout v:ext="edit">
      <o:idmap v:ext="edit" data="3,4"/>
    </o:shapelayout>
  </w:hdrShapeDefault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F49"/>
    <w:rsid w:val="00002F93"/>
    <w:rsid w:val="0000534C"/>
    <w:rsid w:val="00006684"/>
    <w:rsid w:val="00006981"/>
    <w:rsid w:val="00011203"/>
    <w:rsid w:val="00011F45"/>
    <w:rsid w:val="00013354"/>
    <w:rsid w:val="0002218D"/>
    <w:rsid w:val="0003000C"/>
    <w:rsid w:val="0003108E"/>
    <w:rsid w:val="00031995"/>
    <w:rsid w:val="00033B5D"/>
    <w:rsid w:val="00033F6C"/>
    <w:rsid w:val="000374AC"/>
    <w:rsid w:val="00037AF1"/>
    <w:rsid w:val="000406D5"/>
    <w:rsid w:val="0004248D"/>
    <w:rsid w:val="00044DC9"/>
    <w:rsid w:val="000549C5"/>
    <w:rsid w:val="000562B4"/>
    <w:rsid w:val="000565D6"/>
    <w:rsid w:val="000613C2"/>
    <w:rsid w:val="00071567"/>
    <w:rsid w:val="00072E6E"/>
    <w:rsid w:val="00072F9F"/>
    <w:rsid w:val="00074D6F"/>
    <w:rsid w:val="000766E9"/>
    <w:rsid w:val="00081C3B"/>
    <w:rsid w:val="00085482"/>
    <w:rsid w:val="00085B5D"/>
    <w:rsid w:val="000864CD"/>
    <w:rsid w:val="00092DA6"/>
    <w:rsid w:val="00097104"/>
    <w:rsid w:val="000974BB"/>
    <w:rsid w:val="00097E67"/>
    <w:rsid w:val="000A0D60"/>
    <w:rsid w:val="000A50DE"/>
    <w:rsid w:val="000A61E4"/>
    <w:rsid w:val="000B6DB5"/>
    <w:rsid w:val="000B73F1"/>
    <w:rsid w:val="000B7CB6"/>
    <w:rsid w:val="000C4BF4"/>
    <w:rsid w:val="000C4BF5"/>
    <w:rsid w:val="000C720A"/>
    <w:rsid w:val="000D0496"/>
    <w:rsid w:val="000D4B74"/>
    <w:rsid w:val="000D6559"/>
    <w:rsid w:val="000D6837"/>
    <w:rsid w:val="000E0DB2"/>
    <w:rsid w:val="000E2ADC"/>
    <w:rsid w:val="000E7A54"/>
    <w:rsid w:val="000F3D3B"/>
    <w:rsid w:val="000F482D"/>
    <w:rsid w:val="000F622E"/>
    <w:rsid w:val="000F68DC"/>
    <w:rsid w:val="001012CA"/>
    <w:rsid w:val="00105E9C"/>
    <w:rsid w:val="00107BBD"/>
    <w:rsid w:val="00110031"/>
    <w:rsid w:val="001208F3"/>
    <w:rsid w:val="00134BCB"/>
    <w:rsid w:val="00137DB1"/>
    <w:rsid w:val="00140BF3"/>
    <w:rsid w:val="001417C3"/>
    <w:rsid w:val="00152D9D"/>
    <w:rsid w:val="00154751"/>
    <w:rsid w:val="0015485A"/>
    <w:rsid w:val="00156616"/>
    <w:rsid w:val="001579A2"/>
    <w:rsid w:val="00157DC7"/>
    <w:rsid w:val="00160770"/>
    <w:rsid w:val="00162274"/>
    <w:rsid w:val="001629E8"/>
    <w:rsid w:val="00163B54"/>
    <w:rsid w:val="00167693"/>
    <w:rsid w:val="00171DEB"/>
    <w:rsid w:val="00173FED"/>
    <w:rsid w:val="00180290"/>
    <w:rsid w:val="0018100E"/>
    <w:rsid w:val="00182996"/>
    <w:rsid w:val="00185C4F"/>
    <w:rsid w:val="00190511"/>
    <w:rsid w:val="00190A8A"/>
    <w:rsid w:val="00195332"/>
    <w:rsid w:val="001A1A37"/>
    <w:rsid w:val="001A1B07"/>
    <w:rsid w:val="001A3B55"/>
    <w:rsid w:val="001A66BD"/>
    <w:rsid w:val="001B1FF7"/>
    <w:rsid w:val="001B5066"/>
    <w:rsid w:val="001B5E1C"/>
    <w:rsid w:val="001B7638"/>
    <w:rsid w:val="001C08CD"/>
    <w:rsid w:val="001C6891"/>
    <w:rsid w:val="001D764E"/>
    <w:rsid w:val="001E04D5"/>
    <w:rsid w:val="001E11C5"/>
    <w:rsid w:val="001E4291"/>
    <w:rsid w:val="001E4486"/>
    <w:rsid w:val="001F382B"/>
    <w:rsid w:val="001F3EBF"/>
    <w:rsid w:val="001F44EF"/>
    <w:rsid w:val="001F7F3D"/>
    <w:rsid w:val="002077A8"/>
    <w:rsid w:val="00210104"/>
    <w:rsid w:val="00226734"/>
    <w:rsid w:val="00247560"/>
    <w:rsid w:val="002545D7"/>
    <w:rsid w:val="00261C77"/>
    <w:rsid w:val="00262407"/>
    <w:rsid w:val="0026571C"/>
    <w:rsid w:val="0026791A"/>
    <w:rsid w:val="00270855"/>
    <w:rsid w:val="00271D7C"/>
    <w:rsid w:val="002768DA"/>
    <w:rsid w:val="00277F16"/>
    <w:rsid w:val="00281D54"/>
    <w:rsid w:val="00285B1C"/>
    <w:rsid w:val="00286367"/>
    <w:rsid w:val="00294331"/>
    <w:rsid w:val="00296728"/>
    <w:rsid w:val="0029687C"/>
    <w:rsid w:val="002A1789"/>
    <w:rsid w:val="002A43D6"/>
    <w:rsid w:val="002A64F7"/>
    <w:rsid w:val="002A7084"/>
    <w:rsid w:val="002B263C"/>
    <w:rsid w:val="002B52D3"/>
    <w:rsid w:val="002B5AEF"/>
    <w:rsid w:val="002B5BD9"/>
    <w:rsid w:val="002B72E3"/>
    <w:rsid w:val="002C2807"/>
    <w:rsid w:val="002C300F"/>
    <w:rsid w:val="002C344F"/>
    <w:rsid w:val="002C5B2D"/>
    <w:rsid w:val="002C75A3"/>
    <w:rsid w:val="002C7657"/>
    <w:rsid w:val="002D11B8"/>
    <w:rsid w:val="002D11CB"/>
    <w:rsid w:val="002D2BEF"/>
    <w:rsid w:val="002F266E"/>
    <w:rsid w:val="003026D1"/>
    <w:rsid w:val="00306AF8"/>
    <w:rsid w:val="00307B74"/>
    <w:rsid w:val="00314782"/>
    <w:rsid w:val="0031528C"/>
    <w:rsid w:val="00320975"/>
    <w:rsid w:val="00323422"/>
    <w:rsid w:val="003251CC"/>
    <w:rsid w:val="00332704"/>
    <w:rsid w:val="00341B68"/>
    <w:rsid w:val="00346603"/>
    <w:rsid w:val="00346676"/>
    <w:rsid w:val="00362923"/>
    <w:rsid w:val="003729C6"/>
    <w:rsid w:val="003730DF"/>
    <w:rsid w:val="003759B1"/>
    <w:rsid w:val="00385113"/>
    <w:rsid w:val="003854C2"/>
    <w:rsid w:val="00386181"/>
    <w:rsid w:val="00390351"/>
    <w:rsid w:val="00391B17"/>
    <w:rsid w:val="00391F7E"/>
    <w:rsid w:val="00394035"/>
    <w:rsid w:val="003A245F"/>
    <w:rsid w:val="003A5AD1"/>
    <w:rsid w:val="003A6CB7"/>
    <w:rsid w:val="003A7093"/>
    <w:rsid w:val="003C09BB"/>
    <w:rsid w:val="003C214B"/>
    <w:rsid w:val="003C554E"/>
    <w:rsid w:val="003D13A9"/>
    <w:rsid w:val="003D2518"/>
    <w:rsid w:val="003D6A8B"/>
    <w:rsid w:val="003E1CEA"/>
    <w:rsid w:val="003E399F"/>
    <w:rsid w:val="003F6F41"/>
    <w:rsid w:val="004027D4"/>
    <w:rsid w:val="00405036"/>
    <w:rsid w:val="004052D6"/>
    <w:rsid w:val="00406DA6"/>
    <w:rsid w:val="004142A3"/>
    <w:rsid w:val="00414FC2"/>
    <w:rsid w:val="00422023"/>
    <w:rsid w:val="00422356"/>
    <w:rsid w:val="00427419"/>
    <w:rsid w:val="004373B3"/>
    <w:rsid w:val="00437909"/>
    <w:rsid w:val="00441870"/>
    <w:rsid w:val="00451B0A"/>
    <w:rsid w:val="00452642"/>
    <w:rsid w:val="00453CA5"/>
    <w:rsid w:val="00455B69"/>
    <w:rsid w:val="004560FD"/>
    <w:rsid w:val="00457161"/>
    <w:rsid w:val="004578DD"/>
    <w:rsid w:val="00461DFF"/>
    <w:rsid w:val="00462294"/>
    <w:rsid w:val="004642B2"/>
    <w:rsid w:val="00465DE1"/>
    <w:rsid w:val="00467244"/>
    <w:rsid w:val="00472729"/>
    <w:rsid w:val="00477E3B"/>
    <w:rsid w:val="004863FA"/>
    <w:rsid w:val="0049189C"/>
    <w:rsid w:val="00496AB3"/>
    <w:rsid w:val="004B2AD2"/>
    <w:rsid w:val="004B4372"/>
    <w:rsid w:val="004B47F7"/>
    <w:rsid w:val="004B68CC"/>
    <w:rsid w:val="004C2E5A"/>
    <w:rsid w:val="004C322F"/>
    <w:rsid w:val="004C7B85"/>
    <w:rsid w:val="004D0CD6"/>
    <w:rsid w:val="004D0F12"/>
    <w:rsid w:val="004D4EF9"/>
    <w:rsid w:val="004E32FE"/>
    <w:rsid w:val="004E6051"/>
    <w:rsid w:val="004F0521"/>
    <w:rsid w:val="004F2D30"/>
    <w:rsid w:val="004F439C"/>
    <w:rsid w:val="004F65B3"/>
    <w:rsid w:val="004F709E"/>
    <w:rsid w:val="00500DC1"/>
    <w:rsid w:val="00503350"/>
    <w:rsid w:val="00504BE4"/>
    <w:rsid w:val="00504E32"/>
    <w:rsid w:val="0050656B"/>
    <w:rsid w:val="005073C0"/>
    <w:rsid w:val="005076FD"/>
    <w:rsid w:val="0051069A"/>
    <w:rsid w:val="00510B0A"/>
    <w:rsid w:val="005123A1"/>
    <w:rsid w:val="00524A7E"/>
    <w:rsid w:val="00530ADE"/>
    <w:rsid w:val="0053348C"/>
    <w:rsid w:val="005440E1"/>
    <w:rsid w:val="00544529"/>
    <w:rsid w:val="005541F7"/>
    <w:rsid w:val="00555570"/>
    <w:rsid w:val="005566A5"/>
    <w:rsid w:val="0055777C"/>
    <w:rsid w:val="00564848"/>
    <w:rsid w:val="00567D19"/>
    <w:rsid w:val="00571534"/>
    <w:rsid w:val="00591CA7"/>
    <w:rsid w:val="00596B81"/>
    <w:rsid w:val="005B401C"/>
    <w:rsid w:val="005B57E4"/>
    <w:rsid w:val="005B64C5"/>
    <w:rsid w:val="005C2384"/>
    <w:rsid w:val="005C3921"/>
    <w:rsid w:val="005D730B"/>
    <w:rsid w:val="005E1E7A"/>
    <w:rsid w:val="005E35D8"/>
    <w:rsid w:val="005E3BEA"/>
    <w:rsid w:val="005E5E8B"/>
    <w:rsid w:val="0060066E"/>
    <w:rsid w:val="00602915"/>
    <w:rsid w:val="00603759"/>
    <w:rsid w:val="00603AE5"/>
    <w:rsid w:val="006056D5"/>
    <w:rsid w:val="00613685"/>
    <w:rsid w:val="00613B9E"/>
    <w:rsid w:val="00616E79"/>
    <w:rsid w:val="006202CD"/>
    <w:rsid w:val="00623543"/>
    <w:rsid w:val="0062645D"/>
    <w:rsid w:val="00626A7A"/>
    <w:rsid w:val="00627BF0"/>
    <w:rsid w:val="006325DF"/>
    <w:rsid w:val="00632DC0"/>
    <w:rsid w:val="00634252"/>
    <w:rsid w:val="0063627D"/>
    <w:rsid w:val="00636398"/>
    <w:rsid w:val="00641052"/>
    <w:rsid w:val="00641EE6"/>
    <w:rsid w:val="006443B6"/>
    <w:rsid w:val="00646DF0"/>
    <w:rsid w:val="00647DBE"/>
    <w:rsid w:val="00654847"/>
    <w:rsid w:val="00661F27"/>
    <w:rsid w:val="0066200C"/>
    <w:rsid w:val="00673B72"/>
    <w:rsid w:val="00674DA8"/>
    <w:rsid w:val="00677F91"/>
    <w:rsid w:val="0068144B"/>
    <w:rsid w:val="00683FD6"/>
    <w:rsid w:val="0068600C"/>
    <w:rsid w:val="0068710C"/>
    <w:rsid w:val="006873F2"/>
    <w:rsid w:val="00687B14"/>
    <w:rsid w:val="0069209C"/>
    <w:rsid w:val="00694F62"/>
    <w:rsid w:val="006974AC"/>
    <w:rsid w:val="00697CA1"/>
    <w:rsid w:val="006A1DE5"/>
    <w:rsid w:val="006A38E0"/>
    <w:rsid w:val="006A60BC"/>
    <w:rsid w:val="006B17DA"/>
    <w:rsid w:val="006B215F"/>
    <w:rsid w:val="006B74DA"/>
    <w:rsid w:val="006C1F7F"/>
    <w:rsid w:val="006C2CBD"/>
    <w:rsid w:val="006C46B2"/>
    <w:rsid w:val="006D2D4A"/>
    <w:rsid w:val="006D3735"/>
    <w:rsid w:val="006D6B53"/>
    <w:rsid w:val="006E11A2"/>
    <w:rsid w:val="006E46DF"/>
    <w:rsid w:val="006E53A6"/>
    <w:rsid w:val="006E590E"/>
    <w:rsid w:val="006F39BB"/>
    <w:rsid w:val="007067B3"/>
    <w:rsid w:val="00711B61"/>
    <w:rsid w:val="0071335A"/>
    <w:rsid w:val="00716AFD"/>
    <w:rsid w:val="00723F92"/>
    <w:rsid w:val="007248DC"/>
    <w:rsid w:val="00731C73"/>
    <w:rsid w:val="007331E5"/>
    <w:rsid w:val="00734D82"/>
    <w:rsid w:val="00736C97"/>
    <w:rsid w:val="0074379D"/>
    <w:rsid w:val="00744DC8"/>
    <w:rsid w:val="00746E96"/>
    <w:rsid w:val="00747174"/>
    <w:rsid w:val="00747529"/>
    <w:rsid w:val="00747D64"/>
    <w:rsid w:val="0075135B"/>
    <w:rsid w:val="00751B6D"/>
    <w:rsid w:val="00753378"/>
    <w:rsid w:val="00755485"/>
    <w:rsid w:val="00760942"/>
    <w:rsid w:val="00761DE0"/>
    <w:rsid w:val="00762F5E"/>
    <w:rsid w:val="00763508"/>
    <w:rsid w:val="00764F8D"/>
    <w:rsid w:val="00767063"/>
    <w:rsid w:val="0077196C"/>
    <w:rsid w:val="007766E1"/>
    <w:rsid w:val="0078637E"/>
    <w:rsid w:val="00786D5D"/>
    <w:rsid w:val="00795DAB"/>
    <w:rsid w:val="007A1598"/>
    <w:rsid w:val="007A3412"/>
    <w:rsid w:val="007A681B"/>
    <w:rsid w:val="007A7B6D"/>
    <w:rsid w:val="007B36E4"/>
    <w:rsid w:val="007B414A"/>
    <w:rsid w:val="007B4A91"/>
    <w:rsid w:val="007B500A"/>
    <w:rsid w:val="007B6260"/>
    <w:rsid w:val="007C2170"/>
    <w:rsid w:val="007C5227"/>
    <w:rsid w:val="007D34A8"/>
    <w:rsid w:val="007D43F6"/>
    <w:rsid w:val="007D66D4"/>
    <w:rsid w:val="007D6CDD"/>
    <w:rsid w:val="007E0599"/>
    <w:rsid w:val="007E153D"/>
    <w:rsid w:val="007E359F"/>
    <w:rsid w:val="007E7544"/>
    <w:rsid w:val="007E7EDE"/>
    <w:rsid w:val="007F1DA8"/>
    <w:rsid w:val="007F4703"/>
    <w:rsid w:val="007F4852"/>
    <w:rsid w:val="007F4F39"/>
    <w:rsid w:val="00801FE0"/>
    <w:rsid w:val="0080762B"/>
    <w:rsid w:val="00816D26"/>
    <w:rsid w:val="00816E7E"/>
    <w:rsid w:val="00816F3D"/>
    <w:rsid w:val="008274A8"/>
    <w:rsid w:val="00830876"/>
    <w:rsid w:val="00832DD6"/>
    <w:rsid w:val="00832F76"/>
    <w:rsid w:val="00836501"/>
    <w:rsid w:val="0083780A"/>
    <w:rsid w:val="00840553"/>
    <w:rsid w:val="008447C2"/>
    <w:rsid w:val="00845E00"/>
    <w:rsid w:val="008467B7"/>
    <w:rsid w:val="0085093F"/>
    <w:rsid w:val="008519F4"/>
    <w:rsid w:val="00851C9A"/>
    <w:rsid w:val="008520F0"/>
    <w:rsid w:val="0085236E"/>
    <w:rsid w:val="00852A36"/>
    <w:rsid w:val="00852F0F"/>
    <w:rsid w:val="008561C0"/>
    <w:rsid w:val="0086326F"/>
    <w:rsid w:val="008638B6"/>
    <w:rsid w:val="00873604"/>
    <w:rsid w:val="00874E45"/>
    <w:rsid w:val="008764B8"/>
    <w:rsid w:val="00876EF6"/>
    <w:rsid w:val="008778A6"/>
    <w:rsid w:val="00881392"/>
    <w:rsid w:val="00884A46"/>
    <w:rsid w:val="00885780"/>
    <w:rsid w:val="00886CB4"/>
    <w:rsid w:val="00891080"/>
    <w:rsid w:val="00892574"/>
    <w:rsid w:val="008933D6"/>
    <w:rsid w:val="008A14A1"/>
    <w:rsid w:val="008A4D92"/>
    <w:rsid w:val="008A73CA"/>
    <w:rsid w:val="008A79F6"/>
    <w:rsid w:val="008B0A5E"/>
    <w:rsid w:val="008B2089"/>
    <w:rsid w:val="008B3802"/>
    <w:rsid w:val="008B5015"/>
    <w:rsid w:val="008B743B"/>
    <w:rsid w:val="008C0CF0"/>
    <w:rsid w:val="008C38AC"/>
    <w:rsid w:val="008C4C14"/>
    <w:rsid w:val="008C6199"/>
    <w:rsid w:val="008D4582"/>
    <w:rsid w:val="008D7EA1"/>
    <w:rsid w:val="008E14F3"/>
    <w:rsid w:val="008E238E"/>
    <w:rsid w:val="008E25E3"/>
    <w:rsid w:val="008E79F0"/>
    <w:rsid w:val="008F103A"/>
    <w:rsid w:val="008F2029"/>
    <w:rsid w:val="008F3C9A"/>
    <w:rsid w:val="008F63C3"/>
    <w:rsid w:val="008F7CC7"/>
    <w:rsid w:val="00900726"/>
    <w:rsid w:val="00900C6F"/>
    <w:rsid w:val="00904A5A"/>
    <w:rsid w:val="00910477"/>
    <w:rsid w:val="009150C0"/>
    <w:rsid w:val="00930CDD"/>
    <w:rsid w:val="00933DAD"/>
    <w:rsid w:val="00936963"/>
    <w:rsid w:val="009405FF"/>
    <w:rsid w:val="00942954"/>
    <w:rsid w:val="009465AB"/>
    <w:rsid w:val="00946E39"/>
    <w:rsid w:val="00963029"/>
    <w:rsid w:val="009635B0"/>
    <w:rsid w:val="00971555"/>
    <w:rsid w:val="009729F6"/>
    <w:rsid w:val="009732FA"/>
    <w:rsid w:val="0097585F"/>
    <w:rsid w:val="00981B7B"/>
    <w:rsid w:val="00984139"/>
    <w:rsid w:val="00984D48"/>
    <w:rsid w:val="00985B04"/>
    <w:rsid w:val="00987658"/>
    <w:rsid w:val="0099471A"/>
    <w:rsid w:val="00994EFD"/>
    <w:rsid w:val="00994F7E"/>
    <w:rsid w:val="009B11C9"/>
    <w:rsid w:val="009B381B"/>
    <w:rsid w:val="009B48E9"/>
    <w:rsid w:val="009B662A"/>
    <w:rsid w:val="009B7457"/>
    <w:rsid w:val="009C1D5F"/>
    <w:rsid w:val="009C64DA"/>
    <w:rsid w:val="009C71F4"/>
    <w:rsid w:val="009D7F9D"/>
    <w:rsid w:val="009E00E2"/>
    <w:rsid w:val="009E1AD2"/>
    <w:rsid w:val="009E6B82"/>
    <w:rsid w:val="009F387C"/>
    <w:rsid w:val="009F3D0F"/>
    <w:rsid w:val="009F7205"/>
    <w:rsid w:val="009F7843"/>
    <w:rsid w:val="00A00AD5"/>
    <w:rsid w:val="00A026C6"/>
    <w:rsid w:val="00A03DE1"/>
    <w:rsid w:val="00A0619F"/>
    <w:rsid w:val="00A0716A"/>
    <w:rsid w:val="00A10D27"/>
    <w:rsid w:val="00A15470"/>
    <w:rsid w:val="00A161A3"/>
    <w:rsid w:val="00A16D9C"/>
    <w:rsid w:val="00A21172"/>
    <w:rsid w:val="00A212F8"/>
    <w:rsid w:val="00A244EB"/>
    <w:rsid w:val="00A26814"/>
    <w:rsid w:val="00A275BB"/>
    <w:rsid w:val="00A321A7"/>
    <w:rsid w:val="00A334CA"/>
    <w:rsid w:val="00A353CC"/>
    <w:rsid w:val="00A357F5"/>
    <w:rsid w:val="00A4230C"/>
    <w:rsid w:val="00A44B07"/>
    <w:rsid w:val="00A472C3"/>
    <w:rsid w:val="00A50A40"/>
    <w:rsid w:val="00A51958"/>
    <w:rsid w:val="00A544EA"/>
    <w:rsid w:val="00A60299"/>
    <w:rsid w:val="00A66AE9"/>
    <w:rsid w:val="00A711BE"/>
    <w:rsid w:val="00A71BD2"/>
    <w:rsid w:val="00A72289"/>
    <w:rsid w:val="00A77301"/>
    <w:rsid w:val="00A81B21"/>
    <w:rsid w:val="00A822B9"/>
    <w:rsid w:val="00A906B4"/>
    <w:rsid w:val="00A93C5D"/>
    <w:rsid w:val="00A945F8"/>
    <w:rsid w:val="00A97291"/>
    <w:rsid w:val="00AA2130"/>
    <w:rsid w:val="00AA33F4"/>
    <w:rsid w:val="00AA42E7"/>
    <w:rsid w:val="00AA60C1"/>
    <w:rsid w:val="00AA7C42"/>
    <w:rsid w:val="00AB060B"/>
    <w:rsid w:val="00AB282C"/>
    <w:rsid w:val="00AB73FC"/>
    <w:rsid w:val="00AC1E15"/>
    <w:rsid w:val="00AC2291"/>
    <w:rsid w:val="00AC62A3"/>
    <w:rsid w:val="00AC6694"/>
    <w:rsid w:val="00AD587E"/>
    <w:rsid w:val="00AD588C"/>
    <w:rsid w:val="00AD7CA8"/>
    <w:rsid w:val="00AE23F4"/>
    <w:rsid w:val="00AE4A5D"/>
    <w:rsid w:val="00AF08CF"/>
    <w:rsid w:val="00AF1DEC"/>
    <w:rsid w:val="00AF2EF1"/>
    <w:rsid w:val="00AF6974"/>
    <w:rsid w:val="00B06A36"/>
    <w:rsid w:val="00B16406"/>
    <w:rsid w:val="00B17E30"/>
    <w:rsid w:val="00B23C8D"/>
    <w:rsid w:val="00B26C2C"/>
    <w:rsid w:val="00B27E47"/>
    <w:rsid w:val="00B32810"/>
    <w:rsid w:val="00B32834"/>
    <w:rsid w:val="00B3402C"/>
    <w:rsid w:val="00B35775"/>
    <w:rsid w:val="00B36A10"/>
    <w:rsid w:val="00B43AD1"/>
    <w:rsid w:val="00B46628"/>
    <w:rsid w:val="00B509D3"/>
    <w:rsid w:val="00B51019"/>
    <w:rsid w:val="00B5190B"/>
    <w:rsid w:val="00B51BF5"/>
    <w:rsid w:val="00B60058"/>
    <w:rsid w:val="00B6059E"/>
    <w:rsid w:val="00B663D1"/>
    <w:rsid w:val="00B67AF9"/>
    <w:rsid w:val="00B67C3E"/>
    <w:rsid w:val="00B71FC2"/>
    <w:rsid w:val="00B77CD4"/>
    <w:rsid w:val="00B821BB"/>
    <w:rsid w:val="00B82D4C"/>
    <w:rsid w:val="00B95F1A"/>
    <w:rsid w:val="00BA0458"/>
    <w:rsid w:val="00BA4E41"/>
    <w:rsid w:val="00BA6646"/>
    <w:rsid w:val="00BA756E"/>
    <w:rsid w:val="00BB4303"/>
    <w:rsid w:val="00BC0055"/>
    <w:rsid w:val="00BC0B19"/>
    <w:rsid w:val="00BC35F7"/>
    <w:rsid w:val="00BC4816"/>
    <w:rsid w:val="00BD6390"/>
    <w:rsid w:val="00BD67FC"/>
    <w:rsid w:val="00BE1026"/>
    <w:rsid w:val="00BE4236"/>
    <w:rsid w:val="00BE7C48"/>
    <w:rsid w:val="00BF3E48"/>
    <w:rsid w:val="00BF4863"/>
    <w:rsid w:val="00BF52E5"/>
    <w:rsid w:val="00BF67E1"/>
    <w:rsid w:val="00BF7743"/>
    <w:rsid w:val="00C02EAF"/>
    <w:rsid w:val="00C04CB9"/>
    <w:rsid w:val="00C06C62"/>
    <w:rsid w:val="00C1072E"/>
    <w:rsid w:val="00C12E90"/>
    <w:rsid w:val="00C149C2"/>
    <w:rsid w:val="00C17D34"/>
    <w:rsid w:val="00C27994"/>
    <w:rsid w:val="00C32C4A"/>
    <w:rsid w:val="00C36396"/>
    <w:rsid w:val="00C40625"/>
    <w:rsid w:val="00C40EEC"/>
    <w:rsid w:val="00C46E1B"/>
    <w:rsid w:val="00C548AA"/>
    <w:rsid w:val="00C5626A"/>
    <w:rsid w:val="00C61845"/>
    <w:rsid w:val="00C63DE9"/>
    <w:rsid w:val="00C64DC6"/>
    <w:rsid w:val="00C667C6"/>
    <w:rsid w:val="00C66F68"/>
    <w:rsid w:val="00C70656"/>
    <w:rsid w:val="00C74167"/>
    <w:rsid w:val="00C74482"/>
    <w:rsid w:val="00C77C91"/>
    <w:rsid w:val="00C8198F"/>
    <w:rsid w:val="00C86CF1"/>
    <w:rsid w:val="00C94279"/>
    <w:rsid w:val="00C958F7"/>
    <w:rsid w:val="00C95CEE"/>
    <w:rsid w:val="00C96644"/>
    <w:rsid w:val="00CA0820"/>
    <w:rsid w:val="00CA0CD0"/>
    <w:rsid w:val="00CA1512"/>
    <w:rsid w:val="00CA1C57"/>
    <w:rsid w:val="00CA3724"/>
    <w:rsid w:val="00CA38DB"/>
    <w:rsid w:val="00CA48FF"/>
    <w:rsid w:val="00CA53D7"/>
    <w:rsid w:val="00CA72D0"/>
    <w:rsid w:val="00CB081D"/>
    <w:rsid w:val="00CB26FF"/>
    <w:rsid w:val="00CB2DFC"/>
    <w:rsid w:val="00CB5133"/>
    <w:rsid w:val="00CC2439"/>
    <w:rsid w:val="00CC75EF"/>
    <w:rsid w:val="00CD0990"/>
    <w:rsid w:val="00CD5BD7"/>
    <w:rsid w:val="00CD6750"/>
    <w:rsid w:val="00CD6EDD"/>
    <w:rsid w:val="00CE77AD"/>
    <w:rsid w:val="00D01B50"/>
    <w:rsid w:val="00D03098"/>
    <w:rsid w:val="00D04350"/>
    <w:rsid w:val="00D05B7D"/>
    <w:rsid w:val="00D11983"/>
    <w:rsid w:val="00D17844"/>
    <w:rsid w:val="00D410D0"/>
    <w:rsid w:val="00D41D9A"/>
    <w:rsid w:val="00D437F3"/>
    <w:rsid w:val="00D50D4D"/>
    <w:rsid w:val="00D530A4"/>
    <w:rsid w:val="00D53BE5"/>
    <w:rsid w:val="00D53F49"/>
    <w:rsid w:val="00D55112"/>
    <w:rsid w:val="00D5792B"/>
    <w:rsid w:val="00D60AB1"/>
    <w:rsid w:val="00D61EC8"/>
    <w:rsid w:val="00D646A8"/>
    <w:rsid w:val="00D70CF5"/>
    <w:rsid w:val="00D71D93"/>
    <w:rsid w:val="00D74A71"/>
    <w:rsid w:val="00D81CD3"/>
    <w:rsid w:val="00D86C79"/>
    <w:rsid w:val="00D91234"/>
    <w:rsid w:val="00D9133B"/>
    <w:rsid w:val="00D9135E"/>
    <w:rsid w:val="00D920D7"/>
    <w:rsid w:val="00D93815"/>
    <w:rsid w:val="00D95A8F"/>
    <w:rsid w:val="00D97F05"/>
    <w:rsid w:val="00DA0976"/>
    <w:rsid w:val="00DA10B1"/>
    <w:rsid w:val="00DA3091"/>
    <w:rsid w:val="00DA45ED"/>
    <w:rsid w:val="00DA7D2D"/>
    <w:rsid w:val="00DB08F3"/>
    <w:rsid w:val="00DC1417"/>
    <w:rsid w:val="00DC197A"/>
    <w:rsid w:val="00DC2D56"/>
    <w:rsid w:val="00DC5227"/>
    <w:rsid w:val="00DC72B1"/>
    <w:rsid w:val="00DD0E56"/>
    <w:rsid w:val="00DD4720"/>
    <w:rsid w:val="00DD604D"/>
    <w:rsid w:val="00DD6AB9"/>
    <w:rsid w:val="00DD6AC3"/>
    <w:rsid w:val="00DE2F81"/>
    <w:rsid w:val="00DE4514"/>
    <w:rsid w:val="00DE59EC"/>
    <w:rsid w:val="00DE798C"/>
    <w:rsid w:val="00DE7A55"/>
    <w:rsid w:val="00DF351A"/>
    <w:rsid w:val="00DF3D7C"/>
    <w:rsid w:val="00DF4A1D"/>
    <w:rsid w:val="00E0007F"/>
    <w:rsid w:val="00E00904"/>
    <w:rsid w:val="00E00CEB"/>
    <w:rsid w:val="00E02364"/>
    <w:rsid w:val="00E03476"/>
    <w:rsid w:val="00E071B0"/>
    <w:rsid w:val="00E14330"/>
    <w:rsid w:val="00E165AB"/>
    <w:rsid w:val="00E2139C"/>
    <w:rsid w:val="00E2141D"/>
    <w:rsid w:val="00E24425"/>
    <w:rsid w:val="00E24976"/>
    <w:rsid w:val="00E31C43"/>
    <w:rsid w:val="00E343D4"/>
    <w:rsid w:val="00E43101"/>
    <w:rsid w:val="00E53BAE"/>
    <w:rsid w:val="00E549EC"/>
    <w:rsid w:val="00E55124"/>
    <w:rsid w:val="00E555F9"/>
    <w:rsid w:val="00E62855"/>
    <w:rsid w:val="00E70BA2"/>
    <w:rsid w:val="00E723D2"/>
    <w:rsid w:val="00E74E02"/>
    <w:rsid w:val="00E769AA"/>
    <w:rsid w:val="00E802B5"/>
    <w:rsid w:val="00E858C5"/>
    <w:rsid w:val="00E865FB"/>
    <w:rsid w:val="00E908AD"/>
    <w:rsid w:val="00EA6B4C"/>
    <w:rsid w:val="00EA77B8"/>
    <w:rsid w:val="00EB2733"/>
    <w:rsid w:val="00EB2920"/>
    <w:rsid w:val="00EB43F1"/>
    <w:rsid w:val="00EC4065"/>
    <w:rsid w:val="00EC4D02"/>
    <w:rsid w:val="00EC4E30"/>
    <w:rsid w:val="00EC726C"/>
    <w:rsid w:val="00ED71D7"/>
    <w:rsid w:val="00ED7380"/>
    <w:rsid w:val="00EE6F93"/>
    <w:rsid w:val="00EE752C"/>
    <w:rsid w:val="00EF0C31"/>
    <w:rsid w:val="00EF2717"/>
    <w:rsid w:val="00EF3163"/>
    <w:rsid w:val="00EF6650"/>
    <w:rsid w:val="00F01E2B"/>
    <w:rsid w:val="00F028C6"/>
    <w:rsid w:val="00F03739"/>
    <w:rsid w:val="00F04273"/>
    <w:rsid w:val="00F0759A"/>
    <w:rsid w:val="00F07617"/>
    <w:rsid w:val="00F16E62"/>
    <w:rsid w:val="00F1785C"/>
    <w:rsid w:val="00F17875"/>
    <w:rsid w:val="00F2205C"/>
    <w:rsid w:val="00F34B6B"/>
    <w:rsid w:val="00F46CF2"/>
    <w:rsid w:val="00F51535"/>
    <w:rsid w:val="00F547F5"/>
    <w:rsid w:val="00F5702F"/>
    <w:rsid w:val="00F70EB2"/>
    <w:rsid w:val="00F75F15"/>
    <w:rsid w:val="00F77A45"/>
    <w:rsid w:val="00F82081"/>
    <w:rsid w:val="00F87360"/>
    <w:rsid w:val="00F9021A"/>
    <w:rsid w:val="00F905F8"/>
    <w:rsid w:val="00FA25E6"/>
    <w:rsid w:val="00FA31B7"/>
    <w:rsid w:val="00FB0FEF"/>
    <w:rsid w:val="00FB2F53"/>
    <w:rsid w:val="00FB53C1"/>
    <w:rsid w:val="00FB79B7"/>
    <w:rsid w:val="00FC0CB0"/>
    <w:rsid w:val="00FC5618"/>
    <w:rsid w:val="00FD17CC"/>
    <w:rsid w:val="00FE0777"/>
    <w:rsid w:val="00FE68FF"/>
    <w:rsid w:val="00FE71C8"/>
    <w:rsid w:val="00FF7C99"/>
    <w:rsid w:val="00FF7D25"/>
    <w:rsid w:val="036B06D1"/>
    <w:rsid w:val="04DA597E"/>
    <w:rsid w:val="053947F6"/>
    <w:rsid w:val="054815FE"/>
    <w:rsid w:val="06FD1656"/>
    <w:rsid w:val="097D2694"/>
    <w:rsid w:val="09974328"/>
    <w:rsid w:val="0CB83B42"/>
    <w:rsid w:val="0CF50D6D"/>
    <w:rsid w:val="0D227D01"/>
    <w:rsid w:val="0D2A356F"/>
    <w:rsid w:val="0D2A44A2"/>
    <w:rsid w:val="0DE67A0F"/>
    <w:rsid w:val="10D945A8"/>
    <w:rsid w:val="113A1CD4"/>
    <w:rsid w:val="13C82272"/>
    <w:rsid w:val="16E315BA"/>
    <w:rsid w:val="18024A13"/>
    <w:rsid w:val="182A5216"/>
    <w:rsid w:val="19DF68DF"/>
    <w:rsid w:val="19ED0CF7"/>
    <w:rsid w:val="1AF8403A"/>
    <w:rsid w:val="1B08178E"/>
    <w:rsid w:val="1C0D785B"/>
    <w:rsid w:val="1C1B7FF3"/>
    <w:rsid w:val="1C2930E0"/>
    <w:rsid w:val="1E692A01"/>
    <w:rsid w:val="1F152B19"/>
    <w:rsid w:val="1FAB70C3"/>
    <w:rsid w:val="202C1C4E"/>
    <w:rsid w:val="20851291"/>
    <w:rsid w:val="2240149D"/>
    <w:rsid w:val="237A5DE4"/>
    <w:rsid w:val="23C145C4"/>
    <w:rsid w:val="24811558"/>
    <w:rsid w:val="25CD4775"/>
    <w:rsid w:val="279607C0"/>
    <w:rsid w:val="292F0C9E"/>
    <w:rsid w:val="2A9A7311"/>
    <w:rsid w:val="2B466A0B"/>
    <w:rsid w:val="2E796D1C"/>
    <w:rsid w:val="2FD13A94"/>
    <w:rsid w:val="351F3909"/>
    <w:rsid w:val="35315EE6"/>
    <w:rsid w:val="3562461A"/>
    <w:rsid w:val="38B7645E"/>
    <w:rsid w:val="397252D1"/>
    <w:rsid w:val="3C1A1983"/>
    <w:rsid w:val="3DE17E5E"/>
    <w:rsid w:val="3EB32CFF"/>
    <w:rsid w:val="3ECC25D6"/>
    <w:rsid w:val="40405238"/>
    <w:rsid w:val="414F5823"/>
    <w:rsid w:val="42170876"/>
    <w:rsid w:val="4268648C"/>
    <w:rsid w:val="48EC4A9E"/>
    <w:rsid w:val="48F51589"/>
    <w:rsid w:val="492656DA"/>
    <w:rsid w:val="4973147B"/>
    <w:rsid w:val="4BE4544F"/>
    <w:rsid w:val="4C182639"/>
    <w:rsid w:val="51F743AB"/>
    <w:rsid w:val="52756190"/>
    <w:rsid w:val="5281481E"/>
    <w:rsid w:val="529240E7"/>
    <w:rsid w:val="542F1C49"/>
    <w:rsid w:val="558B5985"/>
    <w:rsid w:val="574F466A"/>
    <w:rsid w:val="58472C3F"/>
    <w:rsid w:val="586258AB"/>
    <w:rsid w:val="58E70C3C"/>
    <w:rsid w:val="5AF52FFF"/>
    <w:rsid w:val="5B68237C"/>
    <w:rsid w:val="5BA34DD7"/>
    <w:rsid w:val="5D7C006A"/>
    <w:rsid w:val="5DBB582F"/>
    <w:rsid w:val="5DF63CA2"/>
    <w:rsid w:val="5FDA13FF"/>
    <w:rsid w:val="63560AE8"/>
    <w:rsid w:val="635F7152"/>
    <w:rsid w:val="637060DA"/>
    <w:rsid w:val="651B0C24"/>
    <w:rsid w:val="65BC2FF4"/>
    <w:rsid w:val="671A3EFC"/>
    <w:rsid w:val="689707DC"/>
    <w:rsid w:val="694673FC"/>
    <w:rsid w:val="69EC065E"/>
    <w:rsid w:val="6A4840FF"/>
    <w:rsid w:val="6B7462AC"/>
    <w:rsid w:val="6BFD03BF"/>
    <w:rsid w:val="6CEE0745"/>
    <w:rsid w:val="6D810E7C"/>
    <w:rsid w:val="6E7C0E50"/>
    <w:rsid w:val="7351321D"/>
    <w:rsid w:val="74B47918"/>
    <w:rsid w:val="75C60129"/>
    <w:rsid w:val="76BE57A1"/>
    <w:rsid w:val="76F23A15"/>
    <w:rsid w:val="78470EB2"/>
    <w:rsid w:val="78624C75"/>
    <w:rsid w:val="7A0746B0"/>
    <w:rsid w:val="7CF671A7"/>
    <w:rsid w:val="7CFA5562"/>
    <w:rsid w:val="7FD16AF8"/>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qFormat="1"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9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7"/>
    <w:qFormat/>
    <w:uiPriority w:val="0"/>
    <w:pPr>
      <w:keepNext/>
      <w:keepLines/>
      <w:spacing w:line="360" w:lineRule="auto"/>
      <w:outlineLvl w:val="1"/>
    </w:pPr>
    <w:rPr>
      <w:rFonts w:ascii="Arial" w:hAnsi="Arial"/>
      <w:b/>
      <w:bCs/>
      <w:sz w:val="24"/>
      <w:szCs w:val="32"/>
    </w:rPr>
  </w:style>
  <w:style w:type="paragraph" w:styleId="4">
    <w:name w:val="heading 3"/>
    <w:basedOn w:val="1"/>
    <w:next w:val="1"/>
    <w:link w:val="98"/>
    <w:qFormat/>
    <w:uiPriority w:val="0"/>
    <w:pPr>
      <w:keepNext/>
      <w:keepLines/>
      <w:spacing w:line="360" w:lineRule="auto"/>
      <w:ind w:firstLine="200" w:firstLineChars="200"/>
      <w:outlineLvl w:val="2"/>
    </w:pPr>
    <w:rPr>
      <w:b/>
      <w:bCs/>
      <w:szCs w:val="32"/>
    </w:rPr>
  </w:style>
  <w:style w:type="paragraph" w:styleId="5">
    <w:name w:val="heading 4"/>
    <w:basedOn w:val="1"/>
    <w:next w:val="1"/>
    <w:link w:val="9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100"/>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0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link w:val="102"/>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link w:val="103"/>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link w:val="104"/>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79">
    <w:name w:val="Default Paragraph Font"/>
    <w:unhideWhenUsed/>
    <w:qFormat/>
    <w:uiPriority w:val="1"/>
  </w:style>
  <w:style w:type="table" w:default="1" w:styleId="89">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2">
    <w:name w:val="annotation subject"/>
    <w:basedOn w:val="13"/>
    <w:next w:val="13"/>
    <w:link w:val="124"/>
    <w:qFormat/>
    <w:uiPriority w:val="0"/>
    <w:rPr>
      <w:b/>
      <w:bCs/>
    </w:rPr>
  </w:style>
  <w:style w:type="paragraph" w:styleId="13">
    <w:name w:val="annotation text"/>
    <w:basedOn w:val="1"/>
    <w:link w:val="151"/>
    <w:qFormat/>
    <w:uiPriority w:val="0"/>
    <w:pPr>
      <w:jc w:val="left"/>
    </w:pPr>
    <w:rPr>
      <w:szCs w:val="24"/>
    </w:rPr>
  </w:style>
  <w:style w:type="paragraph" w:styleId="14">
    <w:name w:val="toc 7"/>
    <w:basedOn w:val="1"/>
    <w:next w:val="1"/>
    <w:qFormat/>
    <w:uiPriority w:val="39"/>
    <w:pPr>
      <w:ind w:left="2520" w:leftChars="1200"/>
    </w:pPr>
  </w:style>
  <w:style w:type="paragraph" w:styleId="15">
    <w:name w:val="Body Text First Indent"/>
    <w:basedOn w:val="16"/>
    <w:link w:val="155"/>
    <w:qFormat/>
    <w:uiPriority w:val="0"/>
    <w:pPr>
      <w:ind w:firstLine="420" w:firstLineChars="100"/>
    </w:pPr>
  </w:style>
  <w:style w:type="paragraph" w:styleId="16">
    <w:name w:val="Body Text"/>
    <w:basedOn w:val="1"/>
    <w:link w:val="130"/>
    <w:qFormat/>
    <w:uiPriority w:val="0"/>
    <w:pPr>
      <w:spacing w:after="120"/>
    </w:pPr>
    <w:rPr>
      <w:szCs w:val="24"/>
    </w:rPr>
  </w:style>
  <w:style w:type="paragraph" w:styleId="17">
    <w:name w:val="List Number 2"/>
    <w:basedOn w:val="1"/>
    <w:qFormat/>
    <w:uiPriority w:val="0"/>
    <w:pPr>
      <w:tabs>
        <w:tab w:val="left" w:pos="425"/>
      </w:tabs>
      <w:adjustRightInd w:val="0"/>
      <w:ind w:hanging="425"/>
    </w:pPr>
    <w:rPr>
      <w:rFonts w:ascii="Times New Roman" w:hAnsi="Times New Roman"/>
      <w:szCs w:val="20"/>
    </w:rPr>
  </w:style>
  <w:style w:type="paragraph" w:styleId="18">
    <w:name w:val="table of authorities"/>
    <w:basedOn w:val="1"/>
    <w:next w:val="1"/>
    <w:qFormat/>
    <w:uiPriority w:val="0"/>
    <w:pPr>
      <w:ind w:left="210" w:hanging="210"/>
      <w:jc w:val="left"/>
    </w:pPr>
    <w:rPr>
      <w:sz w:val="20"/>
      <w:szCs w:val="20"/>
    </w:rPr>
  </w:style>
  <w:style w:type="paragraph" w:styleId="19">
    <w:name w:val="macro"/>
    <w:link w:val="1770"/>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20">
    <w:name w:val="Note Heading"/>
    <w:basedOn w:val="1"/>
    <w:next w:val="1"/>
    <w:link w:val="774"/>
    <w:qFormat/>
    <w:uiPriority w:val="0"/>
    <w:pPr>
      <w:jc w:val="center"/>
    </w:pPr>
    <w:rPr>
      <w:rFonts w:ascii="Times New Roman" w:hAnsi="Times New Roman"/>
      <w:szCs w:val="24"/>
    </w:rPr>
  </w:style>
  <w:style w:type="paragraph" w:styleId="21">
    <w:name w:val="index 8"/>
    <w:basedOn w:val="1"/>
    <w:next w:val="1"/>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22">
    <w:name w:val="List Number"/>
    <w:basedOn w:val="1"/>
    <w:qFormat/>
    <w:uiPriority w:val="0"/>
    <w:pPr>
      <w:tabs>
        <w:tab w:val="left" w:pos="420"/>
      </w:tabs>
      <w:ind w:left="420" w:hanging="420"/>
    </w:pPr>
    <w:rPr>
      <w:rFonts w:ascii="黑体" w:hAnsi="Arial" w:eastAsia="黑体"/>
      <w:szCs w:val="24"/>
    </w:rPr>
  </w:style>
  <w:style w:type="paragraph" w:styleId="23">
    <w:name w:val="Normal Indent"/>
    <w:basedOn w:val="1"/>
    <w:link w:val="758"/>
    <w:qFormat/>
    <w:uiPriority w:val="0"/>
    <w:pPr>
      <w:ind w:firstLine="420" w:firstLineChars="200"/>
    </w:pPr>
  </w:style>
  <w:style w:type="paragraph" w:styleId="24">
    <w:name w:val="caption"/>
    <w:basedOn w:val="1"/>
    <w:next w:val="1"/>
    <w:link w:val="1192"/>
    <w:qFormat/>
    <w:uiPriority w:val="0"/>
    <w:rPr>
      <w:rFonts w:ascii="Arial" w:hAnsi="Arial" w:eastAsia="黑体" w:cs="Arial"/>
      <w:sz w:val="20"/>
      <w:szCs w:val="20"/>
    </w:rPr>
  </w:style>
  <w:style w:type="paragraph" w:styleId="25">
    <w:name w:val="index 5"/>
    <w:basedOn w:val="1"/>
    <w:next w:val="1"/>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6">
    <w:name w:val="List Bullet"/>
    <w:basedOn w:val="1"/>
    <w:qFormat/>
    <w:uiPriority w:val="0"/>
    <w:pPr>
      <w:tabs>
        <w:tab w:val="left" w:pos="425"/>
      </w:tabs>
      <w:adjustRightInd w:val="0"/>
      <w:ind w:left="425" w:hanging="425"/>
    </w:pPr>
    <w:rPr>
      <w:rFonts w:ascii="Times New Roman" w:hAnsi="Times New Roman"/>
      <w:szCs w:val="20"/>
    </w:rPr>
  </w:style>
  <w:style w:type="paragraph" w:styleId="27">
    <w:name w:val="Document Map"/>
    <w:basedOn w:val="1"/>
    <w:link w:val="122"/>
    <w:qFormat/>
    <w:uiPriority w:val="0"/>
    <w:pPr>
      <w:shd w:val="clear" w:color="auto" w:fill="000080"/>
    </w:pPr>
    <w:rPr>
      <w:szCs w:val="24"/>
    </w:rPr>
  </w:style>
  <w:style w:type="paragraph" w:styleId="28">
    <w:name w:val="toa heading"/>
    <w:basedOn w:val="1"/>
    <w:next w:val="1"/>
    <w:qFormat/>
    <w:uiPriority w:val="0"/>
    <w:pPr>
      <w:spacing w:before="120"/>
    </w:pPr>
    <w:rPr>
      <w:rFonts w:ascii="Arial" w:hAnsi="Arial"/>
      <w:b/>
      <w:bCs/>
      <w:szCs w:val="24"/>
    </w:rPr>
  </w:style>
  <w:style w:type="paragraph" w:styleId="29">
    <w:name w:val="index 6"/>
    <w:basedOn w:val="1"/>
    <w:next w:val="1"/>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30">
    <w:name w:val="Salutation"/>
    <w:basedOn w:val="1"/>
    <w:next w:val="1"/>
    <w:link w:val="608"/>
    <w:qFormat/>
    <w:uiPriority w:val="0"/>
    <w:pPr>
      <w:adjustRightInd w:val="0"/>
    </w:pPr>
    <w:rPr>
      <w:rFonts w:ascii="Times New Roman" w:hAnsi="Times New Roman"/>
      <w:szCs w:val="20"/>
    </w:rPr>
  </w:style>
  <w:style w:type="paragraph" w:styleId="31">
    <w:name w:val="Body Text 3"/>
    <w:basedOn w:val="1"/>
    <w:link w:val="172"/>
    <w:qFormat/>
    <w:uiPriority w:val="0"/>
    <w:rPr>
      <w:rFonts w:ascii="宋体"/>
      <w:sz w:val="24"/>
      <w:szCs w:val="20"/>
    </w:rPr>
  </w:style>
  <w:style w:type="paragraph" w:styleId="32">
    <w:name w:val="List Bullet 3"/>
    <w:basedOn w:val="1"/>
    <w:qFormat/>
    <w:uiPriority w:val="0"/>
    <w:pPr>
      <w:tabs>
        <w:tab w:val="left" w:pos="1200"/>
      </w:tabs>
      <w:spacing w:line="300" w:lineRule="auto"/>
      <w:ind w:left="425" w:hanging="425"/>
      <w:jc w:val="left"/>
    </w:pPr>
    <w:rPr>
      <w:rFonts w:cs="幼圆"/>
      <w:kern w:val="0"/>
      <w:szCs w:val="21"/>
    </w:rPr>
  </w:style>
  <w:style w:type="paragraph" w:styleId="33">
    <w:name w:val="Body Text Indent"/>
    <w:basedOn w:val="1"/>
    <w:link w:val="194"/>
    <w:qFormat/>
    <w:uiPriority w:val="0"/>
    <w:pPr>
      <w:spacing w:after="120"/>
      <w:ind w:left="420" w:leftChars="200"/>
    </w:pPr>
    <w:rPr>
      <w:szCs w:val="24"/>
    </w:rPr>
  </w:style>
  <w:style w:type="paragraph" w:styleId="34">
    <w:name w:val="List 2"/>
    <w:basedOn w:val="1"/>
    <w:qFormat/>
    <w:uiPriority w:val="0"/>
    <w:pPr>
      <w:ind w:left="100" w:leftChars="200" w:hanging="200" w:hangingChars="200"/>
    </w:pPr>
    <w:rPr>
      <w:rFonts w:ascii="Times New Roman" w:hAnsi="Times New Roman"/>
      <w:szCs w:val="20"/>
    </w:rPr>
  </w:style>
  <w:style w:type="paragraph" w:styleId="35">
    <w:name w:val="List Continue"/>
    <w:basedOn w:val="1"/>
    <w:qFormat/>
    <w:uiPriority w:val="0"/>
    <w:pPr>
      <w:spacing w:after="120"/>
      <w:ind w:left="420" w:leftChars="200"/>
    </w:pPr>
    <w:rPr>
      <w:rFonts w:ascii="Times New Roman" w:hAnsi="Times New Roman"/>
      <w:szCs w:val="20"/>
    </w:rPr>
  </w:style>
  <w:style w:type="paragraph" w:styleId="36">
    <w:name w:val="Block Text"/>
    <w:basedOn w:val="1"/>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7">
    <w:name w:val="List Bullet 2"/>
    <w:basedOn w:val="1"/>
    <w:qFormat/>
    <w:uiPriority w:val="0"/>
    <w:pPr>
      <w:adjustRightInd w:val="0"/>
      <w:spacing w:line="360" w:lineRule="atLeast"/>
      <w:jc w:val="left"/>
      <w:textAlignment w:val="baseline"/>
    </w:pPr>
    <w:rPr>
      <w:rFonts w:ascii="Times New Roman" w:hAnsi="Times New Roman"/>
      <w:kern w:val="0"/>
      <w:sz w:val="24"/>
      <w:szCs w:val="20"/>
    </w:rPr>
  </w:style>
  <w:style w:type="paragraph" w:styleId="38">
    <w:name w:val="index 4"/>
    <w:basedOn w:val="1"/>
    <w:next w:val="1"/>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9">
    <w:name w:val="toc 5"/>
    <w:basedOn w:val="1"/>
    <w:next w:val="1"/>
    <w:qFormat/>
    <w:uiPriority w:val="39"/>
    <w:pPr>
      <w:ind w:left="1680" w:leftChars="800"/>
    </w:pPr>
  </w:style>
  <w:style w:type="paragraph" w:styleId="40">
    <w:name w:val="toc 3"/>
    <w:basedOn w:val="1"/>
    <w:next w:val="1"/>
    <w:qFormat/>
    <w:uiPriority w:val="39"/>
    <w:pPr>
      <w:ind w:left="840" w:leftChars="400"/>
    </w:pPr>
  </w:style>
  <w:style w:type="paragraph" w:styleId="41">
    <w:name w:val="Plain Text"/>
    <w:basedOn w:val="1"/>
    <w:link w:val="193"/>
    <w:qFormat/>
    <w:uiPriority w:val="0"/>
    <w:rPr>
      <w:rFonts w:ascii="宋体" w:hAnsi="Courier New" w:cs="Courier New"/>
      <w:szCs w:val="21"/>
    </w:rPr>
  </w:style>
  <w:style w:type="paragraph" w:styleId="42">
    <w:name w:val="List Bullet 5"/>
    <w:basedOn w:val="1"/>
    <w:qFormat/>
    <w:uiPriority w:val="0"/>
    <w:pPr>
      <w:numPr>
        <w:ilvl w:val="0"/>
        <w:numId w:val="1"/>
      </w:numPr>
      <w:adjustRightInd w:val="0"/>
      <w:spacing w:line="312" w:lineRule="atLeast"/>
      <w:textAlignment w:val="baseline"/>
    </w:pPr>
    <w:rPr>
      <w:rFonts w:ascii="Times New Roman" w:hAnsi="Times New Roman"/>
      <w:kern w:val="0"/>
      <w:szCs w:val="20"/>
    </w:rPr>
  </w:style>
  <w:style w:type="paragraph" w:styleId="43">
    <w:name w:val="List Number 4"/>
    <w:basedOn w:val="1"/>
    <w:qFormat/>
    <w:uiPriority w:val="0"/>
    <w:pPr>
      <w:tabs>
        <w:tab w:val="left" w:pos="1620"/>
      </w:tabs>
      <w:spacing w:line="360" w:lineRule="auto"/>
      <w:ind w:left="1620" w:leftChars="600" w:hanging="360" w:hangingChars="200"/>
    </w:pPr>
    <w:rPr>
      <w:rFonts w:ascii="宋体" w:hAnsi="宋体"/>
      <w:sz w:val="24"/>
      <w:szCs w:val="20"/>
    </w:rPr>
  </w:style>
  <w:style w:type="paragraph" w:styleId="44">
    <w:name w:val="toc 8"/>
    <w:basedOn w:val="1"/>
    <w:next w:val="1"/>
    <w:qFormat/>
    <w:uiPriority w:val="39"/>
    <w:pPr>
      <w:ind w:left="2940" w:leftChars="1400"/>
    </w:pPr>
  </w:style>
  <w:style w:type="paragraph" w:styleId="45">
    <w:name w:val="index 3"/>
    <w:basedOn w:val="1"/>
    <w:next w:val="1"/>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6">
    <w:name w:val="Date"/>
    <w:basedOn w:val="1"/>
    <w:next w:val="1"/>
    <w:link w:val="201"/>
    <w:qFormat/>
    <w:uiPriority w:val="0"/>
    <w:rPr>
      <w:rFonts w:eastAsia="仿宋_GB2312"/>
      <w:sz w:val="28"/>
      <w:szCs w:val="20"/>
    </w:rPr>
  </w:style>
  <w:style w:type="paragraph" w:styleId="47">
    <w:name w:val="Body Text Indent 2"/>
    <w:basedOn w:val="1"/>
    <w:link w:val="112"/>
    <w:qFormat/>
    <w:uiPriority w:val="0"/>
    <w:pPr>
      <w:spacing w:line="300" w:lineRule="auto"/>
      <w:ind w:firstLine="480"/>
    </w:pPr>
    <w:rPr>
      <w:rFonts w:ascii="黑体" w:eastAsia="黑体"/>
      <w:szCs w:val="24"/>
    </w:rPr>
  </w:style>
  <w:style w:type="paragraph" w:styleId="48">
    <w:name w:val="endnote text"/>
    <w:basedOn w:val="1"/>
    <w:link w:val="133"/>
    <w:qFormat/>
    <w:uiPriority w:val="0"/>
    <w:pPr>
      <w:snapToGrid w:val="0"/>
      <w:jc w:val="left"/>
    </w:pPr>
    <w:rPr>
      <w:szCs w:val="20"/>
    </w:rPr>
  </w:style>
  <w:style w:type="paragraph" w:styleId="49">
    <w:name w:val="Balloon Text"/>
    <w:basedOn w:val="1"/>
    <w:link w:val="131"/>
    <w:qFormat/>
    <w:uiPriority w:val="0"/>
    <w:rPr>
      <w:sz w:val="18"/>
      <w:szCs w:val="18"/>
    </w:rPr>
  </w:style>
  <w:style w:type="paragraph" w:styleId="50">
    <w:name w:val="footer"/>
    <w:basedOn w:val="1"/>
    <w:link w:val="94"/>
    <w:unhideWhenUsed/>
    <w:qFormat/>
    <w:uiPriority w:val="99"/>
    <w:pPr>
      <w:tabs>
        <w:tab w:val="center" w:pos="4153"/>
        <w:tab w:val="right" w:pos="8306"/>
      </w:tabs>
      <w:snapToGrid w:val="0"/>
      <w:jc w:val="left"/>
    </w:pPr>
    <w:rPr>
      <w:sz w:val="18"/>
      <w:szCs w:val="18"/>
    </w:rPr>
  </w:style>
  <w:style w:type="paragraph" w:styleId="51">
    <w:name w:val="Body Text First Indent 2"/>
    <w:basedOn w:val="33"/>
    <w:link w:val="591"/>
    <w:qFormat/>
    <w:uiPriority w:val="0"/>
    <w:pPr>
      <w:numPr>
        <w:ilvl w:val="2"/>
        <w:numId w:val="2"/>
      </w:numPr>
      <w:adjustRightInd w:val="0"/>
      <w:spacing w:line="360" w:lineRule="atLeast"/>
      <w:ind w:left="420" w:firstLine="420" w:firstLineChars="200"/>
      <w:jc w:val="left"/>
      <w:textAlignment w:val="baseline"/>
    </w:pPr>
    <w:rPr>
      <w:kern w:val="0"/>
      <w:sz w:val="20"/>
      <w:szCs w:val="20"/>
    </w:rPr>
  </w:style>
  <w:style w:type="paragraph" w:styleId="52">
    <w:name w:val="header"/>
    <w:basedOn w:val="1"/>
    <w:link w:val="93"/>
    <w:unhideWhenUsed/>
    <w:qFormat/>
    <w:uiPriority w:val="0"/>
    <w:pPr>
      <w:pBdr>
        <w:bottom w:val="single" w:color="auto" w:sz="6" w:space="1"/>
      </w:pBdr>
      <w:tabs>
        <w:tab w:val="center" w:pos="4153"/>
        <w:tab w:val="right" w:pos="8306"/>
      </w:tabs>
      <w:snapToGrid w:val="0"/>
      <w:jc w:val="center"/>
    </w:pPr>
    <w:rPr>
      <w:sz w:val="18"/>
      <w:szCs w:val="18"/>
    </w:rPr>
  </w:style>
  <w:style w:type="paragraph" w:styleId="53">
    <w:name w:val="Signature"/>
    <w:basedOn w:val="1"/>
    <w:link w:val="1771"/>
    <w:unhideWhenUsed/>
    <w:qFormat/>
    <w:uiPriority w:val="0"/>
    <w:pPr>
      <w:ind w:left="100" w:leftChars="2100"/>
    </w:pPr>
  </w:style>
  <w:style w:type="paragraph" w:styleId="54">
    <w:name w:val="toc 1"/>
    <w:basedOn w:val="1"/>
    <w:next w:val="1"/>
    <w:unhideWhenUsed/>
    <w:qFormat/>
    <w:uiPriority w:val="39"/>
  </w:style>
  <w:style w:type="paragraph" w:styleId="55">
    <w:name w:val="toc 4"/>
    <w:basedOn w:val="1"/>
    <w:next w:val="1"/>
    <w:qFormat/>
    <w:uiPriority w:val="39"/>
    <w:pPr>
      <w:ind w:left="1260" w:leftChars="600"/>
    </w:pPr>
  </w:style>
  <w:style w:type="paragraph" w:styleId="56">
    <w:name w:val="index heading"/>
    <w:basedOn w:val="57"/>
    <w:next w:val="1"/>
    <w:qFormat/>
    <w:uiPriority w:val="0"/>
    <w:pPr>
      <w:adjustRightInd w:val="0"/>
      <w:spacing w:line="360" w:lineRule="atLeast"/>
      <w:jc w:val="left"/>
      <w:textAlignment w:val="baseline"/>
    </w:pPr>
    <w:rPr>
      <w:kern w:val="0"/>
      <w:sz w:val="24"/>
      <w:szCs w:val="20"/>
    </w:rPr>
  </w:style>
  <w:style w:type="paragraph" w:customStyle="1" w:styleId="57">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8">
    <w:name w:val="Subtitle"/>
    <w:basedOn w:val="1"/>
    <w:next w:val="1"/>
    <w:link w:val="776"/>
    <w:qFormat/>
    <w:uiPriority w:val="0"/>
    <w:pPr>
      <w:spacing w:after="60"/>
      <w:jc w:val="center"/>
      <w:outlineLvl w:val="1"/>
    </w:pPr>
    <w:rPr>
      <w:rFonts w:ascii="Cambria" w:hAnsi="Cambria"/>
      <w:kern w:val="0"/>
      <w:sz w:val="20"/>
      <w:szCs w:val="20"/>
    </w:rPr>
  </w:style>
  <w:style w:type="paragraph" w:styleId="59">
    <w:name w:val="List"/>
    <w:basedOn w:val="1"/>
    <w:qFormat/>
    <w:uiPriority w:val="0"/>
    <w:pPr>
      <w:ind w:left="200" w:hanging="200" w:hangingChars="200"/>
    </w:pPr>
    <w:rPr>
      <w:rFonts w:ascii="Times New Roman" w:hAnsi="Times New Roman"/>
      <w:szCs w:val="24"/>
    </w:rPr>
  </w:style>
  <w:style w:type="paragraph" w:styleId="60">
    <w:name w:val="footnote text"/>
    <w:basedOn w:val="1"/>
    <w:link w:val="186"/>
    <w:qFormat/>
    <w:uiPriority w:val="0"/>
    <w:pPr>
      <w:snapToGrid w:val="0"/>
      <w:jc w:val="left"/>
    </w:pPr>
    <w:rPr>
      <w:sz w:val="18"/>
      <w:szCs w:val="20"/>
    </w:rPr>
  </w:style>
  <w:style w:type="paragraph" w:styleId="61">
    <w:name w:val="toc 6"/>
    <w:basedOn w:val="1"/>
    <w:next w:val="1"/>
    <w:qFormat/>
    <w:uiPriority w:val="39"/>
    <w:pPr>
      <w:ind w:left="2100" w:leftChars="1000"/>
    </w:pPr>
  </w:style>
  <w:style w:type="paragraph" w:styleId="62">
    <w:name w:val="List 5"/>
    <w:basedOn w:val="63"/>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3">
    <w:name w:val="List 4"/>
    <w:basedOn w:val="1"/>
    <w:qFormat/>
    <w:uiPriority w:val="0"/>
    <w:rPr>
      <w:rFonts w:ascii="Times New Roman" w:hAnsi="Times New Roman"/>
      <w:b/>
      <w:szCs w:val="20"/>
    </w:rPr>
  </w:style>
  <w:style w:type="paragraph" w:styleId="64">
    <w:name w:val="Body Text Indent 3"/>
    <w:basedOn w:val="1"/>
    <w:link w:val="107"/>
    <w:qFormat/>
    <w:uiPriority w:val="0"/>
    <w:pPr>
      <w:spacing w:after="120"/>
      <w:ind w:left="420" w:leftChars="200"/>
    </w:pPr>
    <w:rPr>
      <w:sz w:val="16"/>
      <w:szCs w:val="16"/>
    </w:rPr>
  </w:style>
  <w:style w:type="paragraph" w:styleId="65">
    <w:name w:val="index 7"/>
    <w:basedOn w:val="1"/>
    <w:next w:val="1"/>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6">
    <w:name w:val="index 9"/>
    <w:basedOn w:val="1"/>
    <w:next w:val="1"/>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7">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8">
    <w:name w:val="toc 2"/>
    <w:basedOn w:val="1"/>
    <w:next w:val="1"/>
    <w:qFormat/>
    <w:uiPriority w:val="39"/>
    <w:pPr>
      <w:ind w:left="420" w:leftChars="200"/>
    </w:pPr>
  </w:style>
  <w:style w:type="paragraph" w:styleId="69">
    <w:name w:val="toc 9"/>
    <w:basedOn w:val="1"/>
    <w:next w:val="1"/>
    <w:qFormat/>
    <w:uiPriority w:val="39"/>
    <w:pPr>
      <w:ind w:left="3360" w:leftChars="1600"/>
    </w:pPr>
  </w:style>
  <w:style w:type="paragraph" w:styleId="70">
    <w:name w:val="Body Text 2"/>
    <w:basedOn w:val="1"/>
    <w:link w:val="221"/>
    <w:qFormat/>
    <w:uiPriority w:val="0"/>
    <w:pPr>
      <w:spacing w:after="120" w:line="480" w:lineRule="auto"/>
    </w:pPr>
  </w:style>
  <w:style w:type="paragraph" w:styleId="71">
    <w:name w:val="List Continue 2"/>
    <w:basedOn w:val="1"/>
    <w:qFormat/>
    <w:uiPriority w:val="0"/>
    <w:pPr>
      <w:spacing w:after="120"/>
      <w:ind w:left="840" w:leftChars="400"/>
    </w:pPr>
    <w:rPr>
      <w:rFonts w:ascii="Times New Roman" w:hAnsi="Times New Roman"/>
      <w:szCs w:val="20"/>
    </w:rPr>
  </w:style>
  <w:style w:type="paragraph" w:styleId="72">
    <w:name w:val="Message Header"/>
    <w:basedOn w:val="16"/>
    <w:link w:val="607"/>
    <w:qFormat/>
    <w:uiPriority w:val="0"/>
    <w:pPr>
      <w:keepLines/>
      <w:widowControl/>
      <w:spacing w:after="40" w:line="140" w:lineRule="atLeast"/>
      <w:ind w:left="360"/>
      <w:jc w:val="left"/>
    </w:pPr>
    <w:rPr>
      <w:rFonts w:hint="eastAsia" w:ascii="Garamond" w:hAnsi="Garamond"/>
      <w:bCs/>
      <w:spacing w:val="-5"/>
      <w:kern w:val="0"/>
      <w:sz w:val="18"/>
      <w:szCs w:val="20"/>
    </w:rPr>
  </w:style>
  <w:style w:type="paragraph" w:styleId="73">
    <w:name w:val="HTML Preformatted"/>
    <w:basedOn w:val="1"/>
    <w:link w:val="22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4">
    <w:name w:val="Normal (Web)"/>
    <w:basedOn w:val="1"/>
    <w:qFormat/>
    <w:uiPriority w:val="99"/>
    <w:pPr>
      <w:widowControl/>
      <w:spacing w:before="100" w:beforeAutospacing="1" w:after="100" w:afterAutospacing="1"/>
      <w:jc w:val="left"/>
    </w:pPr>
    <w:rPr>
      <w:kern w:val="0"/>
      <w:sz w:val="24"/>
    </w:rPr>
  </w:style>
  <w:style w:type="paragraph" w:styleId="75">
    <w:name w:val="List Continue 3"/>
    <w:basedOn w:val="1"/>
    <w:qFormat/>
    <w:uiPriority w:val="0"/>
    <w:pPr>
      <w:widowControl/>
      <w:spacing w:after="120"/>
      <w:ind w:left="1260" w:leftChars="600"/>
      <w:jc w:val="left"/>
    </w:pPr>
    <w:rPr>
      <w:rFonts w:ascii="Times New Roman" w:hAnsi="Times New Roman"/>
      <w:kern w:val="0"/>
      <w:sz w:val="20"/>
      <w:szCs w:val="20"/>
    </w:rPr>
  </w:style>
  <w:style w:type="paragraph" w:styleId="76">
    <w:name w:val="index 1"/>
    <w:basedOn w:val="1"/>
    <w:next w:val="1"/>
    <w:qFormat/>
    <w:uiPriority w:val="0"/>
    <w:pPr>
      <w:spacing w:line="220" w:lineRule="exact"/>
      <w:jc w:val="center"/>
    </w:pPr>
    <w:rPr>
      <w:rFonts w:ascii="仿宋_GB2312" w:eastAsia="仿宋_GB2312"/>
      <w:szCs w:val="21"/>
    </w:rPr>
  </w:style>
  <w:style w:type="paragraph" w:styleId="77">
    <w:name w:val="index 2"/>
    <w:basedOn w:val="1"/>
    <w:next w:val="1"/>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8">
    <w:name w:val="Title"/>
    <w:basedOn w:val="1"/>
    <w:next w:val="1"/>
    <w:link w:val="96"/>
    <w:qFormat/>
    <w:uiPriority w:val="0"/>
    <w:pPr>
      <w:spacing w:before="240" w:after="60"/>
      <w:jc w:val="center"/>
      <w:outlineLvl w:val="0"/>
    </w:pPr>
    <w:rPr>
      <w:rFonts w:ascii="Cambria" w:hAnsi="Cambria"/>
      <w:b/>
      <w:bCs/>
      <w:sz w:val="32"/>
      <w:szCs w:val="32"/>
    </w:rPr>
  </w:style>
  <w:style w:type="character" w:styleId="80">
    <w:name w:val="Strong"/>
    <w:qFormat/>
    <w:uiPriority w:val="0"/>
    <w:rPr>
      <w:b/>
      <w:bCs/>
    </w:rPr>
  </w:style>
  <w:style w:type="character" w:styleId="81">
    <w:name w:val="endnote reference"/>
    <w:qFormat/>
    <w:uiPriority w:val="0"/>
    <w:rPr>
      <w:vertAlign w:val="superscript"/>
    </w:rPr>
  </w:style>
  <w:style w:type="character" w:styleId="82">
    <w:name w:val="page number"/>
    <w:qFormat/>
    <w:uiPriority w:val="0"/>
  </w:style>
  <w:style w:type="character" w:styleId="83">
    <w:name w:val="FollowedHyperlink"/>
    <w:qFormat/>
    <w:uiPriority w:val="99"/>
    <w:rPr>
      <w:color w:val="800080"/>
      <w:u w:val="single"/>
    </w:rPr>
  </w:style>
  <w:style w:type="character" w:styleId="84">
    <w:name w:val="Emphasis"/>
    <w:qFormat/>
    <w:uiPriority w:val="20"/>
    <w:rPr>
      <w:i/>
      <w:iCs/>
    </w:rPr>
  </w:style>
  <w:style w:type="character" w:styleId="85">
    <w:name w:val="line number"/>
    <w:basedOn w:val="79"/>
    <w:qFormat/>
    <w:uiPriority w:val="0"/>
  </w:style>
  <w:style w:type="character" w:styleId="86">
    <w:name w:val="Hyperlink"/>
    <w:unhideWhenUsed/>
    <w:qFormat/>
    <w:uiPriority w:val="99"/>
    <w:rPr>
      <w:color w:val="0000FF"/>
      <w:u w:val="single"/>
    </w:rPr>
  </w:style>
  <w:style w:type="character" w:styleId="87">
    <w:name w:val="annotation reference"/>
    <w:qFormat/>
    <w:uiPriority w:val="0"/>
    <w:rPr>
      <w:sz w:val="21"/>
      <w:szCs w:val="21"/>
    </w:rPr>
  </w:style>
  <w:style w:type="character" w:styleId="88">
    <w:name w:val="footnote reference"/>
    <w:qFormat/>
    <w:uiPriority w:val="0"/>
    <w:rPr>
      <w:vertAlign w:val="superscript"/>
    </w:rPr>
  </w:style>
  <w:style w:type="table" w:styleId="90">
    <w:name w:val="Table Grid"/>
    <w:basedOn w:val="89"/>
    <w:unhideWhenUsed/>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91">
    <w:name w:val="Table Theme"/>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92">
    <w:name w:val="Table Elegant"/>
    <w:basedOn w:val="8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caps/>
        <w:color w:val="auto"/>
      </w:rPr>
      <w:tblPr>
        <w:tblLayout w:type="fixed"/>
      </w:tblPr>
      <w:tcPr>
        <w:tcBorders>
          <w:tl2br w:val="nil"/>
          <w:tr2bl w:val="nil"/>
        </w:tcBorders>
      </w:tcPr>
    </w:tblStylePr>
  </w:style>
  <w:style w:type="character" w:customStyle="1" w:styleId="93">
    <w:name w:val="页眉 Char3"/>
    <w:link w:val="52"/>
    <w:qFormat/>
    <w:uiPriority w:val="0"/>
    <w:rPr>
      <w:sz w:val="18"/>
      <w:szCs w:val="18"/>
    </w:rPr>
  </w:style>
  <w:style w:type="character" w:customStyle="1" w:styleId="94">
    <w:name w:val="页脚 Char3"/>
    <w:link w:val="50"/>
    <w:qFormat/>
    <w:uiPriority w:val="0"/>
    <w:rPr>
      <w:sz w:val="18"/>
      <w:szCs w:val="18"/>
    </w:rPr>
  </w:style>
  <w:style w:type="character" w:customStyle="1" w:styleId="95">
    <w:name w:val="标题 1 Char2"/>
    <w:link w:val="2"/>
    <w:qFormat/>
    <w:uiPriority w:val="0"/>
    <w:rPr>
      <w:b/>
      <w:bCs/>
      <w:kern w:val="44"/>
      <w:sz w:val="44"/>
      <w:szCs w:val="44"/>
    </w:rPr>
  </w:style>
  <w:style w:type="character" w:customStyle="1" w:styleId="96">
    <w:name w:val="标题 Char3"/>
    <w:link w:val="78"/>
    <w:qFormat/>
    <w:uiPriority w:val="0"/>
    <w:rPr>
      <w:rFonts w:ascii="Cambria" w:hAnsi="Cambria" w:cs="Times New Roman"/>
      <w:b/>
      <w:bCs/>
      <w:kern w:val="2"/>
      <w:sz w:val="32"/>
      <w:szCs w:val="32"/>
    </w:rPr>
  </w:style>
  <w:style w:type="character" w:customStyle="1" w:styleId="97">
    <w:name w:val="标题 2 Char2"/>
    <w:link w:val="3"/>
    <w:qFormat/>
    <w:uiPriority w:val="0"/>
    <w:rPr>
      <w:rFonts w:ascii="Arial" w:hAnsi="Arial"/>
      <w:b/>
      <w:bCs/>
      <w:kern w:val="2"/>
      <w:sz w:val="24"/>
      <w:szCs w:val="32"/>
    </w:rPr>
  </w:style>
  <w:style w:type="character" w:customStyle="1" w:styleId="98">
    <w:name w:val="标题 3 Char2"/>
    <w:link w:val="4"/>
    <w:qFormat/>
    <w:uiPriority w:val="0"/>
    <w:rPr>
      <w:b/>
      <w:bCs/>
      <w:kern w:val="2"/>
      <w:sz w:val="21"/>
      <w:szCs w:val="32"/>
    </w:rPr>
  </w:style>
  <w:style w:type="character" w:customStyle="1" w:styleId="99">
    <w:name w:val="标题 4 Char1"/>
    <w:link w:val="5"/>
    <w:qFormat/>
    <w:uiPriority w:val="0"/>
    <w:rPr>
      <w:rFonts w:ascii="Arial" w:hAnsi="Arial" w:eastAsia="黑体"/>
      <w:b/>
      <w:bCs/>
      <w:kern w:val="2"/>
      <w:sz w:val="28"/>
      <w:szCs w:val="28"/>
    </w:rPr>
  </w:style>
  <w:style w:type="character" w:customStyle="1" w:styleId="100">
    <w:name w:val="标题 5 Char2"/>
    <w:link w:val="6"/>
    <w:qFormat/>
    <w:uiPriority w:val="0"/>
    <w:rPr>
      <w:rFonts w:ascii="宋体" w:hAnsi="宋体"/>
      <w:b/>
      <w:sz w:val="24"/>
    </w:rPr>
  </w:style>
  <w:style w:type="character" w:customStyle="1" w:styleId="101">
    <w:name w:val="标题 6 Char2"/>
    <w:link w:val="7"/>
    <w:qFormat/>
    <w:uiPriority w:val="0"/>
    <w:rPr>
      <w:rFonts w:ascii="Arial" w:hAnsi="Arial" w:eastAsia="黑体"/>
      <w:b/>
      <w:bCs/>
      <w:sz w:val="24"/>
      <w:szCs w:val="22"/>
    </w:rPr>
  </w:style>
  <w:style w:type="character" w:customStyle="1" w:styleId="102">
    <w:name w:val="标题 7 Char2"/>
    <w:link w:val="8"/>
    <w:qFormat/>
    <w:uiPriority w:val="0"/>
    <w:rPr>
      <w:b/>
      <w:bCs/>
      <w:sz w:val="24"/>
      <w:szCs w:val="22"/>
    </w:rPr>
  </w:style>
  <w:style w:type="character" w:customStyle="1" w:styleId="103">
    <w:name w:val="标题 8 Char2"/>
    <w:link w:val="9"/>
    <w:qFormat/>
    <w:uiPriority w:val="0"/>
    <w:rPr>
      <w:rFonts w:ascii="Arial" w:hAnsi="Arial" w:eastAsia="黑体"/>
      <w:sz w:val="24"/>
      <w:szCs w:val="22"/>
    </w:rPr>
  </w:style>
  <w:style w:type="character" w:customStyle="1" w:styleId="104">
    <w:name w:val="标题 9 Char2"/>
    <w:link w:val="10"/>
    <w:qFormat/>
    <w:uiPriority w:val="0"/>
    <w:rPr>
      <w:rFonts w:ascii="Arial" w:hAnsi="Arial" w:eastAsia="黑体"/>
      <w:sz w:val="21"/>
      <w:szCs w:val="21"/>
    </w:rPr>
  </w:style>
  <w:style w:type="character" w:customStyle="1" w:styleId="105">
    <w:name w:val="ca-341"/>
    <w:qFormat/>
    <w:uiPriority w:val="0"/>
    <w:rPr>
      <w:rFonts w:hint="eastAsia" w:ascii="宋体" w:hAnsi="宋体" w:eastAsia="宋体"/>
      <w:color w:val="000000"/>
      <w:sz w:val="20"/>
      <w:szCs w:val="20"/>
    </w:rPr>
  </w:style>
  <w:style w:type="character" w:customStyle="1" w:styleId="106">
    <w:name w:val="ca-71"/>
    <w:qFormat/>
    <w:uiPriority w:val="0"/>
    <w:rPr>
      <w:rFonts w:hint="default" w:ascii="Times New Roman" w:hAnsi="Times New Roman" w:cs="Times New Roman"/>
      <w:color w:val="000000"/>
      <w:sz w:val="28"/>
      <w:szCs w:val="28"/>
    </w:rPr>
  </w:style>
  <w:style w:type="character" w:customStyle="1" w:styleId="107">
    <w:name w:val="正文文本缩进 3 Char3"/>
    <w:link w:val="64"/>
    <w:qFormat/>
    <w:uiPriority w:val="0"/>
    <w:rPr>
      <w:kern w:val="2"/>
      <w:sz w:val="16"/>
      <w:szCs w:val="16"/>
    </w:rPr>
  </w:style>
  <w:style w:type="character" w:customStyle="1" w:styleId="108">
    <w:name w:val="ca-61"/>
    <w:qFormat/>
    <w:uiPriority w:val="0"/>
    <w:rPr>
      <w:rFonts w:hint="eastAsia" w:ascii="宋体" w:hAnsi="宋体" w:eastAsia="宋体"/>
      <w:color w:val="000000"/>
      <w:sz w:val="30"/>
      <w:szCs w:val="30"/>
    </w:rPr>
  </w:style>
  <w:style w:type="character" w:customStyle="1" w:styleId="109">
    <w:name w:val="ca-221"/>
    <w:qFormat/>
    <w:uiPriority w:val="0"/>
    <w:rPr>
      <w:rFonts w:hint="eastAsia" w:ascii="宋体" w:hAnsi="宋体" w:eastAsia="宋体"/>
      <w:sz w:val="21"/>
      <w:szCs w:val="21"/>
    </w:rPr>
  </w:style>
  <w:style w:type="character" w:customStyle="1" w:styleId="110">
    <w:name w:val="zbggmain style9"/>
    <w:qFormat/>
    <w:uiPriority w:val="0"/>
  </w:style>
  <w:style w:type="character" w:customStyle="1" w:styleId="111">
    <w:name w:val="ca-261"/>
    <w:qFormat/>
    <w:uiPriority w:val="0"/>
    <w:rPr>
      <w:rFonts w:hint="eastAsia" w:ascii="宋体" w:hAnsi="宋体" w:eastAsia="宋体"/>
      <w:color w:val="002060"/>
      <w:sz w:val="21"/>
      <w:szCs w:val="21"/>
    </w:rPr>
  </w:style>
  <w:style w:type="character" w:customStyle="1" w:styleId="112">
    <w:name w:val="正文文本缩进 2 Char3"/>
    <w:link w:val="47"/>
    <w:qFormat/>
    <w:uiPriority w:val="0"/>
    <w:rPr>
      <w:rFonts w:ascii="黑体" w:eastAsia="黑体"/>
      <w:kern w:val="2"/>
      <w:sz w:val="21"/>
      <w:szCs w:val="24"/>
    </w:rPr>
  </w:style>
  <w:style w:type="character" w:customStyle="1" w:styleId="113">
    <w:name w:val="ca-91"/>
    <w:qFormat/>
    <w:uiPriority w:val="0"/>
    <w:rPr>
      <w:rFonts w:hint="eastAsia" w:ascii="楷体_GB2312" w:eastAsia="楷体_GB2312"/>
      <w:color w:val="000000"/>
      <w:spacing w:val="20"/>
      <w:sz w:val="96"/>
      <w:szCs w:val="96"/>
    </w:rPr>
  </w:style>
  <w:style w:type="character" w:customStyle="1" w:styleId="114">
    <w:name w:val="样式 正文文本 Char"/>
    <w:link w:val="115"/>
    <w:qFormat/>
    <w:uiPriority w:val="0"/>
    <w:rPr>
      <w:rFonts w:ascii="Arial" w:hAnsi="Arial" w:cs="宋体"/>
      <w:color w:val="000000"/>
      <w:kern w:val="2"/>
      <w:sz w:val="21"/>
    </w:rPr>
  </w:style>
  <w:style w:type="paragraph" w:customStyle="1" w:styleId="115">
    <w:name w:val="样式 正文文本"/>
    <w:basedOn w:val="1"/>
    <w:link w:val="114"/>
    <w:qFormat/>
    <w:uiPriority w:val="0"/>
    <w:pPr>
      <w:adjustRightInd w:val="0"/>
      <w:snapToGrid w:val="0"/>
      <w:spacing w:line="400" w:lineRule="exact"/>
      <w:ind w:firstLine="200" w:firstLineChars="200"/>
    </w:pPr>
    <w:rPr>
      <w:rFonts w:ascii="Arial" w:hAnsi="Arial" w:cs="宋体"/>
      <w:color w:val="000000"/>
      <w:szCs w:val="20"/>
    </w:rPr>
  </w:style>
  <w:style w:type="character" w:customStyle="1" w:styleId="116">
    <w:name w:val="ca-310"/>
    <w:qFormat/>
    <w:uiPriority w:val="0"/>
    <w:rPr>
      <w:rFonts w:hint="default" w:ascii="Times New Roman" w:hAnsi="Times New Roman" w:cs="Times New Roman"/>
      <w:b/>
      <w:bCs/>
      <w:color w:val="000000"/>
      <w:spacing w:val="-20"/>
      <w:sz w:val="48"/>
      <w:szCs w:val="48"/>
    </w:rPr>
  </w:style>
  <w:style w:type="character" w:customStyle="1" w:styleId="117">
    <w:name w:val="标题 1 Char1"/>
    <w:qFormat/>
    <w:uiPriority w:val="0"/>
    <w:rPr>
      <w:b/>
      <w:bCs/>
      <w:kern w:val="44"/>
      <w:sz w:val="44"/>
      <w:szCs w:val="44"/>
    </w:rPr>
  </w:style>
  <w:style w:type="character" w:customStyle="1" w:styleId="118">
    <w:name w:val="ca-471"/>
    <w:qFormat/>
    <w:uiPriority w:val="0"/>
    <w:rPr>
      <w:rFonts w:hint="eastAsia" w:ascii="宋体" w:hAnsi="宋体" w:eastAsia="宋体"/>
      <w:b/>
      <w:bCs/>
      <w:color w:val="000000"/>
      <w:spacing w:val="-20"/>
      <w:sz w:val="24"/>
      <w:szCs w:val="24"/>
    </w:rPr>
  </w:style>
  <w:style w:type="character" w:customStyle="1" w:styleId="119">
    <w:name w:val="ca-211"/>
    <w:qFormat/>
    <w:uiPriority w:val="0"/>
    <w:rPr>
      <w:rFonts w:hint="eastAsia" w:ascii="宋体" w:hAnsi="宋体" w:eastAsia="宋体"/>
      <w:color w:val="000000"/>
      <w:sz w:val="21"/>
      <w:szCs w:val="21"/>
    </w:rPr>
  </w:style>
  <w:style w:type="character" w:customStyle="1" w:styleId="120">
    <w:name w:val="ca-451"/>
    <w:qFormat/>
    <w:uiPriority w:val="0"/>
    <w:rPr>
      <w:rFonts w:hint="eastAsia" w:ascii="宋体" w:hAnsi="宋体" w:eastAsia="宋体"/>
      <w:color w:val="000000"/>
      <w:sz w:val="72"/>
      <w:szCs w:val="72"/>
    </w:rPr>
  </w:style>
  <w:style w:type="character" w:customStyle="1" w:styleId="121">
    <w:name w:val="标题 Char1"/>
    <w:qFormat/>
    <w:uiPriority w:val="0"/>
    <w:rPr>
      <w:rFonts w:ascii="Arial" w:hAnsi="Arial" w:eastAsia="宋体"/>
      <w:b/>
      <w:sz w:val="32"/>
      <w:lang w:val="en-US" w:eastAsia="zh-CN" w:bidi="ar-SA"/>
    </w:rPr>
  </w:style>
  <w:style w:type="character" w:customStyle="1" w:styleId="122">
    <w:name w:val="文档结构图 Char2"/>
    <w:link w:val="27"/>
    <w:qFormat/>
    <w:uiPriority w:val="0"/>
    <w:rPr>
      <w:kern w:val="2"/>
      <w:sz w:val="21"/>
      <w:szCs w:val="24"/>
      <w:shd w:val="clear" w:color="auto" w:fill="000080"/>
    </w:rPr>
  </w:style>
  <w:style w:type="character" w:customStyle="1" w:styleId="123">
    <w:name w:val="zbggtop11 style5"/>
    <w:qFormat/>
    <w:uiPriority w:val="0"/>
  </w:style>
  <w:style w:type="character" w:customStyle="1" w:styleId="124">
    <w:name w:val="批注主题 Char3"/>
    <w:link w:val="12"/>
    <w:qFormat/>
    <w:uiPriority w:val="0"/>
    <w:rPr>
      <w:b/>
      <w:bCs/>
      <w:kern w:val="2"/>
      <w:sz w:val="21"/>
      <w:szCs w:val="24"/>
    </w:rPr>
  </w:style>
  <w:style w:type="character" w:customStyle="1" w:styleId="125">
    <w:name w:val="页眉 Char1"/>
    <w:qFormat/>
    <w:uiPriority w:val="0"/>
    <w:rPr>
      <w:rFonts w:eastAsia="宋体"/>
      <w:kern w:val="2"/>
      <w:sz w:val="18"/>
      <w:szCs w:val="18"/>
      <w:lang w:val="en-US" w:eastAsia="zh-CN" w:bidi="ar-SA"/>
    </w:rPr>
  </w:style>
  <w:style w:type="character" w:customStyle="1" w:styleId="126">
    <w:name w:val="普通文字 Char Char1"/>
    <w:qFormat/>
    <w:uiPriority w:val="0"/>
    <w:rPr>
      <w:rFonts w:ascii="宋体" w:hAnsi="Courier New" w:eastAsia="宋体" w:cs="Courier New"/>
      <w:kern w:val="2"/>
      <w:sz w:val="21"/>
      <w:szCs w:val="21"/>
      <w:lang w:val="en-US" w:eastAsia="zh-CN" w:bidi="ar-SA"/>
    </w:rPr>
  </w:style>
  <w:style w:type="character" w:customStyle="1" w:styleId="127">
    <w:name w:val="Char Char"/>
    <w:qFormat/>
    <w:uiPriority w:val="0"/>
    <w:rPr>
      <w:rFonts w:ascii="Arial" w:hAnsi="Arial" w:eastAsia="黑体"/>
      <w:b/>
      <w:bCs/>
      <w:kern w:val="2"/>
      <w:sz w:val="32"/>
      <w:szCs w:val="32"/>
      <w:lang w:val="en-US" w:eastAsia="zh-CN" w:bidi="ar-SA"/>
    </w:rPr>
  </w:style>
  <w:style w:type="character" w:customStyle="1" w:styleId="128">
    <w:name w:val="ca-54"/>
    <w:qFormat/>
    <w:uiPriority w:val="0"/>
    <w:rPr>
      <w:rFonts w:hint="eastAsia" w:ascii="宋体" w:hAnsi="宋体" w:eastAsia="宋体"/>
      <w:b/>
      <w:bCs/>
      <w:color w:val="000000"/>
      <w:spacing w:val="40"/>
      <w:sz w:val="48"/>
      <w:szCs w:val="48"/>
    </w:rPr>
  </w:style>
  <w:style w:type="character" w:customStyle="1" w:styleId="129">
    <w:name w:val="ca-381"/>
    <w:qFormat/>
    <w:uiPriority w:val="0"/>
    <w:rPr>
      <w:rFonts w:hint="default" w:ascii="Times New Roman" w:hAnsi="Times New Roman" w:cs="Times New Roman"/>
      <w:b/>
      <w:bCs/>
      <w:spacing w:val="-20"/>
      <w:sz w:val="21"/>
      <w:szCs w:val="21"/>
    </w:rPr>
  </w:style>
  <w:style w:type="character" w:customStyle="1" w:styleId="130">
    <w:name w:val="正文文本 Char"/>
    <w:link w:val="16"/>
    <w:qFormat/>
    <w:uiPriority w:val="0"/>
    <w:rPr>
      <w:kern w:val="2"/>
      <w:sz w:val="21"/>
      <w:szCs w:val="24"/>
    </w:rPr>
  </w:style>
  <w:style w:type="character" w:customStyle="1" w:styleId="131">
    <w:name w:val="批注框文本 Char3"/>
    <w:link w:val="49"/>
    <w:qFormat/>
    <w:uiPriority w:val="0"/>
    <w:rPr>
      <w:kern w:val="2"/>
      <w:sz w:val="18"/>
      <w:szCs w:val="18"/>
    </w:rPr>
  </w:style>
  <w:style w:type="character" w:customStyle="1" w:styleId="132">
    <w:name w:val="ca-161"/>
    <w:qFormat/>
    <w:uiPriority w:val="0"/>
    <w:rPr>
      <w:rFonts w:hint="eastAsia" w:ascii="宋体" w:hAnsi="宋体" w:eastAsia="宋体"/>
      <w:sz w:val="24"/>
      <w:szCs w:val="24"/>
    </w:rPr>
  </w:style>
  <w:style w:type="character" w:customStyle="1" w:styleId="133">
    <w:name w:val="尾注文本 Char"/>
    <w:link w:val="48"/>
    <w:qFormat/>
    <w:uiPriority w:val="0"/>
    <w:rPr>
      <w:kern w:val="2"/>
      <w:sz w:val="21"/>
    </w:rPr>
  </w:style>
  <w:style w:type="character" w:customStyle="1" w:styleId="134">
    <w:name w:val="zbggmainstyle9"/>
    <w:qFormat/>
    <w:uiPriority w:val="0"/>
  </w:style>
  <w:style w:type="character" w:customStyle="1" w:styleId="135">
    <w:name w:val="ca-171"/>
    <w:qFormat/>
    <w:uiPriority w:val="0"/>
    <w:rPr>
      <w:rFonts w:hint="default" w:ascii="Times New Roman" w:hAnsi="Times New Roman" w:cs="Times New Roman"/>
      <w:b/>
      <w:bCs/>
      <w:spacing w:val="-20"/>
      <w:sz w:val="24"/>
      <w:szCs w:val="24"/>
    </w:rPr>
  </w:style>
  <w:style w:type="character" w:customStyle="1" w:styleId="136">
    <w:name w:val="ca-301"/>
    <w:qFormat/>
    <w:uiPriority w:val="0"/>
    <w:rPr>
      <w:rFonts w:hint="default" w:ascii="??" w:hAnsi="??"/>
      <w:color w:val="002060"/>
      <w:sz w:val="21"/>
      <w:szCs w:val="21"/>
    </w:rPr>
  </w:style>
  <w:style w:type="character" w:customStyle="1" w:styleId="137">
    <w:name w:val="ca-271"/>
    <w:qFormat/>
    <w:uiPriority w:val="0"/>
    <w:rPr>
      <w:rFonts w:hint="eastAsia" w:ascii="宋体" w:hAnsi="宋体" w:eastAsia="宋体"/>
      <w:b/>
      <w:bCs/>
      <w:color w:val="002060"/>
      <w:spacing w:val="-20"/>
      <w:sz w:val="21"/>
      <w:szCs w:val="21"/>
    </w:rPr>
  </w:style>
  <w:style w:type="character" w:customStyle="1" w:styleId="138">
    <w:name w:val="ca-351"/>
    <w:qFormat/>
    <w:uiPriority w:val="0"/>
    <w:rPr>
      <w:rFonts w:hint="default" w:ascii="Times New Roman" w:hAnsi="Times New Roman" w:cs="Times New Roman"/>
      <w:sz w:val="10"/>
      <w:szCs w:val="10"/>
    </w:rPr>
  </w:style>
  <w:style w:type="character" w:customStyle="1" w:styleId="139">
    <w:name w:val="ca-481"/>
    <w:qFormat/>
    <w:uiPriority w:val="0"/>
    <w:rPr>
      <w:rFonts w:hint="eastAsia" w:ascii="宋体" w:hAnsi="宋体" w:eastAsia="宋体"/>
      <w:color w:val="000000"/>
      <w:sz w:val="26"/>
      <w:szCs w:val="26"/>
    </w:rPr>
  </w:style>
  <w:style w:type="character" w:customStyle="1" w:styleId="140">
    <w:name w:val="ca-371"/>
    <w:qFormat/>
    <w:uiPriority w:val="0"/>
    <w:rPr>
      <w:rFonts w:hint="eastAsia" w:ascii="宋体" w:hAnsi="宋体" w:eastAsia="宋体"/>
      <w:color w:val="000000"/>
      <w:spacing w:val="0"/>
      <w:sz w:val="21"/>
      <w:szCs w:val="21"/>
    </w:rPr>
  </w:style>
  <w:style w:type="character" w:customStyle="1" w:styleId="141">
    <w:name w:val="ca-121"/>
    <w:qFormat/>
    <w:uiPriority w:val="0"/>
    <w:rPr>
      <w:rFonts w:hint="default" w:ascii="Times New Roman" w:hAnsi="Times New Roman" w:cs="Times New Roman"/>
      <w:color w:val="000000"/>
      <w:sz w:val="32"/>
      <w:szCs w:val="32"/>
    </w:rPr>
  </w:style>
  <w:style w:type="character" w:customStyle="1" w:styleId="142">
    <w:name w:val="font161"/>
    <w:qFormat/>
    <w:uiPriority w:val="0"/>
    <w:rPr>
      <w:b/>
      <w:bCs/>
      <w:sz w:val="32"/>
      <w:szCs w:val="32"/>
    </w:rPr>
  </w:style>
  <w:style w:type="character" w:customStyle="1" w:styleId="143">
    <w:name w:val="ca-131"/>
    <w:qFormat/>
    <w:uiPriority w:val="0"/>
    <w:rPr>
      <w:rFonts w:hint="eastAsia" w:ascii="宋体" w:hAnsi="宋体" w:eastAsia="宋体"/>
      <w:color w:val="000000"/>
      <w:sz w:val="32"/>
      <w:szCs w:val="32"/>
    </w:rPr>
  </w:style>
  <w:style w:type="character" w:customStyle="1" w:styleId="144">
    <w:name w:val="ca-181"/>
    <w:qFormat/>
    <w:uiPriority w:val="0"/>
    <w:rPr>
      <w:rFonts w:hint="eastAsia" w:ascii="宋体" w:hAnsi="宋体" w:eastAsia="宋体"/>
      <w:color w:val="000000"/>
      <w:sz w:val="18"/>
      <w:szCs w:val="18"/>
    </w:rPr>
  </w:style>
  <w:style w:type="character" w:customStyle="1" w:styleId="145">
    <w:name w:val="style11"/>
    <w:qFormat/>
    <w:uiPriority w:val="0"/>
    <w:rPr>
      <w:sz w:val="27"/>
      <w:szCs w:val="27"/>
    </w:rPr>
  </w:style>
  <w:style w:type="character" w:customStyle="1" w:styleId="146">
    <w:name w:val="ca-431"/>
    <w:qFormat/>
    <w:uiPriority w:val="0"/>
    <w:rPr>
      <w:rFonts w:hint="eastAsia" w:ascii="宋体" w:hAnsi="宋体" w:eastAsia="宋体"/>
      <w:color w:val="000000"/>
      <w:sz w:val="44"/>
      <w:szCs w:val="44"/>
    </w:rPr>
  </w:style>
  <w:style w:type="character" w:customStyle="1" w:styleId="147">
    <w:name w:val="by jerry Char Char"/>
    <w:qFormat/>
    <w:uiPriority w:val="0"/>
    <w:rPr>
      <w:rFonts w:eastAsia="宋体"/>
      <w:b/>
      <w:bCs/>
      <w:kern w:val="44"/>
      <w:sz w:val="32"/>
      <w:szCs w:val="44"/>
      <w:lang w:val="en-US" w:eastAsia="zh-CN" w:bidi="ar-SA"/>
    </w:rPr>
  </w:style>
  <w:style w:type="character" w:customStyle="1" w:styleId="148">
    <w:name w:val="ca-281"/>
    <w:qFormat/>
    <w:uiPriority w:val="0"/>
    <w:rPr>
      <w:rFonts w:hint="eastAsia" w:ascii="宋体" w:hAnsi="宋体" w:eastAsia="宋体"/>
      <w:color w:val="FF0000"/>
      <w:sz w:val="21"/>
      <w:szCs w:val="21"/>
    </w:rPr>
  </w:style>
  <w:style w:type="character" w:customStyle="1" w:styleId="149">
    <w:name w:val="页脚 Char1"/>
    <w:qFormat/>
    <w:uiPriority w:val="0"/>
    <w:rPr>
      <w:rFonts w:eastAsia="宋体"/>
      <w:kern w:val="2"/>
      <w:sz w:val="18"/>
      <w:szCs w:val="18"/>
      <w:lang w:val="en-US" w:eastAsia="zh-CN" w:bidi="ar-SA"/>
    </w:rPr>
  </w:style>
  <w:style w:type="character" w:customStyle="1" w:styleId="150">
    <w:name w:val="表正文 Char1"/>
    <w:qFormat/>
    <w:uiPriority w:val="0"/>
    <w:rPr>
      <w:rFonts w:eastAsia="宋体"/>
      <w:kern w:val="2"/>
      <w:sz w:val="21"/>
      <w:szCs w:val="24"/>
      <w:lang w:val="en-US" w:eastAsia="zh-CN" w:bidi="ar-SA"/>
    </w:rPr>
  </w:style>
  <w:style w:type="character" w:customStyle="1" w:styleId="151">
    <w:name w:val="批注文字 Char4"/>
    <w:link w:val="13"/>
    <w:qFormat/>
    <w:uiPriority w:val="0"/>
    <w:rPr>
      <w:kern w:val="2"/>
      <w:sz w:val="21"/>
      <w:szCs w:val="24"/>
    </w:rPr>
  </w:style>
  <w:style w:type="character" w:customStyle="1" w:styleId="152">
    <w:name w:val="2nd level Char"/>
    <w:qFormat/>
    <w:uiPriority w:val="0"/>
    <w:rPr>
      <w:rFonts w:ascii="Arial" w:hAnsi="Arial" w:eastAsia="宋体"/>
      <w:b/>
      <w:bCs/>
      <w:kern w:val="2"/>
      <w:sz w:val="24"/>
      <w:szCs w:val="32"/>
      <w:lang w:val="en-US" w:eastAsia="zh-CN" w:bidi="ar-SA"/>
    </w:rPr>
  </w:style>
  <w:style w:type="character" w:customStyle="1" w:styleId="153">
    <w:name w:val="样式 正文缩进正文（首行缩进两字）特点ALT+Z表正文正文非缩进四号段1Normal Indent Char2... Char"/>
    <w:qFormat/>
    <w:uiPriority w:val="0"/>
    <w:rPr>
      <w:rFonts w:ascii="Arial" w:hAnsi="Arial" w:eastAsia="宋体"/>
      <w:b/>
      <w:bCs/>
      <w:kern w:val="2"/>
      <w:sz w:val="24"/>
      <w:szCs w:val="32"/>
      <w:lang w:val="en-US" w:eastAsia="zh-CN" w:bidi="ar-SA"/>
    </w:rPr>
  </w:style>
  <w:style w:type="character" w:customStyle="1" w:styleId="154">
    <w:name w:val="ca-411"/>
    <w:qFormat/>
    <w:uiPriority w:val="0"/>
    <w:rPr>
      <w:rFonts w:hint="eastAsia" w:ascii="宋体" w:hAnsi="宋体" w:eastAsia="宋体"/>
      <w:b/>
      <w:bCs/>
      <w:color w:val="000000"/>
      <w:spacing w:val="-20"/>
      <w:sz w:val="32"/>
      <w:szCs w:val="32"/>
    </w:rPr>
  </w:style>
  <w:style w:type="character" w:customStyle="1" w:styleId="155">
    <w:name w:val="正文首行缩进 Char3"/>
    <w:link w:val="15"/>
    <w:qFormat/>
    <w:uiPriority w:val="0"/>
    <w:rPr>
      <w:kern w:val="2"/>
      <w:sz w:val="21"/>
      <w:szCs w:val="24"/>
    </w:rPr>
  </w:style>
  <w:style w:type="character" w:customStyle="1" w:styleId="156">
    <w:name w:val="ca-151"/>
    <w:qFormat/>
    <w:uiPriority w:val="0"/>
    <w:rPr>
      <w:rFonts w:hint="eastAsia" w:ascii="宋体" w:hAnsi="宋体" w:eastAsia="宋体"/>
      <w:caps/>
      <w:color w:val="000000"/>
      <w:sz w:val="24"/>
      <w:szCs w:val="24"/>
    </w:rPr>
  </w:style>
  <w:style w:type="character" w:customStyle="1" w:styleId="157">
    <w:name w:val="ca-421"/>
    <w:qFormat/>
    <w:uiPriority w:val="0"/>
    <w:rPr>
      <w:rFonts w:hint="eastAsia" w:ascii="宋体" w:hAnsi="宋体" w:eastAsia="宋体"/>
      <w:color w:val="000000"/>
      <w:sz w:val="36"/>
      <w:szCs w:val="36"/>
    </w:rPr>
  </w:style>
  <w:style w:type="character" w:customStyle="1" w:styleId="158">
    <w:name w:val="ca-491"/>
    <w:qFormat/>
    <w:uiPriority w:val="0"/>
    <w:rPr>
      <w:rFonts w:hint="eastAsia" w:ascii="宋体" w:hAnsi="宋体" w:eastAsia="宋体"/>
      <w:spacing w:val="0"/>
      <w:sz w:val="32"/>
      <w:szCs w:val="32"/>
    </w:rPr>
  </w:style>
  <w:style w:type="character" w:customStyle="1" w:styleId="159">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160">
    <w:name w:val="ca-201"/>
    <w:qFormat/>
    <w:uiPriority w:val="0"/>
    <w:rPr>
      <w:rFonts w:hint="default" w:ascii="??" w:hAnsi="??"/>
      <w:color w:val="000000"/>
      <w:sz w:val="18"/>
      <w:szCs w:val="18"/>
    </w:rPr>
  </w:style>
  <w:style w:type="character" w:customStyle="1" w:styleId="161">
    <w:name w:val="ca-391"/>
    <w:qFormat/>
    <w:uiPriority w:val="0"/>
    <w:rPr>
      <w:rFonts w:hint="eastAsia" w:ascii="宋体" w:hAnsi="宋体" w:eastAsia="宋体"/>
      <w:b/>
      <w:bCs/>
      <w:color w:val="000000"/>
      <w:spacing w:val="-20"/>
      <w:sz w:val="28"/>
      <w:szCs w:val="28"/>
    </w:rPr>
  </w:style>
  <w:style w:type="character" w:customStyle="1" w:styleId="162">
    <w:name w:val="ca-191"/>
    <w:qFormat/>
    <w:uiPriority w:val="0"/>
    <w:rPr>
      <w:rFonts w:hint="default" w:ascii="Times New Roman" w:hAnsi="Times New Roman" w:cs="Times New Roman"/>
      <w:sz w:val="18"/>
      <w:szCs w:val="18"/>
    </w:rPr>
  </w:style>
  <w:style w:type="character" w:customStyle="1" w:styleId="163">
    <w:name w:val="ca-501"/>
    <w:qFormat/>
    <w:uiPriority w:val="0"/>
    <w:rPr>
      <w:rFonts w:hint="eastAsia" w:ascii="宋体" w:hAnsi="宋体" w:eastAsia="宋体"/>
      <w:spacing w:val="0"/>
      <w:sz w:val="24"/>
      <w:szCs w:val="24"/>
    </w:rPr>
  </w:style>
  <w:style w:type="character" w:customStyle="1" w:styleId="164">
    <w:name w:val="ca-410"/>
    <w:qFormat/>
    <w:uiPriority w:val="0"/>
    <w:rPr>
      <w:rFonts w:hint="eastAsia" w:ascii="宋体" w:hAnsi="宋体" w:eastAsia="宋体"/>
      <w:b/>
      <w:bCs/>
      <w:color w:val="000000"/>
      <w:spacing w:val="-20"/>
      <w:sz w:val="48"/>
      <w:szCs w:val="48"/>
    </w:rPr>
  </w:style>
  <w:style w:type="character" w:customStyle="1" w:styleId="165">
    <w:name w:val="ca-241"/>
    <w:qFormat/>
    <w:uiPriority w:val="0"/>
    <w:rPr>
      <w:rFonts w:hint="eastAsia" w:ascii="宋体" w:hAnsi="宋体" w:eastAsia="宋体"/>
      <w:sz w:val="24"/>
      <w:szCs w:val="24"/>
    </w:rPr>
  </w:style>
  <w:style w:type="character" w:customStyle="1" w:styleId="166">
    <w:name w:val="页码1"/>
    <w:qFormat/>
    <w:uiPriority w:val="0"/>
  </w:style>
  <w:style w:type="character" w:customStyle="1" w:styleId="167">
    <w:name w:val="ca-231"/>
    <w:qFormat/>
    <w:uiPriority w:val="0"/>
    <w:rPr>
      <w:rFonts w:hint="default" w:ascii="Times New Roman" w:hAnsi="Times New Roman" w:cs="Times New Roman"/>
      <w:sz w:val="21"/>
      <w:szCs w:val="21"/>
    </w:rPr>
  </w:style>
  <w:style w:type="character" w:customStyle="1" w:styleId="168">
    <w:name w:val="apple-style-span"/>
    <w:qFormat/>
    <w:uiPriority w:val="0"/>
  </w:style>
  <w:style w:type="character" w:customStyle="1" w:styleId="169">
    <w:name w:val="ca-521"/>
    <w:qFormat/>
    <w:uiPriority w:val="0"/>
    <w:rPr>
      <w:rFonts w:hint="eastAsia" w:ascii="宋体" w:hAnsi="宋体" w:eastAsia="宋体"/>
      <w:b/>
      <w:bCs/>
      <w:spacing w:val="-20"/>
      <w:sz w:val="36"/>
      <w:szCs w:val="36"/>
    </w:rPr>
  </w:style>
  <w:style w:type="character" w:customStyle="1" w:styleId="170">
    <w:name w:val="ca-291"/>
    <w:qFormat/>
    <w:uiPriority w:val="0"/>
    <w:rPr>
      <w:rFonts w:hint="eastAsia" w:ascii="宋体" w:hAnsi="宋体" w:eastAsia="宋体"/>
      <w:color w:val="7030A0"/>
      <w:sz w:val="21"/>
      <w:szCs w:val="21"/>
    </w:rPr>
  </w:style>
  <w:style w:type="character" w:customStyle="1" w:styleId="171">
    <w:name w:val="Footer-Even Char"/>
    <w:qFormat/>
    <w:uiPriority w:val="0"/>
    <w:rPr>
      <w:rFonts w:eastAsia="宋体"/>
      <w:kern w:val="2"/>
      <w:sz w:val="18"/>
      <w:szCs w:val="18"/>
      <w:lang w:val="en-US" w:eastAsia="zh-CN" w:bidi="ar-SA"/>
    </w:rPr>
  </w:style>
  <w:style w:type="character" w:customStyle="1" w:styleId="172">
    <w:name w:val="正文文本 3 Char2"/>
    <w:link w:val="31"/>
    <w:qFormat/>
    <w:uiPriority w:val="0"/>
    <w:rPr>
      <w:rFonts w:ascii="宋体"/>
      <w:kern w:val="2"/>
      <w:sz w:val="24"/>
    </w:rPr>
  </w:style>
  <w:style w:type="character" w:customStyle="1" w:styleId="173">
    <w:name w:val="Char Char9"/>
    <w:qFormat/>
    <w:uiPriority w:val="0"/>
    <w:rPr>
      <w:rFonts w:eastAsia="宋体"/>
      <w:color w:val="000000"/>
      <w:kern w:val="2"/>
      <w:sz w:val="24"/>
      <w:lang w:val="en-US" w:eastAsia="zh-CN" w:bidi="ar-SA"/>
    </w:rPr>
  </w:style>
  <w:style w:type="character" w:customStyle="1" w:styleId="174">
    <w:name w:val="Body Text Indent Char"/>
    <w:semiHidden/>
    <w:qFormat/>
    <w:locked/>
    <w:uiPriority w:val="0"/>
    <w:rPr>
      <w:rFonts w:eastAsia="宋体" w:cs="Times New Roman"/>
      <w:kern w:val="2"/>
      <w:sz w:val="24"/>
      <w:szCs w:val="24"/>
      <w:lang w:val="en-US" w:eastAsia="zh-CN" w:bidi="ar-SA"/>
    </w:rPr>
  </w:style>
  <w:style w:type="character" w:customStyle="1" w:styleId="175">
    <w:name w:val="ca-101"/>
    <w:qFormat/>
    <w:uiPriority w:val="0"/>
    <w:rPr>
      <w:rFonts w:hint="default" w:ascii="Times New Roman" w:hAnsi="Times New Roman" w:cs="Times New Roman"/>
      <w:color w:val="000000"/>
      <w:sz w:val="52"/>
      <w:szCs w:val="52"/>
    </w:rPr>
  </w:style>
  <w:style w:type="character" w:customStyle="1" w:styleId="176">
    <w:name w:val="ca-441"/>
    <w:qFormat/>
    <w:uiPriority w:val="0"/>
    <w:rPr>
      <w:rFonts w:hint="eastAsia" w:ascii="宋体" w:hAnsi="宋体" w:eastAsia="宋体"/>
      <w:color w:val="000000"/>
      <w:sz w:val="52"/>
      <w:szCs w:val="52"/>
    </w:rPr>
  </w:style>
  <w:style w:type="character" w:customStyle="1" w:styleId="177">
    <w:name w:val="ca-81"/>
    <w:qFormat/>
    <w:uiPriority w:val="0"/>
    <w:rPr>
      <w:rFonts w:hint="eastAsia" w:ascii="宋体" w:hAnsi="宋体" w:eastAsia="宋体"/>
      <w:color w:val="000000"/>
      <w:sz w:val="28"/>
      <w:szCs w:val="28"/>
    </w:rPr>
  </w:style>
  <w:style w:type="character" w:customStyle="1" w:styleId="178">
    <w:name w:val="正文首行缩进 Char"/>
    <w:qFormat/>
    <w:uiPriority w:val="0"/>
  </w:style>
  <w:style w:type="character" w:customStyle="1" w:styleId="179">
    <w:name w:val="正文文字4 Char Char"/>
    <w:qFormat/>
    <w:uiPriority w:val="0"/>
    <w:rPr>
      <w:rFonts w:eastAsia="宋体"/>
      <w:kern w:val="2"/>
      <w:sz w:val="21"/>
      <w:szCs w:val="24"/>
      <w:lang w:val="en-US" w:eastAsia="zh-CN" w:bidi="ar-SA"/>
    </w:rPr>
  </w:style>
  <w:style w:type="character" w:customStyle="1" w:styleId="180">
    <w:name w:val="style91"/>
    <w:qFormat/>
    <w:uiPriority w:val="0"/>
    <w:rPr>
      <w:sz w:val="23"/>
      <w:szCs w:val="23"/>
    </w:rPr>
  </w:style>
  <w:style w:type="character" w:customStyle="1" w:styleId="181">
    <w:name w:val="ca-361"/>
    <w:qFormat/>
    <w:uiPriority w:val="0"/>
    <w:rPr>
      <w:rFonts w:hint="eastAsia" w:ascii="宋体" w:hAnsi="宋体" w:eastAsia="宋体"/>
      <w:b/>
      <w:bCs/>
      <w:spacing w:val="-20"/>
      <w:sz w:val="21"/>
      <w:szCs w:val="21"/>
    </w:rPr>
  </w:style>
  <w:style w:type="character" w:customStyle="1" w:styleId="182">
    <w:name w:val="ca-141"/>
    <w:qFormat/>
    <w:uiPriority w:val="0"/>
    <w:rPr>
      <w:rFonts w:hint="default" w:ascii="Times New Roman" w:hAnsi="Times New Roman" w:cs="Times New Roman"/>
      <w:color w:val="000000"/>
      <w:sz w:val="24"/>
      <w:szCs w:val="24"/>
    </w:rPr>
  </w:style>
  <w:style w:type="character" w:customStyle="1" w:styleId="183">
    <w:name w:val="Char Char1"/>
    <w:qFormat/>
    <w:uiPriority w:val="0"/>
    <w:rPr>
      <w:rFonts w:ascii="Arial" w:hAnsi="Arial" w:eastAsia="黑体"/>
      <w:b/>
      <w:bCs/>
      <w:kern w:val="2"/>
      <w:sz w:val="32"/>
      <w:szCs w:val="32"/>
      <w:lang w:val="en-US" w:eastAsia="zh-CN" w:bidi="ar-SA"/>
    </w:rPr>
  </w:style>
  <w:style w:type="character" w:customStyle="1" w:styleId="184">
    <w:name w:val="Heading 3 - old Char"/>
    <w:qFormat/>
    <w:uiPriority w:val="0"/>
    <w:rPr>
      <w:rFonts w:eastAsia="宋体"/>
      <w:b/>
      <w:bCs/>
      <w:kern w:val="2"/>
      <w:sz w:val="21"/>
      <w:szCs w:val="32"/>
      <w:lang w:val="en-US" w:eastAsia="zh-CN" w:bidi="ar-SA"/>
    </w:rPr>
  </w:style>
  <w:style w:type="character" w:customStyle="1" w:styleId="185">
    <w:name w:val="ca-461"/>
    <w:qFormat/>
    <w:uiPriority w:val="0"/>
    <w:rPr>
      <w:rFonts w:hint="eastAsia" w:ascii="宋体" w:hAnsi="宋体" w:eastAsia="宋体"/>
      <w:color w:val="000000"/>
      <w:spacing w:val="-20"/>
      <w:sz w:val="28"/>
      <w:szCs w:val="28"/>
    </w:rPr>
  </w:style>
  <w:style w:type="character" w:customStyle="1" w:styleId="186">
    <w:name w:val="脚注文本 Char2"/>
    <w:link w:val="60"/>
    <w:qFormat/>
    <w:uiPriority w:val="0"/>
    <w:rPr>
      <w:kern w:val="2"/>
      <w:sz w:val="18"/>
    </w:rPr>
  </w:style>
  <w:style w:type="character" w:customStyle="1" w:styleId="187">
    <w:name w:val="批注文字 Char"/>
    <w:qFormat/>
    <w:uiPriority w:val="0"/>
    <w:rPr>
      <w:rFonts w:ascii="Times New Roman" w:hAnsi="Times New Roman"/>
      <w:kern w:val="2"/>
      <w:sz w:val="21"/>
      <w:szCs w:val="24"/>
    </w:rPr>
  </w:style>
  <w:style w:type="character" w:customStyle="1" w:styleId="188">
    <w:name w:val="ca-321"/>
    <w:qFormat/>
    <w:uiPriority w:val="0"/>
    <w:rPr>
      <w:rFonts w:hint="eastAsia" w:ascii="宋体" w:hAnsi="宋体" w:eastAsia="宋体"/>
      <w:b/>
      <w:bCs/>
      <w:color w:val="C00000"/>
      <w:spacing w:val="-20"/>
      <w:sz w:val="21"/>
      <w:szCs w:val="21"/>
    </w:rPr>
  </w:style>
  <w:style w:type="character" w:customStyle="1" w:styleId="189">
    <w:name w:val="ca-511"/>
    <w:qFormat/>
    <w:uiPriority w:val="0"/>
    <w:rPr>
      <w:rFonts w:hint="default" w:ascii="Times New Roman" w:hAnsi="Times New Roman" w:cs="Times New Roman"/>
      <w:b/>
      <w:bCs/>
      <w:color w:val="000000"/>
      <w:spacing w:val="-20"/>
      <w:sz w:val="32"/>
      <w:szCs w:val="32"/>
    </w:rPr>
  </w:style>
  <w:style w:type="character" w:customStyle="1" w:styleId="190">
    <w:name w:val="Char Char12"/>
    <w:qFormat/>
    <w:uiPriority w:val="0"/>
    <w:rPr>
      <w:rFonts w:ascii="Arial" w:hAnsi="Arial" w:eastAsia="宋体"/>
      <w:b/>
      <w:sz w:val="32"/>
      <w:lang w:val="en-US" w:eastAsia="zh-CN" w:bidi="ar-SA"/>
    </w:rPr>
  </w:style>
  <w:style w:type="character" w:customStyle="1" w:styleId="191">
    <w:name w:val="正文文本缩进 2 Char"/>
    <w:qFormat/>
    <w:uiPriority w:val="0"/>
    <w:rPr>
      <w:rFonts w:ascii="Times New Roman" w:hAnsi="Times New Roman" w:eastAsia="宋体" w:cs="Times New Roman"/>
      <w:szCs w:val="24"/>
    </w:rPr>
  </w:style>
  <w:style w:type="character" w:customStyle="1" w:styleId="192">
    <w:name w:val="批注主题 Char"/>
    <w:qFormat/>
    <w:uiPriority w:val="0"/>
    <w:rPr>
      <w:rFonts w:ascii="Times New Roman" w:hAnsi="Times New Roman"/>
      <w:b/>
      <w:bCs/>
      <w:kern w:val="2"/>
      <w:sz w:val="21"/>
      <w:szCs w:val="24"/>
    </w:rPr>
  </w:style>
  <w:style w:type="character" w:customStyle="1" w:styleId="193">
    <w:name w:val="纯文本 Char3"/>
    <w:link w:val="41"/>
    <w:qFormat/>
    <w:uiPriority w:val="0"/>
    <w:rPr>
      <w:rFonts w:ascii="宋体" w:hAnsi="Courier New" w:cs="Courier New"/>
      <w:kern w:val="2"/>
      <w:sz w:val="21"/>
      <w:szCs w:val="21"/>
    </w:rPr>
  </w:style>
  <w:style w:type="character" w:customStyle="1" w:styleId="194">
    <w:name w:val="正文文本缩进 Char3"/>
    <w:link w:val="33"/>
    <w:qFormat/>
    <w:uiPriority w:val="0"/>
    <w:rPr>
      <w:kern w:val="2"/>
      <w:sz w:val="21"/>
      <w:szCs w:val="24"/>
    </w:rPr>
  </w:style>
  <w:style w:type="character" w:customStyle="1" w:styleId="195">
    <w:name w:val="ca-311"/>
    <w:qFormat/>
    <w:uiPriority w:val="0"/>
    <w:rPr>
      <w:rFonts w:hint="default" w:ascii="??" w:hAnsi="??"/>
      <w:color w:val="000000"/>
      <w:sz w:val="21"/>
      <w:szCs w:val="21"/>
    </w:rPr>
  </w:style>
  <w:style w:type="character" w:customStyle="1" w:styleId="196">
    <w:name w:val="ca-531"/>
    <w:qFormat/>
    <w:uiPriority w:val="0"/>
    <w:rPr>
      <w:rFonts w:hint="default" w:ascii="Times New Roman" w:hAnsi="Times New Roman" w:cs="Times New Roman"/>
      <w:b/>
      <w:bCs/>
      <w:spacing w:val="-20"/>
      <w:sz w:val="36"/>
      <w:szCs w:val="36"/>
    </w:rPr>
  </w:style>
  <w:style w:type="character" w:customStyle="1" w:styleId="197">
    <w:name w:val="ca-111"/>
    <w:qFormat/>
    <w:uiPriority w:val="0"/>
    <w:rPr>
      <w:rFonts w:hint="default" w:ascii="Times New Roman" w:hAnsi="Times New Roman" w:cs="Times New Roman"/>
      <w:color w:val="000000"/>
      <w:sz w:val="30"/>
      <w:szCs w:val="30"/>
    </w:rPr>
  </w:style>
  <w:style w:type="character" w:customStyle="1" w:styleId="198">
    <w:name w:val="日期 Char"/>
    <w:qFormat/>
    <w:uiPriority w:val="0"/>
    <w:rPr>
      <w:rFonts w:ascii="Times New Roman" w:hAnsi="Times New Roman"/>
      <w:kern w:val="2"/>
      <w:sz w:val="21"/>
      <w:szCs w:val="24"/>
    </w:rPr>
  </w:style>
  <w:style w:type="character" w:customStyle="1" w:styleId="199">
    <w:name w:val="ca-331"/>
    <w:qFormat/>
    <w:uiPriority w:val="0"/>
    <w:rPr>
      <w:rFonts w:hint="eastAsia" w:ascii="宋体" w:hAnsi="宋体" w:eastAsia="宋体"/>
      <w:b/>
      <w:bCs/>
      <w:color w:val="002060"/>
      <w:spacing w:val="-20"/>
      <w:sz w:val="20"/>
      <w:szCs w:val="20"/>
    </w:rPr>
  </w:style>
  <w:style w:type="character" w:customStyle="1" w:styleId="200">
    <w:name w:val="ca-251"/>
    <w:qFormat/>
    <w:uiPriority w:val="0"/>
    <w:rPr>
      <w:rFonts w:hint="default" w:ascii="Times New Roman" w:hAnsi="Times New Roman" w:cs="Times New Roman"/>
      <w:sz w:val="21"/>
      <w:szCs w:val="21"/>
    </w:rPr>
  </w:style>
  <w:style w:type="character" w:customStyle="1" w:styleId="201">
    <w:name w:val="日期 Char3"/>
    <w:link w:val="46"/>
    <w:qFormat/>
    <w:uiPriority w:val="0"/>
    <w:rPr>
      <w:rFonts w:eastAsia="仿宋_GB2312"/>
      <w:kern w:val="2"/>
      <w:sz w:val="28"/>
    </w:rPr>
  </w:style>
  <w:style w:type="character" w:customStyle="1" w:styleId="202">
    <w:name w:val="ca-401"/>
    <w:qFormat/>
    <w:uiPriority w:val="0"/>
    <w:rPr>
      <w:rFonts w:hint="default" w:ascii="Times New Roman" w:hAnsi="Times New Roman" w:cs="Times New Roman"/>
      <w:sz w:val="20"/>
      <w:szCs w:val="20"/>
    </w:rPr>
  </w:style>
  <w:style w:type="character" w:customStyle="1" w:styleId="203">
    <w:name w:val="手改 Char Char"/>
    <w:qFormat/>
    <w:uiPriority w:val="0"/>
    <w:rPr>
      <w:rFonts w:eastAsia="宋体"/>
      <w:kern w:val="2"/>
      <w:sz w:val="21"/>
      <w:szCs w:val="24"/>
      <w:lang w:val="en-US" w:eastAsia="zh-CN" w:bidi="ar-SA"/>
    </w:rPr>
  </w:style>
  <w:style w:type="character" w:customStyle="1" w:styleId="204">
    <w:name w:val="ca-210"/>
    <w:qFormat/>
    <w:uiPriority w:val="0"/>
    <w:rPr>
      <w:rFonts w:hint="default" w:ascii="Times New Roman" w:hAnsi="Times New Roman" w:cs="Times New Roman"/>
      <w:color w:val="000000"/>
      <w:sz w:val="36"/>
      <w:szCs w:val="36"/>
    </w:rPr>
  </w:style>
  <w:style w:type="character" w:customStyle="1" w:styleId="205">
    <w:name w:val="批注文字 Char2"/>
    <w:semiHidden/>
    <w:qFormat/>
    <w:uiPriority w:val="99"/>
    <w:rPr>
      <w:kern w:val="2"/>
      <w:sz w:val="21"/>
      <w:szCs w:val="22"/>
    </w:rPr>
  </w:style>
  <w:style w:type="character" w:customStyle="1" w:styleId="206">
    <w:name w:val="尾注文本 Char1"/>
    <w:qFormat/>
    <w:uiPriority w:val="99"/>
    <w:rPr>
      <w:kern w:val="2"/>
      <w:sz w:val="21"/>
      <w:szCs w:val="22"/>
    </w:rPr>
  </w:style>
  <w:style w:type="character" w:customStyle="1" w:styleId="207">
    <w:name w:val="纯文本 Char1"/>
    <w:qFormat/>
    <w:uiPriority w:val="99"/>
    <w:rPr>
      <w:rFonts w:ascii="宋体" w:hAnsi="Courier New" w:cs="Courier New"/>
      <w:kern w:val="2"/>
      <w:sz w:val="21"/>
      <w:szCs w:val="21"/>
    </w:rPr>
  </w:style>
  <w:style w:type="character" w:customStyle="1" w:styleId="208">
    <w:name w:val="批注主题 Char2"/>
    <w:semiHidden/>
    <w:qFormat/>
    <w:uiPriority w:val="99"/>
    <w:rPr>
      <w:b/>
      <w:bCs/>
      <w:kern w:val="2"/>
      <w:sz w:val="21"/>
      <w:szCs w:val="22"/>
    </w:rPr>
  </w:style>
  <w:style w:type="character" w:customStyle="1" w:styleId="209">
    <w:name w:val="正文文本缩进 3 Char1"/>
    <w:qFormat/>
    <w:uiPriority w:val="0"/>
    <w:rPr>
      <w:kern w:val="2"/>
      <w:sz w:val="16"/>
      <w:szCs w:val="16"/>
    </w:rPr>
  </w:style>
  <w:style w:type="character" w:customStyle="1" w:styleId="210">
    <w:name w:val="文档结构图 Char1"/>
    <w:semiHidden/>
    <w:qFormat/>
    <w:uiPriority w:val="99"/>
    <w:rPr>
      <w:rFonts w:ascii="宋体"/>
      <w:kern w:val="2"/>
      <w:sz w:val="18"/>
      <w:szCs w:val="18"/>
    </w:rPr>
  </w:style>
  <w:style w:type="character" w:customStyle="1" w:styleId="211">
    <w:name w:val="批注框文本 Char1"/>
    <w:qFormat/>
    <w:uiPriority w:val="0"/>
    <w:rPr>
      <w:kern w:val="2"/>
      <w:sz w:val="18"/>
      <w:szCs w:val="18"/>
    </w:rPr>
  </w:style>
  <w:style w:type="character" w:customStyle="1" w:styleId="212">
    <w:name w:val="日期 Char2"/>
    <w:semiHidden/>
    <w:qFormat/>
    <w:uiPriority w:val="99"/>
    <w:rPr>
      <w:kern w:val="2"/>
      <w:sz w:val="21"/>
      <w:szCs w:val="22"/>
    </w:rPr>
  </w:style>
  <w:style w:type="character" w:customStyle="1" w:styleId="213">
    <w:name w:val="正文文本 Char1"/>
    <w:qFormat/>
    <w:uiPriority w:val="0"/>
    <w:rPr>
      <w:kern w:val="2"/>
      <w:sz w:val="21"/>
      <w:szCs w:val="22"/>
    </w:rPr>
  </w:style>
  <w:style w:type="character" w:customStyle="1" w:styleId="214">
    <w:name w:val="正文文本缩进 Char1"/>
    <w:semiHidden/>
    <w:qFormat/>
    <w:uiPriority w:val="0"/>
    <w:rPr>
      <w:kern w:val="2"/>
      <w:sz w:val="21"/>
      <w:szCs w:val="22"/>
    </w:rPr>
  </w:style>
  <w:style w:type="character" w:customStyle="1" w:styleId="215">
    <w:name w:val="脚注文本 Char1"/>
    <w:qFormat/>
    <w:uiPriority w:val="99"/>
    <w:rPr>
      <w:kern w:val="2"/>
      <w:sz w:val="18"/>
      <w:szCs w:val="18"/>
    </w:rPr>
  </w:style>
  <w:style w:type="character" w:customStyle="1" w:styleId="216">
    <w:name w:val="正文首行缩进 Char2"/>
    <w:basedOn w:val="213"/>
    <w:semiHidden/>
    <w:qFormat/>
    <w:uiPriority w:val="99"/>
    <w:rPr>
      <w:kern w:val="2"/>
      <w:sz w:val="21"/>
      <w:szCs w:val="22"/>
    </w:rPr>
  </w:style>
  <w:style w:type="character" w:customStyle="1" w:styleId="217">
    <w:name w:val="正文文本缩进 2 Char2"/>
    <w:semiHidden/>
    <w:qFormat/>
    <w:uiPriority w:val="99"/>
    <w:rPr>
      <w:kern w:val="2"/>
      <w:sz w:val="21"/>
      <w:szCs w:val="22"/>
    </w:rPr>
  </w:style>
  <w:style w:type="character" w:customStyle="1" w:styleId="218">
    <w:name w:val="正文文本 3 Char1"/>
    <w:semiHidden/>
    <w:qFormat/>
    <w:uiPriority w:val="99"/>
    <w:rPr>
      <w:kern w:val="2"/>
      <w:sz w:val="16"/>
      <w:szCs w:val="16"/>
    </w:rPr>
  </w:style>
  <w:style w:type="paragraph" w:customStyle="1" w:styleId="219">
    <w:name w:val="Char Char Char Char Char Char"/>
    <w:basedOn w:val="1"/>
    <w:qFormat/>
    <w:uiPriority w:val="0"/>
  </w:style>
  <w:style w:type="paragraph" w:customStyle="1" w:styleId="220">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character" w:customStyle="1" w:styleId="221">
    <w:name w:val="正文文本 2 Char3"/>
    <w:link w:val="70"/>
    <w:qFormat/>
    <w:uiPriority w:val="0"/>
    <w:rPr>
      <w:kern w:val="2"/>
      <w:sz w:val="21"/>
      <w:szCs w:val="22"/>
    </w:rPr>
  </w:style>
  <w:style w:type="paragraph" w:customStyle="1" w:styleId="222">
    <w:name w:val="ca-53"/>
    <w:basedOn w:val="1"/>
    <w:qFormat/>
    <w:uiPriority w:val="0"/>
    <w:pPr>
      <w:widowControl/>
      <w:jc w:val="left"/>
    </w:pPr>
    <w:rPr>
      <w:b/>
      <w:bCs/>
      <w:spacing w:val="-20"/>
      <w:kern w:val="0"/>
      <w:sz w:val="36"/>
      <w:szCs w:val="36"/>
    </w:rPr>
  </w:style>
  <w:style w:type="character" w:customStyle="1" w:styleId="223">
    <w:name w:val="HTML 预设格式 Char2"/>
    <w:link w:val="73"/>
    <w:qFormat/>
    <w:uiPriority w:val="99"/>
    <w:rPr>
      <w:rFonts w:ascii="宋体" w:hAnsi="宋体" w:cs="宋体"/>
      <w:sz w:val="24"/>
      <w:szCs w:val="22"/>
    </w:rPr>
  </w:style>
  <w:style w:type="paragraph" w:customStyle="1" w:styleId="224">
    <w:name w:val="样式 正文缩进正文（首行缩进两字）特点ALT+Z表正文正文非缩进四号段1Normal Indent Char2...4"/>
    <w:basedOn w:val="33"/>
    <w:qFormat/>
    <w:uiPriority w:val="0"/>
    <w:pPr>
      <w:spacing w:after="0"/>
      <w:ind w:left="0" w:leftChars="0" w:firstLine="570"/>
    </w:pPr>
    <w:rPr>
      <w:sz w:val="28"/>
      <w:szCs w:val="20"/>
    </w:rPr>
  </w:style>
  <w:style w:type="paragraph" w:customStyle="1" w:styleId="225">
    <w:name w:val="pa-66"/>
    <w:basedOn w:val="1"/>
    <w:qFormat/>
    <w:uiPriority w:val="0"/>
    <w:pPr>
      <w:widowControl/>
      <w:spacing w:line="240" w:lineRule="atLeast"/>
      <w:ind w:firstLine="200"/>
    </w:pPr>
    <w:rPr>
      <w:rFonts w:ascii="宋体" w:hAnsi="宋体" w:cs="宋体"/>
      <w:kern w:val="0"/>
      <w:sz w:val="24"/>
    </w:rPr>
  </w:style>
  <w:style w:type="paragraph" w:customStyle="1" w:styleId="226">
    <w:name w:val="ca-18"/>
    <w:basedOn w:val="1"/>
    <w:qFormat/>
    <w:uiPriority w:val="0"/>
    <w:pPr>
      <w:widowControl/>
      <w:jc w:val="left"/>
    </w:pPr>
    <w:rPr>
      <w:rFonts w:ascii="宋体" w:hAnsi="宋体" w:cs="宋体"/>
      <w:color w:val="000000"/>
      <w:kern w:val="0"/>
      <w:sz w:val="18"/>
      <w:szCs w:val="18"/>
    </w:rPr>
  </w:style>
  <w:style w:type="paragraph" w:customStyle="1" w:styleId="227">
    <w:name w:val="pa-114"/>
    <w:basedOn w:val="1"/>
    <w:qFormat/>
    <w:uiPriority w:val="0"/>
    <w:pPr>
      <w:widowControl/>
      <w:spacing w:line="280" w:lineRule="atLeast"/>
      <w:ind w:firstLine="2220"/>
    </w:pPr>
    <w:rPr>
      <w:rFonts w:ascii="宋体" w:hAnsi="宋体" w:cs="宋体"/>
      <w:kern w:val="0"/>
      <w:sz w:val="24"/>
    </w:rPr>
  </w:style>
  <w:style w:type="paragraph" w:customStyle="1" w:styleId="228">
    <w:name w:val="pa-130"/>
    <w:basedOn w:val="1"/>
    <w:qFormat/>
    <w:uiPriority w:val="0"/>
    <w:pPr>
      <w:widowControl/>
      <w:spacing w:line="300" w:lineRule="atLeast"/>
      <w:jc w:val="left"/>
    </w:pPr>
    <w:rPr>
      <w:rFonts w:ascii="宋体" w:hAnsi="宋体" w:cs="宋体"/>
      <w:kern w:val="0"/>
      <w:sz w:val="24"/>
    </w:rPr>
  </w:style>
  <w:style w:type="paragraph" w:customStyle="1" w:styleId="229">
    <w:name w:val="pa-50"/>
    <w:basedOn w:val="1"/>
    <w:qFormat/>
    <w:uiPriority w:val="0"/>
    <w:pPr>
      <w:widowControl/>
      <w:spacing w:line="280" w:lineRule="atLeast"/>
      <w:ind w:hanging="200"/>
      <w:jc w:val="center"/>
    </w:pPr>
    <w:rPr>
      <w:rFonts w:ascii="宋体" w:hAnsi="宋体" w:cs="宋体"/>
      <w:kern w:val="0"/>
      <w:sz w:val="24"/>
    </w:rPr>
  </w:style>
  <w:style w:type="paragraph" w:customStyle="1" w:styleId="230">
    <w:name w:val="ca-10"/>
    <w:basedOn w:val="1"/>
    <w:qFormat/>
    <w:uiPriority w:val="0"/>
    <w:pPr>
      <w:widowControl/>
      <w:jc w:val="left"/>
    </w:pPr>
    <w:rPr>
      <w:color w:val="000000"/>
      <w:kern w:val="0"/>
      <w:sz w:val="52"/>
      <w:szCs w:val="52"/>
    </w:rPr>
  </w:style>
  <w:style w:type="paragraph" w:customStyle="1" w:styleId="231">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232">
    <w:name w:val="Char Char Char Char"/>
    <w:basedOn w:val="1"/>
    <w:qFormat/>
    <w:uiPriority w:val="0"/>
  </w:style>
  <w:style w:type="paragraph" w:customStyle="1" w:styleId="233">
    <w:name w:val="ca-15"/>
    <w:basedOn w:val="1"/>
    <w:qFormat/>
    <w:uiPriority w:val="0"/>
    <w:pPr>
      <w:widowControl/>
      <w:jc w:val="left"/>
    </w:pPr>
    <w:rPr>
      <w:rFonts w:ascii="宋体" w:hAnsi="宋体" w:cs="宋体"/>
      <w:caps/>
      <w:color w:val="000000"/>
      <w:kern w:val="0"/>
      <w:sz w:val="24"/>
    </w:rPr>
  </w:style>
  <w:style w:type="paragraph" w:customStyle="1" w:styleId="234">
    <w:name w:val="pa-21"/>
    <w:basedOn w:val="1"/>
    <w:qFormat/>
    <w:uiPriority w:val="0"/>
    <w:pPr>
      <w:widowControl/>
      <w:spacing w:line="240" w:lineRule="atLeast"/>
      <w:ind w:firstLine="420"/>
    </w:pPr>
    <w:rPr>
      <w:rFonts w:ascii="宋体" w:hAnsi="宋体" w:cs="宋体"/>
      <w:kern w:val="0"/>
      <w:sz w:val="24"/>
    </w:rPr>
  </w:style>
  <w:style w:type="paragraph" w:customStyle="1" w:styleId="235">
    <w:name w:val="ca-46"/>
    <w:basedOn w:val="1"/>
    <w:qFormat/>
    <w:uiPriority w:val="0"/>
    <w:pPr>
      <w:widowControl/>
      <w:jc w:val="left"/>
    </w:pPr>
    <w:rPr>
      <w:rFonts w:ascii="宋体" w:hAnsi="宋体" w:cs="宋体"/>
      <w:color w:val="000000"/>
      <w:spacing w:val="-20"/>
      <w:kern w:val="0"/>
      <w:sz w:val="28"/>
      <w:szCs w:val="28"/>
    </w:rPr>
  </w:style>
  <w:style w:type="paragraph" w:customStyle="1" w:styleId="236">
    <w:name w:val="pa-120"/>
    <w:basedOn w:val="1"/>
    <w:qFormat/>
    <w:uiPriority w:val="0"/>
    <w:pPr>
      <w:widowControl/>
      <w:spacing w:line="280" w:lineRule="atLeast"/>
      <w:jc w:val="right"/>
    </w:pPr>
    <w:rPr>
      <w:rFonts w:ascii="宋体" w:hAnsi="宋体" w:cs="宋体"/>
      <w:kern w:val="0"/>
      <w:sz w:val="24"/>
    </w:rPr>
  </w:style>
  <w:style w:type="paragraph" w:customStyle="1" w:styleId="237">
    <w:name w:val="Char1"/>
    <w:basedOn w:val="1"/>
    <w:qFormat/>
    <w:uiPriority w:val="0"/>
    <w:rPr>
      <w:szCs w:val="20"/>
    </w:rPr>
  </w:style>
  <w:style w:type="paragraph" w:customStyle="1" w:styleId="238">
    <w:name w:val="ca-39"/>
    <w:basedOn w:val="1"/>
    <w:qFormat/>
    <w:uiPriority w:val="0"/>
    <w:pPr>
      <w:widowControl/>
      <w:jc w:val="left"/>
    </w:pPr>
    <w:rPr>
      <w:rFonts w:ascii="宋体" w:hAnsi="宋体" w:cs="宋体"/>
      <w:b/>
      <w:bCs/>
      <w:color w:val="000000"/>
      <w:spacing w:val="-20"/>
      <w:kern w:val="0"/>
      <w:sz w:val="28"/>
      <w:szCs w:val="28"/>
    </w:rPr>
  </w:style>
  <w:style w:type="paragraph" w:customStyle="1" w:styleId="239">
    <w:name w:val="ca-34"/>
    <w:basedOn w:val="1"/>
    <w:qFormat/>
    <w:uiPriority w:val="0"/>
    <w:pPr>
      <w:widowControl/>
      <w:jc w:val="left"/>
    </w:pPr>
    <w:rPr>
      <w:rFonts w:ascii="宋体" w:hAnsi="宋体" w:cs="宋体"/>
      <w:color w:val="000000"/>
      <w:kern w:val="0"/>
      <w:sz w:val="20"/>
      <w:szCs w:val="20"/>
    </w:rPr>
  </w:style>
  <w:style w:type="paragraph" w:customStyle="1" w:styleId="240">
    <w:name w:val="ca-41"/>
    <w:basedOn w:val="1"/>
    <w:qFormat/>
    <w:uiPriority w:val="0"/>
    <w:pPr>
      <w:widowControl/>
      <w:jc w:val="left"/>
    </w:pPr>
    <w:rPr>
      <w:rFonts w:ascii="宋体" w:hAnsi="宋体" w:cs="宋体"/>
      <w:b/>
      <w:bCs/>
      <w:color w:val="000000"/>
      <w:spacing w:val="-20"/>
      <w:kern w:val="0"/>
      <w:sz w:val="32"/>
      <w:szCs w:val="32"/>
    </w:rPr>
  </w:style>
  <w:style w:type="paragraph" w:customStyle="1" w:styleId="241">
    <w:name w:val="pa-128"/>
    <w:basedOn w:val="1"/>
    <w:qFormat/>
    <w:uiPriority w:val="0"/>
    <w:pPr>
      <w:widowControl/>
      <w:spacing w:line="360" w:lineRule="atLeast"/>
      <w:jc w:val="center"/>
    </w:pPr>
    <w:rPr>
      <w:rFonts w:ascii="宋体" w:hAnsi="宋体" w:cs="宋体"/>
      <w:kern w:val="0"/>
      <w:sz w:val="24"/>
    </w:rPr>
  </w:style>
  <w:style w:type="paragraph" w:customStyle="1" w:styleId="242">
    <w:name w:val="pa-35"/>
    <w:basedOn w:val="1"/>
    <w:qFormat/>
    <w:uiPriority w:val="0"/>
    <w:pPr>
      <w:widowControl/>
      <w:spacing w:line="360" w:lineRule="atLeast"/>
      <w:jc w:val="left"/>
    </w:pPr>
    <w:rPr>
      <w:rFonts w:ascii="宋体" w:hAnsi="宋体" w:cs="宋体"/>
      <w:kern w:val="0"/>
      <w:sz w:val="24"/>
    </w:rPr>
  </w:style>
  <w:style w:type="paragraph" w:customStyle="1" w:styleId="243">
    <w:name w:val="ca-21"/>
    <w:basedOn w:val="1"/>
    <w:qFormat/>
    <w:uiPriority w:val="0"/>
    <w:pPr>
      <w:widowControl/>
      <w:jc w:val="left"/>
    </w:pPr>
    <w:rPr>
      <w:rFonts w:ascii="宋体" w:hAnsi="宋体" w:cs="宋体"/>
      <w:color w:val="000000"/>
      <w:kern w:val="0"/>
      <w:szCs w:val="21"/>
    </w:rPr>
  </w:style>
  <w:style w:type="paragraph" w:customStyle="1" w:styleId="244">
    <w:name w:val="样式1"/>
    <w:basedOn w:val="1"/>
    <w:link w:val="811"/>
    <w:qFormat/>
    <w:uiPriority w:val="0"/>
    <w:pPr>
      <w:spacing w:before="120" w:after="120" w:line="300" w:lineRule="auto"/>
    </w:pPr>
    <w:rPr>
      <w:rFonts w:ascii="宋体" w:hAnsi="宋体"/>
      <w:b/>
      <w:sz w:val="24"/>
      <w:szCs w:val="20"/>
    </w:rPr>
  </w:style>
  <w:style w:type="paragraph" w:customStyle="1" w:styleId="245">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46">
    <w:name w:val="pa-18"/>
    <w:basedOn w:val="1"/>
    <w:qFormat/>
    <w:uiPriority w:val="0"/>
    <w:pPr>
      <w:widowControl/>
      <w:spacing w:line="240" w:lineRule="atLeast"/>
      <w:ind w:firstLine="20"/>
    </w:pPr>
    <w:rPr>
      <w:rFonts w:ascii="宋体" w:hAnsi="宋体" w:cs="宋体"/>
      <w:kern w:val="0"/>
      <w:sz w:val="24"/>
    </w:rPr>
  </w:style>
  <w:style w:type="paragraph" w:customStyle="1" w:styleId="247">
    <w:name w:val="pa-142"/>
    <w:basedOn w:val="1"/>
    <w:qFormat/>
    <w:uiPriority w:val="0"/>
    <w:pPr>
      <w:widowControl/>
      <w:spacing w:line="320" w:lineRule="atLeast"/>
      <w:ind w:firstLine="280"/>
      <w:jc w:val="right"/>
    </w:pPr>
    <w:rPr>
      <w:rFonts w:ascii="宋体" w:hAnsi="宋体" w:cs="宋体"/>
      <w:kern w:val="0"/>
      <w:sz w:val="24"/>
    </w:rPr>
  </w:style>
  <w:style w:type="paragraph" w:customStyle="1" w:styleId="248">
    <w:name w:val="pa-131"/>
    <w:basedOn w:val="1"/>
    <w:qFormat/>
    <w:uiPriority w:val="0"/>
    <w:pPr>
      <w:widowControl/>
      <w:spacing w:line="280" w:lineRule="atLeast"/>
      <w:jc w:val="left"/>
    </w:pPr>
    <w:rPr>
      <w:rFonts w:ascii="宋体" w:hAnsi="宋体" w:cs="宋体"/>
      <w:kern w:val="0"/>
      <w:sz w:val="24"/>
    </w:rPr>
  </w:style>
  <w:style w:type="paragraph" w:customStyle="1" w:styleId="249">
    <w:name w:val="pa-118"/>
    <w:basedOn w:val="1"/>
    <w:qFormat/>
    <w:uiPriority w:val="0"/>
    <w:pPr>
      <w:widowControl/>
      <w:spacing w:line="480" w:lineRule="atLeast"/>
      <w:ind w:firstLine="1440"/>
    </w:pPr>
    <w:rPr>
      <w:rFonts w:ascii="宋体" w:hAnsi="宋体" w:cs="宋体"/>
      <w:kern w:val="0"/>
      <w:sz w:val="24"/>
    </w:rPr>
  </w:style>
  <w:style w:type="paragraph" w:customStyle="1" w:styleId="250">
    <w:name w:val="pa-123"/>
    <w:basedOn w:val="1"/>
    <w:qFormat/>
    <w:uiPriority w:val="0"/>
    <w:pPr>
      <w:widowControl/>
      <w:spacing w:line="360" w:lineRule="atLeast"/>
    </w:pPr>
    <w:rPr>
      <w:rFonts w:ascii="宋体" w:hAnsi="宋体" w:cs="宋体"/>
      <w:kern w:val="0"/>
      <w:sz w:val="24"/>
    </w:rPr>
  </w:style>
  <w:style w:type="paragraph" w:customStyle="1" w:styleId="251">
    <w:name w:val="ca-3"/>
    <w:basedOn w:val="1"/>
    <w:qFormat/>
    <w:uiPriority w:val="0"/>
    <w:pPr>
      <w:widowControl/>
      <w:jc w:val="left"/>
    </w:pPr>
    <w:rPr>
      <w:b/>
      <w:bCs/>
      <w:color w:val="000000"/>
      <w:spacing w:val="-20"/>
      <w:kern w:val="0"/>
      <w:sz w:val="48"/>
      <w:szCs w:val="48"/>
    </w:rPr>
  </w:style>
  <w:style w:type="paragraph" w:customStyle="1" w:styleId="252">
    <w:name w:val="pa-111"/>
    <w:basedOn w:val="1"/>
    <w:qFormat/>
    <w:uiPriority w:val="0"/>
    <w:pPr>
      <w:widowControl/>
      <w:spacing w:line="280" w:lineRule="atLeast"/>
      <w:ind w:firstLine="480"/>
    </w:pPr>
    <w:rPr>
      <w:rFonts w:ascii="宋体" w:hAnsi="宋体" w:cs="宋体"/>
      <w:kern w:val="0"/>
      <w:sz w:val="24"/>
    </w:rPr>
  </w:style>
  <w:style w:type="paragraph" w:customStyle="1" w:styleId="253">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pa-107"/>
    <w:basedOn w:val="1"/>
    <w:qFormat/>
    <w:uiPriority w:val="0"/>
    <w:pPr>
      <w:widowControl/>
      <w:spacing w:line="720" w:lineRule="atLeast"/>
      <w:ind w:firstLine="3000"/>
    </w:pPr>
    <w:rPr>
      <w:rFonts w:ascii="宋体" w:hAnsi="宋体" w:cs="宋体"/>
      <w:kern w:val="0"/>
      <w:sz w:val="24"/>
    </w:rPr>
  </w:style>
  <w:style w:type="paragraph" w:customStyle="1" w:styleId="255">
    <w:name w:val="pa-85"/>
    <w:basedOn w:val="1"/>
    <w:qFormat/>
    <w:uiPriority w:val="0"/>
    <w:pPr>
      <w:widowControl/>
      <w:spacing w:line="760" w:lineRule="atLeast"/>
      <w:jc w:val="center"/>
    </w:pPr>
    <w:rPr>
      <w:rFonts w:ascii="宋体" w:hAnsi="宋体" w:cs="宋体"/>
      <w:kern w:val="0"/>
      <w:sz w:val="24"/>
    </w:rPr>
  </w:style>
  <w:style w:type="paragraph" w:customStyle="1" w:styleId="256">
    <w:name w:val="pa-45"/>
    <w:basedOn w:val="1"/>
    <w:qFormat/>
    <w:uiPriority w:val="0"/>
    <w:pPr>
      <w:widowControl/>
      <w:spacing w:line="280" w:lineRule="atLeast"/>
      <w:ind w:firstLine="420"/>
    </w:pPr>
    <w:rPr>
      <w:rFonts w:ascii="宋体" w:hAnsi="宋体" w:cs="宋体"/>
      <w:kern w:val="0"/>
      <w:sz w:val="24"/>
    </w:rPr>
  </w:style>
  <w:style w:type="paragraph" w:customStyle="1" w:styleId="257">
    <w:name w:val="Char11"/>
    <w:basedOn w:val="1"/>
    <w:qFormat/>
    <w:uiPriority w:val="0"/>
    <w:rPr>
      <w:szCs w:val="20"/>
    </w:rPr>
  </w:style>
  <w:style w:type="paragraph" w:customStyle="1" w:styleId="258">
    <w:name w:val="pa-80"/>
    <w:basedOn w:val="1"/>
    <w:qFormat/>
    <w:uiPriority w:val="0"/>
    <w:pPr>
      <w:widowControl/>
      <w:spacing w:line="360" w:lineRule="atLeast"/>
    </w:pPr>
    <w:rPr>
      <w:rFonts w:ascii="宋体" w:hAnsi="宋体" w:cs="宋体"/>
      <w:kern w:val="0"/>
      <w:sz w:val="24"/>
    </w:rPr>
  </w:style>
  <w:style w:type="paragraph" w:customStyle="1" w:styleId="259">
    <w:name w:val="pa-64"/>
    <w:basedOn w:val="1"/>
    <w:qFormat/>
    <w:uiPriority w:val="0"/>
    <w:pPr>
      <w:widowControl/>
      <w:spacing w:line="360" w:lineRule="atLeast"/>
      <w:ind w:firstLine="560"/>
      <w:jc w:val="left"/>
    </w:pPr>
    <w:rPr>
      <w:rFonts w:ascii="宋体" w:hAnsi="宋体" w:cs="宋体"/>
      <w:kern w:val="0"/>
      <w:sz w:val="24"/>
    </w:rPr>
  </w:style>
  <w:style w:type="paragraph" w:customStyle="1" w:styleId="260">
    <w:name w:val="ca-48"/>
    <w:basedOn w:val="1"/>
    <w:qFormat/>
    <w:uiPriority w:val="0"/>
    <w:pPr>
      <w:widowControl/>
      <w:jc w:val="left"/>
    </w:pPr>
    <w:rPr>
      <w:rFonts w:ascii="宋体" w:hAnsi="宋体" w:cs="宋体"/>
      <w:color w:val="000000"/>
      <w:kern w:val="0"/>
      <w:sz w:val="26"/>
      <w:szCs w:val="26"/>
    </w:rPr>
  </w:style>
  <w:style w:type="paragraph" w:customStyle="1" w:styleId="261">
    <w:name w:val="样式 正文缩进正文（首行缩进两字）特点ALT+Z表正文正文非缩进四号段1Normal Indent Char2...2"/>
    <w:basedOn w:val="4"/>
    <w:qFormat/>
    <w:uiPriority w:val="0"/>
    <w:pPr>
      <w:spacing w:before="360" w:after="120"/>
      <w:ind w:firstLine="0" w:firstLineChars="0"/>
      <w:jc w:val="center"/>
    </w:pPr>
    <w:rPr>
      <w:rFonts w:ascii="宋体" w:hAnsi="宋体"/>
      <w:bCs w:val="0"/>
      <w:sz w:val="28"/>
      <w:szCs w:val="20"/>
    </w:rPr>
  </w:style>
  <w:style w:type="paragraph" w:customStyle="1" w:styleId="262">
    <w:name w:val="pa-9"/>
    <w:basedOn w:val="1"/>
    <w:qFormat/>
    <w:uiPriority w:val="0"/>
    <w:pPr>
      <w:widowControl/>
      <w:spacing w:line="360" w:lineRule="atLeast"/>
      <w:ind w:firstLine="900"/>
    </w:pPr>
    <w:rPr>
      <w:rFonts w:ascii="宋体" w:hAnsi="宋体" w:cs="宋体"/>
      <w:kern w:val="0"/>
      <w:sz w:val="24"/>
    </w:rPr>
  </w:style>
  <w:style w:type="paragraph" w:customStyle="1" w:styleId="263">
    <w:name w:val="样式 标题 1 + 宋体 居中 段前: 48 磅 段后: 12 磅 行距: 1.5 倍行距"/>
    <w:basedOn w:val="2"/>
    <w:qFormat/>
    <w:uiPriority w:val="0"/>
    <w:pPr>
      <w:spacing w:before="1560" w:after="240" w:line="640" w:lineRule="exact"/>
      <w:jc w:val="center"/>
    </w:pPr>
    <w:rPr>
      <w:rFonts w:ascii="宋体" w:hAnsi="宋体"/>
      <w:b w:val="0"/>
      <w:bCs w:val="0"/>
      <w:snapToGrid w:val="0"/>
      <w:kern w:val="2"/>
      <w:sz w:val="36"/>
      <w:szCs w:val="20"/>
    </w:rPr>
  </w:style>
  <w:style w:type="paragraph" w:customStyle="1" w:styleId="26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65">
    <w:name w:val="pa-8"/>
    <w:basedOn w:val="1"/>
    <w:qFormat/>
    <w:uiPriority w:val="0"/>
    <w:pPr>
      <w:widowControl/>
      <w:spacing w:line="360" w:lineRule="atLeast"/>
    </w:pPr>
    <w:rPr>
      <w:rFonts w:ascii="宋体" w:hAnsi="宋体" w:cs="宋体"/>
      <w:kern w:val="0"/>
      <w:sz w:val="24"/>
    </w:rPr>
  </w:style>
  <w:style w:type="paragraph" w:customStyle="1" w:styleId="266">
    <w:name w:val="pa-48"/>
    <w:basedOn w:val="1"/>
    <w:qFormat/>
    <w:uiPriority w:val="0"/>
    <w:pPr>
      <w:widowControl/>
      <w:spacing w:line="280" w:lineRule="atLeast"/>
      <w:ind w:firstLine="440"/>
    </w:pPr>
    <w:rPr>
      <w:rFonts w:ascii="宋体" w:hAnsi="宋体" w:cs="宋体"/>
      <w:kern w:val="0"/>
      <w:sz w:val="24"/>
    </w:rPr>
  </w:style>
  <w:style w:type="paragraph" w:customStyle="1" w:styleId="267">
    <w:name w:val="ca-6"/>
    <w:basedOn w:val="1"/>
    <w:qFormat/>
    <w:uiPriority w:val="0"/>
    <w:pPr>
      <w:widowControl/>
      <w:jc w:val="left"/>
    </w:pPr>
    <w:rPr>
      <w:rFonts w:ascii="宋体" w:hAnsi="宋体" w:cs="宋体"/>
      <w:color w:val="000000"/>
      <w:kern w:val="0"/>
      <w:sz w:val="30"/>
      <w:szCs w:val="30"/>
    </w:rPr>
  </w:style>
  <w:style w:type="paragraph" w:customStyle="1" w:styleId="268">
    <w:name w:val="正文文本缩进 21"/>
    <w:basedOn w:val="1"/>
    <w:qFormat/>
    <w:uiPriority w:val="0"/>
    <w:pPr>
      <w:spacing w:after="120" w:line="480" w:lineRule="auto"/>
      <w:ind w:left="420" w:leftChars="200"/>
    </w:pPr>
  </w:style>
  <w:style w:type="paragraph" w:customStyle="1" w:styleId="269">
    <w:name w:val="pa-71"/>
    <w:basedOn w:val="1"/>
    <w:qFormat/>
    <w:uiPriority w:val="0"/>
    <w:pPr>
      <w:widowControl/>
      <w:spacing w:line="240" w:lineRule="atLeast"/>
      <w:ind w:firstLine="320"/>
    </w:pPr>
    <w:rPr>
      <w:rFonts w:ascii="宋体" w:hAnsi="宋体" w:cs="宋体"/>
      <w:kern w:val="0"/>
      <w:sz w:val="24"/>
    </w:rPr>
  </w:style>
  <w:style w:type="paragraph" w:customStyle="1" w:styleId="270">
    <w:name w:val="pa-126"/>
    <w:basedOn w:val="1"/>
    <w:qFormat/>
    <w:uiPriority w:val="0"/>
    <w:pPr>
      <w:widowControl/>
      <w:spacing w:line="480" w:lineRule="atLeast"/>
      <w:ind w:firstLine="480"/>
    </w:pPr>
    <w:rPr>
      <w:rFonts w:ascii="宋体" w:hAnsi="宋体" w:cs="宋体"/>
      <w:kern w:val="0"/>
      <w:sz w:val="24"/>
    </w:rPr>
  </w:style>
  <w:style w:type="paragraph" w:customStyle="1" w:styleId="271">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272">
    <w:name w:val="ca-43"/>
    <w:basedOn w:val="1"/>
    <w:qFormat/>
    <w:uiPriority w:val="0"/>
    <w:pPr>
      <w:widowControl/>
      <w:jc w:val="left"/>
    </w:pPr>
    <w:rPr>
      <w:rFonts w:ascii="宋体" w:hAnsi="宋体" w:cs="宋体"/>
      <w:color w:val="000000"/>
      <w:kern w:val="0"/>
      <w:sz w:val="44"/>
      <w:szCs w:val="44"/>
    </w:rPr>
  </w:style>
  <w:style w:type="paragraph" w:customStyle="1" w:styleId="273">
    <w:name w:val="pa-10"/>
    <w:basedOn w:val="1"/>
    <w:qFormat/>
    <w:uiPriority w:val="0"/>
    <w:pPr>
      <w:widowControl/>
      <w:spacing w:line="360" w:lineRule="atLeast"/>
      <w:ind w:firstLine="3220"/>
    </w:pPr>
    <w:rPr>
      <w:rFonts w:ascii="宋体" w:hAnsi="宋体" w:cs="宋体"/>
      <w:kern w:val="0"/>
      <w:sz w:val="24"/>
    </w:rPr>
  </w:style>
  <w:style w:type="paragraph" w:customStyle="1" w:styleId="274">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275">
    <w:name w:val="pa-103"/>
    <w:basedOn w:val="1"/>
    <w:qFormat/>
    <w:uiPriority w:val="0"/>
    <w:pPr>
      <w:widowControl/>
      <w:spacing w:line="480" w:lineRule="atLeast"/>
      <w:ind w:firstLine="500"/>
      <w:jc w:val="left"/>
    </w:pPr>
    <w:rPr>
      <w:rFonts w:ascii="宋体" w:hAnsi="宋体" w:cs="宋体"/>
      <w:kern w:val="0"/>
      <w:sz w:val="24"/>
    </w:rPr>
  </w:style>
  <w:style w:type="paragraph" w:customStyle="1" w:styleId="276">
    <w:name w:val="pa-127"/>
    <w:basedOn w:val="1"/>
    <w:qFormat/>
    <w:uiPriority w:val="0"/>
    <w:pPr>
      <w:widowControl/>
      <w:spacing w:line="480" w:lineRule="atLeast"/>
      <w:ind w:firstLine="960"/>
    </w:pPr>
    <w:rPr>
      <w:rFonts w:ascii="宋体" w:hAnsi="宋体" w:cs="宋体"/>
      <w:kern w:val="0"/>
      <w:sz w:val="24"/>
    </w:rPr>
  </w:style>
  <w:style w:type="paragraph" w:customStyle="1" w:styleId="277">
    <w:name w:val="pa-34"/>
    <w:basedOn w:val="1"/>
    <w:qFormat/>
    <w:uiPriority w:val="0"/>
    <w:pPr>
      <w:widowControl/>
      <w:spacing w:line="360" w:lineRule="atLeast"/>
      <w:ind w:firstLine="460"/>
    </w:pPr>
    <w:rPr>
      <w:rFonts w:ascii="宋体" w:hAnsi="宋体" w:cs="宋体"/>
      <w:kern w:val="0"/>
      <w:sz w:val="24"/>
    </w:rPr>
  </w:style>
  <w:style w:type="paragraph" w:customStyle="1" w:styleId="278">
    <w:name w:val="ca-32"/>
    <w:basedOn w:val="1"/>
    <w:qFormat/>
    <w:uiPriority w:val="0"/>
    <w:pPr>
      <w:widowControl/>
      <w:jc w:val="left"/>
    </w:pPr>
    <w:rPr>
      <w:rFonts w:ascii="宋体" w:hAnsi="宋体" w:cs="宋体"/>
      <w:b/>
      <w:bCs/>
      <w:color w:val="C00000"/>
      <w:spacing w:val="-20"/>
      <w:kern w:val="0"/>
      <w:szCs w:val="21"/>
    </w:rPr>
  </w:style>
  <w:style w:type="paragraph" w:customStyle="1" w:styleId="279">
    <w:name w:val="Char Char1 Char"/>
    <w:basedOn w:val="1"/>
    <w:qFormat/>
    <w:uiPriority w:val="0"/>
  </w:style>
  <w:style w:type="paragraph" w:customStyle="1" w:styleId="280">
    <w:name w:val="样式 正文缩进正文（首行缩进两字）特点ALT+Z表正文正文非缩进四号段1Normal Indent Char2..."/>
    <w:basedOn w:val="3"/>
    <w:next w:val="4"/>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281">
    <w:name w:val="默认段落字体 Para Char Char Char Char Char Char Char"/>
    <w:basedOn w:val="1"/>
    <w:qFormat/>
    <w:uiPriority w:val="0"/>
    <w:rPr>
      <w:rFonts w:ascii="Tahoma" w:hAnsi="Tahoma"/>
      <w:sz w:val="24"/>
      <w:szCs w:val="20"/>
    </w:rPr>
  </w:style>
  <w:style w:type="paragraph" w:customStyle="1" w:styleId="282">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283">
    <w:name w:val="pa-26"/>
    <w:basedOn w:val="1"/>
    <w:qFormat/>
    <w:uiPriority w:val="0"/>
    <w:pPr>
      <w:widowControl/>
      <w:spacing w:line="276" w:lineRule="atLeast"/>
      <w:ind w:firstLine="720"/>
    </w:pPr>
    <w:rPr>
      <w:rFonts w:ascii="宋体" w:hAnsi="宋体" w:cs="宋体"/>
      <w:kern w:val="0"/>
      <w:sz w:val="24"/>
    </w:rPr>
  </w:style>
  <w:style w:type="paragraph" w:customStyle="1" w:styleId="284">
    <w:name w:val="Char"/>
    <w:basedOn w:val="27"/>
    <w:qFormat/>
    <w:uiPriority w:val="0"/>
    <w:rPr>
      <w:rFonts w:ascii="Tahoma" w:hAnsi="Tahoma"/>
      <w:sz w:val="24"/>
    </w:rPr>
  </w:style>
  <w:style w:type="paragraph" w:customStyle="1" w:styleId="285">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286">
    <w:name w:val="Char Char Char Char Char Char Char"/>
    <w:basedOn w:val="1"/>
    <w:qFormat/>
    <w:uiPriority w:val="0"/>
  </w:style>
  <w:style w:type="paragraph" w:customStyle="1" w:styleId="287">
    <w:name w:val="ca-20"/>
    <w:basedOn w:val="1"/>
    <w:qFormat/>
    <w:uiPriority w:val="0"/>
    <w:pPr>
      <w:widowControl/>
      <w:jc w:val="left"/>
    </w:pPr>
    <w:rPr>
      <w:rFonts w:ascii="??" w:hAnsi="??" w:cs="宋体"/>
      <w:color w:val="000000"/>
      <w:kern w:val="0"/>
      <w:sz w:val="18"/>
      <w:szCs w:val="18"/>
    </w:rPr>
  </w:style>
  <w:style w:type="paragraph" w:customStyle="1" w:styleId="288">
    <w:name w:val="ca-38"/>
    <w:basedOn w:val="1"/>
    <w:qFormat/>
    <w:uiPriority w:val="0"/>
    <w:pPr>
      <w:widowControl/>
      <w:jc w:val="left"/>
    </w:pPr>
    <w:rPr>
      <w:b/>
      <w:bCs/>
      <w:spacing w:val="-20"/>
      <w:kern w:val="0"/>
      <w:szCs w:val="21"/>
    </w:rPr>
  </w:style>
  <w:style w:type="paragraph" w:customStyle="1" w:styleId="289">
    <w:name w:val="ca-50"/>
    <w:basedOn w:val="1"/>
    <w:qFormat/>
    <w:uiPriority w:val="0"/>
    <w:pPr>
      <w:widowControl/>
      <w:jc w:val="left"/>
    </w:pPr>
    <w:rPr>
      <w:rFonts w:ascii="宋体" w:hAnsi="宋体" w:cs="宋体"/>
      <w:kern w:val="0"/>
      <w:sz w:val="24"/>
    </w:rPr>
  </w:style>
  <w:style w:type="paragraph" w:customStyle="1" w:styleId="290">
    <w:name w:val="pa-119"/>
    <w:basedOn w:val="1"/>
    <w:qFormat/>
    <w:uiPriority w:val="0"/>
    <w:pPr>
      <w:widowControl/>
      <w:spacing w:line="420" w:lineRule="atLeast"/>
      <w:jc w:val="center"/>
    </w:pPr>
    <w:rPr>
      <w:rFonts w:ascii="宋体" w:hAnsi="宋体" w:cs="宋体"/>
      <w:kern w:val="0"/>
      <w:sz w:val="24"/>
    </w:rPr>
  </w:style>
  <w:style w:type="paragraph" w:customStyle="1" w:styleId="291">
    <w:name w:val="ca-47"/>
    <w:basedOn w:val="1"/>
    <w:qFormat/>
    <w:uiPriority w:val="0"/>
    <w:pPr>
      <w:widowControl/>
      <w:jc w:val="left"/>
    </w:pPr>
    <w:rPr>
      <w:rFonts w:ascii="宋体" w:hAnsi="宋体" w:cs="宋体"/>
      <w:b/>
      <w:bCs/>
      <w:color w:val="000000"/>
      <w:spacing w:val="-20"/>
      <w:kern w:val="0"/>
      <w:sz w:val="24"/>
    </w:rPr>
  </w:style>
  <w:style w:type="paragraph" w:customStyle="1" w:styleId="292">
    <w:name w:val="Char Char1 Char Char Char Char Char Char Char"/>
    <w:basedOn w:val="1"/>
    <w:qFormat/>
    <w:uiPriority w:val="0"/>
    <w:pPr>
      <w:widowControl/>
      <w:spacing w:after="160" w:line="240" w:lineRule="exact"/>
      <w:jc w:val="left"/>
    </w:pPr>
    <w:rPr>
      <w:szCs w:val="20"/>
    </w:rPr>
  </w:style>
  <w:style w:type="paragraph" w:customStyle="1" w:styleId="293">
    <w:name w:val="pa-29"/>
    <w:basedOn w:val="1"/>
    <w:qFormat/>
    <w:uiPriority w:val="0"/>
    <w:pPr>
      <w:widowControl/>
      <w:spacing w:line="360" w:lineRule="atLeast"/>
      <w:ind w:firstLine="2820"/>
    </w:pPr>
    <w:rPr>
      <w:rFonts w:ascii="宋体" w:hAnsi="宋体" w:cs="宋体"/>
      <w:kern w:val="0"/>
      <w:sz w:val="24"/>
    </w:rPr>
  </w:style>
  <w:style w:type="paragraph" w:customStyle="1" w:styleId="294">
    <w:name w:val="pa-67"/>
    <w:basedOn w:val="1"/>
    <w:qFormat/>
    <w:uiPriority w:val="0"/>
    <w:pPr>
      <w:widowControl/>
      <w:spacing w:line="240" w:lineRule="atLeast"/>
      <w:ind w:firstLine="420"/>
      <w:jc w:val="left"/>
    </w:pPr>
    <w:rPr>
      <w:rFonts w:ascii="宋体" w:hAnsi="宋体" w:cs="宋体"/>
      <w:kern w:val="0"/>
      <w:sz w:val="24"/>
    </w:rPr>
  </w:style>
  <w:style w:type="paragraph" w:customStyle="1" w:styleId="29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96">
    <w:name w:val="正文，首行缩进:"/>
    <w:basedOn w:val="1"/>
    <w:qFormat/>
    <w:uiPriority w:val="0"/>
    <w:pPr>
      <w:tabs>
        <w:tab w:val="left" w:pos="3376"/>
      </w:tabs>
      <w:spacing w:line="460" w:lineRule="exact"/>
      <w:ind w:firstLine="480" w:firstLineChars="200"/>
      <w:jc w:val="left"/>
    </w:pPr>
    <w:rPr>
      <w:rFonts w:ascii="宋体" w:hAnsi="宋体" w:cs="宋体"/>
      <w:sz w:val="24"/>
      <w:szCs w:val="20"/>
    </w:rPr>
  </w:style>
  <w:style w:type="paragraph" w:customStyle="1" w:styleId="297">
    <w:name w:val="pa-86"/>
    <w:basedOn w:val="1"/>
    <w:qFormat/>
    <w:uiPriority w:val="0"/>
    <w:pPr>
      <w:widowControl/>
      <w:spacing w:line="320" w:lineRule="atLeast"/>
      <w:ind w:firstLine="560"/>
    </w:pPr>
    <w:rPr>
      <w:rFonts w:ascii="宋体" w:hAnsi="宋体" w:cs="宋体"/>
      <w:kern w:val="0"/>
      <w:sz w:val="24"/>
    </w:rPr>
  </w:style>
  <w:style w:type="paragraph" w:customStyle="1" w:styleId="298">
    <w:name w:val="样式2"/>
    <w:basedOn w:val="54"/>
    <w:qFormat/>
    <w:uiPriority w:val="0"/>
    <w:pPr>
      <w:spacing w:line="360" w:lineRule="auto"/>
      <w:jc w:val="left"/>
      <w:textAlignment w:val="baseline"/>
    </w:pPr>
    <w:rPr>
      <w:rFonts w:ascii="宋体" w:hAnsi="宋体"/>
      <w:b/>
      <w:bCs/>
      <w:kern w:val="0"/>
      <w:sz w:val="24"/>
      <w:szCs w:val="20"/>
    </w:rPr>
  </w:style>
  <w:style w:type="paragraph" w:customStyle="1" w:styleId="299">
    <w:name w:val="pa-70"/>
    <w:basedOn w:val="1"/>
    <w:qFormat/>
    <w:uiPriority w:val="0"/>
    <w:pPr>
      <w:widowControl/>
      <w:spacing w:line="360" w:lineRule="atLeast"/>
      <w:ind w:firstLine="420"/>
      <w:jc w:val="left"/>
    </w:pPr>
    <w:rPr>
      <w:rFonts w:ascii="宋体" w:hAnsi="宋体" w:cs="宋体"/>
      <w:kern w:val="0"/>
      <w:sz w:val="24"/>
    </w:rPr>
  </w:style>
  <w:style w:type="paragraph" w:customStyle="1" w:styleId="300">
    <w:name w:val="样式 A + 小二 加粗 居中"/>
    <w:basedOn w:val="1"/>
    <w:qFormat/>
    <w:uiPriority w:val="0"/>
    <w:pPr>
      <w:widowControl/>
      <w:spacing w:line="300" w:lineRule="auto"/>
      <w:jc w:val="center"/>
    </w:pPr>
    <w:rPr>
      <w:rFonts w:eastAsia="黑体" w:cs="宋体"/>
      <w:b/>
      <w:bCs/>
      <w:kern w:val="0"/>
      <w:sz w:val="36"/>
      <w:szCs w:val="20"/>
    </w:rPr>
  </w:style>
  <w:style w:type="paragraph" w:customStyle="1" w:styleId="301">
    <w:name w:val="pa-17"/>
    <w:basedOn w:val="1"/>
    <w:qFormat/>
    <w:uiPriority w:val="0"/>
    <w:pPr>
      <w:widowControl/>
      <w:spacing w:line="240" w:lineRule="atLeast"/>
      <w:jc w:val="center"/>
    </w:pPr>
    <w:rPr>
      <w:rFonts w:ascii="宋体" w:hAnsi="宋体" w:cs="宋体"/>
      <w:kern w:val="0"/>
      <w:sz w:val="24"/>
    </w:rPr>
  </w:style>
  <w:style w:type="paragraph" w:customStyle="1" w:styleId="302">
    <w:name w:val="ca-40"/>
    <w:basedOn w:val="1"/>
    <w:qFormat/>
    <w:uiPriority w:val="0"/>
    <w:pPr>
      <w:widowControl/>
      <w:jc w:val="left"/>
    </w:pPr>
    <w:rPr>
      <w:kern w:val="0"/>
      <w:sz w:val="20"/>
      <w:szCs w:val="20"/>
    </w:rPr>
  </w:style>
  <w:style w:type="paragraph" w:customStyle="1" w:styleId="303">
    <w:name w:val="pa-115"/>
    <w:basedOn w:val="1"/>
    <w:qFormat/>
    <w:uiPriority w:val="0"/>
    <w:pPr>
      <w:widowControl/>
      <w:spacing w:line="480" w:lineRule="atLeast"/>
    </w:pPr>
    <w:rPr>
      <w:rFonts w:ascii="宋体" w:hAnsi="宋体" w:cs="宋体"/>
      <w:kern w:val="0"/>
      <w:sz w:val="24"/>
    </w:rPr>
  </w:style>
  <w:style w:type="paragraph" w:customStyle="1" w:styleId="304">
    <w:name w:val="ca-11"/>
    <w:basedOn w:val="1"/>
    <w:qFormat/>
    <w:uiPriority w:val="0"/>
    <w:pPr>
      <w:widowControl/>
      <w:jc w:val="left"/>
    </w:pPr>
    <w:rPr>
      <w:color w:val="000000"/>
      <w:kern w:val="0"/>
      <w:sz w:val="30"/>
      <w:szCs w:val="30"/>
    </w:rPr>
  </w:style>
  <w:style w:type="paragraph" w:customStyle="1" w:styleId="305">
    <w:name w:val="pa-82"/>
    <w:basedOn w:val="1"/>
    <w:qFormat/>
    <w:uiPriority w:val="0"/>
    <w:pPr>
      <w:widowControl/>
      <w:spacing w:line="480" w:lineRule="atLeast"/>
      <w:jc w:val="center"/>
    </w:pPr>
    <w:rPr>
      <w:rFonts w:ascii="宋体" w:hAnsi="宋体" w:cs="宋体"/>
      <w:kern w:val="0"/>
      <w:sz w:val="24"/>
    </w:rPr>
  </w:style>
  <w:style w:type="paragraph" w:customStyle="1" w:styleId="306">
    <w:name w:val="pa-27"/>
    <w:basedOn w:val="1"/>
    <w:qFormat/>
    <w:uiPriority w:val="0"/>
    <w:pPr>
      <w:widowControl/>
      <w:spacing w:line="276" w:lineRule="atLeast"/>
      <w:ind w:firstLine="300"/>
    </w:pPr>
    <w:rPr>
      <w:rFonts w:ascii="宋体" w:hAnsi="宋体" w:cs="宋体"/>
      <w:kern w:val="0"/>
      <w:sz w:val="24"/>
    </w:rPr>
  </w:style>
  <w:style w:type="paragraph" w:customStyle="1" w:styleId="307">
    <w:name w:val="pa-24"/>
    <w:basedOn w:val="1"/>
    <w:qFormat/>
    <w:uiPriority w:val="0"/>
    <w:pPr>
      <w:widowControl/>
      <w:spacing w:line="360" w:lineRule="atLeast"/>
      <w:ind w:firstLine="480"/>
    </w:pPr>
    <w:rPr>
      <w:rFonts w:ascii="宋体" w:hAnsi="宋体" w:cs="宋体"/>
      <w:kern w:val="0"/>
      <w:sz w:val="24"/>
    </w:rPr>
  </w:style>
  <w:style w:type="paragraph" w:customStyle="1" w:styleId="308">
    <w:name w:val="pa-135"/>
    <w:basedOn w:val="1"/>
    <w:qFormat/>
    <w:uiPriority w:val="0"/>
    <w:pPr>
      <w:widowControl/>
      <w:spacing w:line="480" w:lineRule="atLeast"/>
      <w:ind w:firstLine="520"/>
    </w:pPr>
    <w:rPr>
      <w:rFonts w:ascii="宋体" w:hAnsi="宋体" w:cs="宋体"/>
      <w:kern w:val="0"/>
      <w:sz w:val="24"/>
    </w:rPr>
  </w:style>
  <w:style w:type="paragraph" w:customStyle="1" w:styleId="309">
    <w:name w:val="pa-97"/>
    <w:basedOn w:val="1"/>
    <w:qFormat/>
    <w:uiPriority w:val="0"/>
    <w:pPr>
      <w:widowControl/>
      <w:spacing w:line="720" w:lineRule="atLeast"/>
    </w:pPr>
    <w:rPr>
      <w:rFonts w:ascii="宋体" w:hAnsi="宋体" w:cs="宋体"/>
      <w:kern w:val="0"/>
      <w:sz w:val="24"/>
    </w:rPr>
  </w:style>
  <w:style w:type="paragraph" w:customStyle="1" w:styleId="310">
    <w:name w:val="正文段"/>
    <w:basedOn w:val="1"/>
    <w:qFormat/>
    <w:uiPriority w:val="0"/>
    <w:pPr>
      <w:widowControl/>
      <w:snapToGrid w:val="0"/>
      <w:spacing w:afterLines="50"/>
      <w:ind w:firstLine="200" w:firstLineChars="200"/>
    </w:pPr>
    <w:rPr>
      <w:kern w:val="0"/>
      <w:sz w:val="24"/>
      <w:szCs w:val="20"/>
    </w:rPr>
  </w:style>
  <w:style w:type="paragraph" w:customStyle="1" w:styleId="311">
    <w:name w:val="pa-139"/>
    <w:basedOn w:val="1"/>
    <w:qFormat/>
    <w:uiPriority w:val="0"/>
    <w:pPr>
      <w:widowControl/>
      <w:spacing w:line="320" w:lineRule="atLeast"/>
      <w:ind w:firstLine="280"/>
    </w:pPr>
    <w:rPr>
      <w:rFonts w:ascii="宋体" w:hAnsi="宋体" w:cs="宋体"/>
      <w:kern w:val="0"/>
      <w:sz w:val="24"/>
    </w:rPr>
  </w:style>
  <w:style w:type="paragraph" w:customStyle="1" w:styleId="312">
    <w:name w:val="pa-84"/>
    <w:basedOn w:val="1"/>
    <w:qFormat/>
    <w:uiPriority w:val="0"/>
    <w:pPr>
      <w:widowControl/>
      <w:spacing w:line="480" w:lineRule="atLeast"/>
      <w:jc w:val="center"/>
    </w:pPr>
    <w:rPr>
      <w:rFonts w:ascii="宋体" w:hAnsi="宋体" w:cs="宋体"/>
      <w:kern w:val="0"/>
      <w:sz w:val="24"/>
    </w:rPr>
  </w:style>
  <w:style w:type="paragraph" w:customStyle="1" w:styleId="313">
    <w:name w:val="样式 标题 3h33rd level3l3CTLevel 3 Topic Headingsect1.2.3Hea..."/>
    <w:basedOn w:val="4"/>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14">
    <w:name w:val="pa-65"/>
    <w:basedOn w:val="1"/>
    <w:qFormat/>
    <w:uiPriority w:val="0"/>
    <w:pPr>
      <w:widowControl/>
      <w:spacing w:line="360" w:lineRule="atLeast"/>
    </w:pPr>
    <w:rPr>
      <w:rFonts w:ascii="宋体" w:hAnsi="宋体" w:cs="宋体"/>
      <w:kern w:val="0"/>
      <w:sz w:val="24"/>
    </w:rPr>
  </w:style>
  <w:style w:type="paragraph" w:customStyle="1" w:styleId="315">
    <w:name w:val="pa-63"/>
    <w:basedOn w:val="1"/>
    <w:qFormat/>
    <w:uiPriority w:val="0"/>
    <w:pPr>
      <w:widowControl/>
      <w:spacing w:line="360" w:lineRule="atLeast"/>
      <w:ind w:firstLine="300"/>
      <w:jc w:val="left"/>
    </w:pPr>
    <w:rPr>
      <w:rFonts w:ascii="宋体" w:hAnsi="宋体" w:cs="宋体"/>
      <w:kern w:val="0"/>
      <w:sz w:val="24"/>
    </w:rPr>
  </w:style>
  <w:style w:type="paragraph" w:customStyle="1" w:styleId="316">
    <w:name w:val="pa-46"/>
    <w:basedOn w:val="1"/>
    <w:qFormat/>
    <w:uiPriority w:val="0"/>
    <w:pPr>
      <w:widowControl/>
      <w:spacing w:line="280" w:lineRule="atLeast"/>
      <w:ind w:firstLine="420"/>
      <w:jc w:val="left"/>
    </w:pPr>
    <w:rPr>
      <w:rFonts w:ascii="宋体" w:hAnsi="宋体" w:cs="宋体"/>
      <w:kern w:val="0"/>
      <w:sz w:val="24"/>
    </w:rPr>
  </w:style>
  <w:style w:type="paragraph" w:customStyle="1" w:styleId="317">
    <w:name w:val="ca-25"/>
    <w:basedOn w:val="1"/>
    <w:qFormat/>
    <w:uiPriority w:val="0"/>
    <w:pPr>
      <w:widowControl/>
      <w:jc w:val="left"/>
    </w:pPr>
    <w:rPr>
      <w:kern w:val="0"/>
      <w:szCs w:val="21"/>
    </w:rPr>
  </w:style>
  <w:style w:type="paragraph" w:customStyle="1" w:styleId="318">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19">
    <w:name w:val="pa-30"/>
    <w:basedOn w:val="1"/>
    <w:qFormat/>
    <w:uiPriority w:val="0"/>
    <w:pPr>
      <w:widowControl/>
      <w:spacing w:line="360" w:lineRule="atLeast"/>
      <w:ind w:firstLine="4100"/>
    </w:pPr>
    <w:rPr>
      <w:rFonts w:ascii="宋体" w:hAnsi="宋体" w:cs="宋体"/>
      <w:kern w:val="0"/>
      <w:sz w:val="24"/>
    </w:rPr>
  </w:style>
  <w:style w:type="paragraph" w:customStyle="1" w:styleId="320">
    <w:name w:val="ca-29"/>
    <w:basedOn w:val="1"/>
    <w:qFormat/>
    <w:uiPriority w:val="0"/>
    <w:pPr>
      <w:widowControl/>
      <w:jc w:val="left"/>
    </w:pPr>
    <w:rPr>
      <w:rFonts w:ascii="宋体" w:hAnsi="宋体" w:cs="宋体"/>
      <w:color w:val="7030A0"/>
      <w:kern w:val="0"/>
      <w:szCs w:val="21"/>
    </w:rPr>
  </w:style>
  <w:style w:type="paragraph" w:customStyle="1" w:styleId="321">
    <w:name w:val="pa-58"/>
    <w:basedOn w:val="1"/>
    <w:qFormat/>
    <w:uiPriority w:val="0"/>
    <w:pPr>
      <w:widowControl/>
      <w:spacing w:line="300" w:lineRule="atLeast"/>
      <w:ind w:firstLine="300"/>
    </w:pPr>
    <w:rPr>
      <w:rFonts w:ascii="宋体" w:hAnsi="宋体" w:cs="宋体"/>
      <w:kern w:val="0"/>
      <w:sz w:val="24"/>
    </w:rPr>
  </w:style>
  <w:style w:type="paragraph" w:customStyle="1" w:styleId="322">
    <w:name w:val="表格格式"/>
    <w:basedOn w:val="1"/>
    <w:qFormat/>
    <w:uiPriority w:val="0"/>
    <w:pPr>
      <w:spacing w:line="360" w:lineRule="exact"/>
      <w:ind w:left="-91"/>
      <w:jc w:val="left"/>
    </w:pPr>
    <w:rPr>
      <w:rFonts w:ascii="宋体"/>
      <w:kern w:val="0"/>
      <w:sz w:val="24"/>
      <w:szCs w:val="11"/>
    </w:rPr>
  </w:style>
  <w:style w:type="paragraph" w:customStyle="1" w:styleId="323">
    <w:name w:val="ca-37"/>
    <w:basedOn w:val="1"/>
    <w:qFormat/>
    <w:uiPriority w:val="0"/>
    <w:pPr>
      <w:widowControl/>
      <w:jc w:val="left"/>
    </w:pPr>
    <w:rPr>
      <w:rFonts w:ascii="宋体" w:hAnsi="宋体" w:cs="宋体"/>
      <w:color w:val="000000"/>
      <w:kern w:val="0"/>
      <w:szCs w:val="21"/>
    </w:rPr>
  </w:style>
  <w:style w:type="paragraph" w:customStyle="1" w:styleId="324">
    <w:name w:val="ca-28"/>
    <w:basedOn w:val="1"/>
    <w:qFormat/>
    <w:uiPriority w:val="0"/>
    <w:pPr>
      <w:widowControl/>
      <w:jc w:val="left"/>
    </w:pPr>
    <w:rPr>
      <w:rFonts w:ascii="宋体" w:hAnsi="宋体" w:cs="宋体"/>
      <w:color w:val="FF0000"/>
      <w:kern w:val="0"/>
      <w:szCs w:val="21"/>
    </w:rPr>
  </w:style>
  <w:style w:type="paragraph" w:customStyle="1" w:styleId="325">
    <w:name w:val="目录文字"/>
    <w:basedOn w:val="1"/>
    <w:qFormat/>
    <w:uiPriority w:val="0"/>
    <w:pPr>
      <w:widowControl/>
      <w:spacing w:line="480" w:lineRule="auto"/>
      <w:jc w:val="left"/>
    </w:pPr>
    <w:rPr>
      <w:rFonts w:ascii="宋体" w:hAnsi="宋体"/>
      <w:kern w:val="0"/>
      <w:sz w:val="24"/>
      <w:szCs w:val="20"/>
    </w:rPr>
  </w:style>
  <w:style w:type="paragraph" w:customStyle="1" w:styleId="326">
    <w:name w:val="1 Char"/>
    <w:basedOn w:val="1"/>
    <w:qFormat/>
    <w:uiPriority w:val="0"/>
    <w:rPr>
      <w:rFonts w:ascii="Tahoma" w:hAnsi="Tahoma"/>
      <w:sz w:val="24"/>
      <w:szCs w:val="20"/>
    </w:rPr>
  </w:style>
  <w:style w:type="paragraph" w:customStyle="1" w:styleId="327">
    <w:name w:val="pa-75"/>
    <w:basedOn w:val="1"/>
    <w:qFormat/>
    <w:uiPriority w:val="0"/>
    <w:pPr>
      <w:widowControl/>
      <w:spacing w:line="300" w:lineRule="atLeast"/>
      <w:jc w:val="center"/>
    </w:pPr>
    <w:rPr>
      <w:rFonts w:ascii="宋体" w:hAnsi="宋体" w:cs="宋体"/>
      <w:kern w:val="0"/>
      <w:sz w:val="24"/>
    </w:rPr>
  </w:style>
  <w:style w:type="paragraph" w:customStyle="1" w:styleId="328">
    <w:name w:val="ca-51"/>
    <w:basedOn w:val="1"/>
    <w:qFormat/>
    <w:uiPriority w:val="0"/>
    <w:pPr>
      <w:widowControl/>
      <w:jc w:val="left"/>
    </w:pPr>
    <w:rPr>
      <w:b/>
      <w:bCs/>
      <w:color w:val="000000"/>
      <w:spacing w:val="-20"/>
      <w:kern w:val="0"/>
      <w:sz w:val="32"/>
      <w:szCs w:val="32"/>
    </w:rPr>
  </w:style>
  <w:style w:type="paragraph" w:customStyle="1" w:styleId="329">
    <w:name w:val="正文文本缩进1"/>
    <w:basedOn w:val="1"/>
    <w:qFormat/>
    <w:uiPriority w:val="0"/>
    <w:pPr>
      <w:spacing w:after="120"/>
      <w:ind w:left="420" w:leftChars="200"/>
    </w:pPr>
    <w:rPr>
      <w:rFonts w:ascii="宋体"/>
      <w:bCs/>
      <w:sz w:val="28"/>
      <w:szCs w:val="20"/>
    </w:rPr>
  </w:style>
  <w:style w:type="paragraph" w:customStyle="1" w:styleId="330">
    <w:name w:val="ca-16"/>
    <w:basedOn w:val="1"/>
    <w:qFormat/>
    <w:uiPriority w:val="0"/>
    <w:pPr>
      <w:widowControl/>
      <w:jc w:val="left"/>
    </w:pPr>
    <w:rPr>
      <w:rFonts w:ascii="宋体" w:hAnsi="宋体" w:cs="宋体"/>
      <w:kern w:val="0"/>
      <w:sz w:val="24"/>
    </w:rPr>
  </w:style>
  <w:style w:type="paragraph" w:customStyle="1" w:styleId="331">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2">
    <w:name w:val="pa-52"/>
    <w:basedOn w:val="1"/>
    <w:qFormat/>
    <w:uiPriority w:val="0"/>
    <w:pPr>
      <w:widowControl/>
      <w:spacing w:line="276" w:lineRule="atLeast"/>
      <w:jc w:val="left"/>
    </w:pPr>
    <w:rPr>
      <w:rFonts w:ascii="宋体" w:hAnsi="宋体" w:cs="宋体"/>
      <w:kern w:val="0"/>
      <w:sz w:val="24"/>
    </w:rPr>
  </w:style>
  <w:style w:type="paragraph" w:customStyle="1" w:styleId="333">
    <w:name w:val="pa-96"/>
    <w:basedOn w:val="1"/>
    <w:qFormat/>
    <w:uiPriority w:val="0"/>
    <w:pPr>
      <w:widowControl/>
      <w:spacing w:line="480" w:lineRule="atLeast"/>
    </w:pPr>
    <w:rPr>
      <w:rFonts w:ascii="宋体" w:hAnsi="宋体" w:cs="宋体"/>
      <w:kern w:val="0"/>
      <w:sz w:val="24"/>
    </w:rPr>
  </w:style>
  <w:style w:type="paragraph" w:customStyle="1" w:styleId="334">
    <w:name w:val="pa-122"/>
    <w:basedOn w:val="1"/>
    <w:qFormat/>
    <w:uiPriority w:val="0"/>
    <w:pPr>
      <w:widowControl/>
      <w:spacing w:line="360" w:lineRule="atLeast"/>
      <w:jc w:val="center"/>
    </w:pPr>
    <w:rPr>
      <w:rFonts w:ascii="宋体" w:hAnsi="宋体" w:cs="宋体"/>
      <w:kern w:val="0"/>
      <w:sz w:val="24"/>
    </w:rPr>
  </w:style>
  <w:style w:type="paragraph" w:customStyle="1" w:styleId="335">
    <w:name w:val="pa-138"/>
    <w:basedOn w:val="1"/>
    <w:qFormat/>
    <w:uiPriority w:val="0"/>
    <w:pPr>
      <w:widowControl/>
      <w:spacing w:line="480" w:lineRule="atLeast"/>
      <w:ind w:firstLine="960"/>
      <w:jc w:val="center"/>
    </w:pPr>
    <w:rPr>
      <w:rFonts w:ascii="宋体" w:hAnsi="宋体" w:cs="宋体"/>
      <w:kern w:val="0"/>
      <w:sz w:val="24"/>
    </w:rPr>
  </w:style>
  <w:style w:type="paragraph" w:customStyle="1" w:styleId="336">
    <w:name w:val="ca-8"/>
    <w:basedOn w:val="1"/>
    <w:qFormat/>
    <w:uiPriority w:val="0"/>
    <w:pPr>
      <w:widowControl/>
      <w:jc w:val="left"/>
    </w:pPr>
    <w:rPr>
      <w:rFonts w:ascii="宋体" w:hAnsi="宋体" w:cs="宋体"/>
      <w:color w:val="000000"/>
      <w:kern w:val="0"/>
      <w:sz w:val="28"/>
      <w:szCs w:val="28"/>
    </w:rPr>
  </w:style>
  <w:style w:type="paragraph" w:customStyle="1" w:styleId="337">
    <w:name w:val="pa-11"/>
    <w:basedOn w:val="1"/>
    <w:qFormat/>
    <w:uiPriority w:val="0"/>
    <w:pPr>
      <w:widowControl/>
      <w:spacing w:line="280" w:lineRule="atLeast"/>
    </w:pPr>
    <w:rPr>
      <w:rFonts w:ascii="宋体" w:hAnsi="宋体" w:cs="宋体"/>
      <w:kern w:val="0"/>
      <w:sz w:val="24"/>
    </w:rPr>
  </w:style>
  <w:style w:type="paragraph" w:customStyle="1" w:styleId="338">
    <w:name w:val="pa-44"/>
    <w:basedOn w:val="1"/>
    <w:qFormat/>
    <w:uiPriority w:val="0"/>
    <w:pPr>
      <w:widowControl/>
      <w:spacing w:line="360" w:lineRule="atLeast"/>
      <w:ind w:firstLine="420"/>
      <w:jc w:val="left"/>
    </w:pPr>
    <w:rPr>
      <w:rFonts w:ascii="宋体" w:hAnsi="宋体" w:cs="宋体"/>
      <w:kern w:val="0"/>
      <w:sz w:val="24"/>
    </w:rPr>
  </w:style>
  <w:style w:type="paragraph" w:customStyle="1" w:styleId="339">
    <w:name w:val="ca-24"/>
    <w:basedOn w:val="1"/>
    <w:qFormat/>
    <w:uiPriority w:val="0"/>
    <w:pPr>
      <w:widowControl/>
      <w:jc w:val="left"/>
    </w:pPr>
    <w:rPr>
      <w:rFonts w:ascii="宋体" w:hAnsi="宋体" w:cs="宋体"/>
      <w:kern w:val="0"/>
      <w:sz w:val="24"/>
    </w:rPr>
  </w:style>
  <w:style w:type="paragraph" w:customStyle="1" w:styleId="340">
    <w:name w:val="ca-44"/>
    <w:basedOn w:val="1"/>
    <w:qFormat/>
    <w:uiPriority w:val="0"/>
    <w:pPr>
      <w:widowControl/>
      <w:jc w:val="left"/>
    </w:pPr>
    <w:rPr>
      <w:rFonts w:ascii="宋体" w:hAnsi="宋体" w:cs="宋体"/>
      <w:color w:val="000000"/>
      <w:kern w:val="0"/>
      <w:sz w:val="52"/>
      <w:szCs w:val="52"/>
    </w:rPr>
  </w:style>
  <w:style w:type="paragraph" w:customStyle="1" w:styleId="341">
    <w:name w:val="pa-69"/>
    <w:basedOn w:val="1"/>
    <w:qFormat/>
    <w:uiPriority w:val="0"/>
    <w:pPr>
      <w:widowControl/>
      <w:spacing w:line="240" w:lineRule="atLeast"/>
      <w:ind w:firstLine="1140"/>
    </w:pPr>
    <w:rPr>
      <w:rFonts w:ascii="宋体" w:hAnsi="宋体" w:cs="宋体"/>
      <w:kern w:val="0"/>
      <w:sz w:val="24"/>
    </w:rPr>
  </w:style>
  <w:style w:type="paragraph" w:customStyle="1" w:styleId="342">
    <w:name w:val="1"/>
    <w:basedOn w:val="1"/>
    <w:next w:val="1"/>
    <w:qFormat/>
    <w:uiPriority w:val="0"/>
  </w:style>
  <w:style w:type="paragraph" w:customStyle="1" w:styleId="343">
    <w:name w:val="pa-53"/>
    <w:basedOn w:val="1"/>
    <w:qFormat/>
    <w:uiPriority w:val="0"/>
    <w:pPr>
      <w:widowControl/>
      <w:spacing w:line="280" w:lineRule="atLeast"/>
      <w:ind w:firstLine="100"/>
    </w:pPr>
    <w:rPr>
      <w:rFonts w:ascii="宋体" w:hAnsi="宋体" w:cs="宋体"/>
      <w:kern w:val="0"/>
      <w:sz w:val="24"/>
    </w:rPr>
  </w:style>
  <w:style w:type="paragraph" w:customStyle="1" w:styleId="344">
    <w:name w:val="pa-33"/>
    <w:basedOn w:val="1"/>
    <w:qFormat/>
    <w:uiPriority w:val="0"/>
    <w:pPr>
      <w:widowControl/>
      <w:spacing w:line="360" w:lineRule="atLeast"/>
      <w:ind w:firstLine="440"/>
    </w:pPr>
    <w:rPr>
      <w:rFonts w:ascii="宋体" w:hAnsi="宋体" w:cs="宋体"/>
      <w:kern w:val="0"/>
      <w:sz w:val="24"/>
    </w:rPr>
  </w:style>
  <w:style w:type="paragraph" w:customStyle="1" w:styleId="345">
    <w:name w:val="pa-105"/>
    <w:basedOn w:val="1"/>
    <w:qFormat/>
    <w:uiPriority w:val="0"/>
    <w:pPr>
      <w:widowControl/>
      <w:spacing w:line="960" w:lineRule="atLeast"/>
    </w:pPr>
    <w:rPr>
      <w:rFonts w:ascii="宋体" w:hAnsi="宋体" w:cs="宋体"/>
      <w:kern w:val="0"/>
      <w:sz w:val="24"/>
    </w:rPr>
  </w:style>
  <w:style w:type="paragraph" w:customStyle="1" w:styleId="346">
    <w:name w:val="pa-90"/>
    <w:basedOn w:val="1"/>
    <w:qFormat/>
    <w:uiPriority w:val="0"/>
    <w:pPr>
      <w:widowControl/>
      <w:spacing w:line="280" w:lineRule="atLeast"/>
    </w:pPr>
    <w:rPr>
      <w:rFonts w:ascii="宋体" w:hAnsi="宋体" w:cs="宋体"/>
      <w:kern w:val="0"/>
      <w:sz w:val="24"/>
    </w:rPr>
  </w:style>
  <w:style w:type="paragraph" w:customStyle="1" w:styleId="347">
    <w:name w:val="pa-37"/>
    <w:basedOn w:val="1"/>
    <w:qFormat/>
    <w:uiPriority w:val="0"/>
    <w:pPr>
      <w:widowControl/>
      <w:spacing w:line="360" w:lineRule="atLeast"/>
      <w:ind w:firstLine="300"/>
    </w:pPr>
    <w:rPr>
      <w:rFonts w:ascii="宋体" w:hAnsi="宋体" w:cs="宋体"/>
      <w:kern w:val="0"/>
      <w:sz w:val="24"/>
    </w:rPr>
  </w:style>
  <w:style w:type="paragraph" w:customStyle="1" w:styleId="348">
    <w:name w:val="ca-30"/>
    <w:basedOn w:val="1"/>
    <w:qFormat/>
    <w:uiPriority w:val="0"/>
    <w:pPr>
      <w:widowControl/>
      <w:jc w:val="left"/>
    </w:pPr>
    <w:rPr>
      <w:rFonts w:ascii="??" w:hAnsi="??" w:cs="宋体"/>
      <w:color w:val="002060"/>
      <w:kern w:val="0"/>
      <w:szCs w:val="21"/>
    </w:rPr>
  </w:style>
  <w:style w:type="paragraph" w:customStyle="1" w:styleId="349">
    <w:name w:val="ca-0"/>
    <w:basedOn w:val="1"/>
    <w:qFormat/>
    <w:uiPriority w:val="0"/>
    <w:pPr>
      <w:widowControl/>
      <w:jc w:val="left"/>
    </w:pPr>
    <w:rPr>
      <w:rFonts w:ascii="宋体" w:hAnsi="宋体" w:cs="宋体"/>
      <w:color w:val="000000"/>
      <w:kern w:val="0"/>
      <w:sz w:val="48"/>
      <w:szCs w:val="48"/>
    </w:rPr>
  </w:style>
  <w:style w:type="paragraph" w:customStyle="1" w:styleId="350">
    <w:name w:val="pa-106"/>
    <w:basedOn w:val="1"/>
    <w:qFormat/>
    <w:uiPriority w:val="0"/>
    <w:pPr>
      <w:widowControl/>
      <w:spacing w:line="720" w:lineRule="atLeast"/>
    </w:pPr>
    <w:rPr>
      <w:rFonts w:ascii="宋体" w:hAnsi="宋体" w:cs="宋体"/>
      <w:kern w:val="0"/>
      <w:sz w:val="24"/>
    </w:rPr>
  </w:style>
  <w:style w:type="paragraph" w:customStyle="1" w:styleId="351">
    <w:name w:val="pa-100"/>
    <w:basedOn w:val="1"/>
    <w:qFormat/>
    <w:uiPriority w:val="0"/>
    <w:pPr>
      <w:widowControl/>
      <w:spacing w:line="300" w:lineRule="atLeast"/>
    </w:pPr>
    <w:rPr>
      <w:rFonts w:ascii="宋体" w:hAnsi="宋体" w:cs="宋体"/>
      <w:kern w:val="0"/>
      <w:sz w:val="24"/>
    </w:rPr>
  </w:style>
  <w:style w:type="paragraph" w:customStyle="1" w:styleId="352">
    <w:name w:val="pa-74"/>
    <w:basedOn w:val="1"/>
    <w:qFormat/>
    <w:uiPriority w:val="0"/>
    <w:pPr>
      <w:widowControl/>
      <w:spacing w:line="360" w:lineRule="atLeast"/>
      <w:ind w:firstLine="640"/>
      <w:jc w:val="center"/>
    </w:pPr>
    <w:rPr>
      <w:rFonts w:ascii="宋体" w:hAnsi="宋体" w:cs="宋体"/>
      <w:kern w:val="0"/>
      <w:sz w:val="24"/>
    </w:rPr>
  </w:style>
  <w:style w:type="paragraph" w:customStyle="1" w:styleId="353">
    <w:name w:val="pa-16"/>
    <w:basedOn w:val="1"/>
    <w:qFormat/>
    <w:uiPriority w:val="0"/>
    <w:pPr>
      <w:widowControl/>
      <w:spacing w:line="240" w:lineRule="atLeast"/>
    </w:pPr>
    <w:rPr>
      <w:rFonts w:ascii="宋体" w:hAnsi="宋体" w:cs="宋体"/>
      <w:kern w:val="0"/>
      <w:sz w:val="24"/>
    </w:rPr>
  </w:style>
  <w:style w:type="paragraph" w:customStyle="1" w:styleId="354">
    <w:name w:val="pa-132"/>
    <w:basedOn w:val="1"/>
    <w:qFormat/>
    <w:uiPriority w:val="0"/>
    <w:pPr>
      <w:widowControl/>
      <w:spacing w:line="360" w:lineRule="atLeast"/>
    </w:pPr>
    <w:rPr>
      <w:rFonts w:ascii="宋体" w:hAnsi="宋体" w:cs="宋体"/>
      <w:kern w:val="0"/>
      <w:sz w:val="24"/>
    </w:rPr>
  </w:style>
  <w:style w:type="paragraph" w:customStyle="1" w:styleId="355">
    <w:name w:val="Char Char1 Char1"/>
    <w:basedOn w:val="1"/>
    <w:qFormat/>
    <w:uiPriority w:val="0"/>
  </w:style>
  <w:style w:type="paragraph" w:customStyle="1" w:styleId="356">
    <w:name w:val="ca-22"/>
    <w:basedOn w:val="1"/>
    <w:qFormat/>
    <w:uiPriority w:val="0"/>
    <w:pPr>
      <w:widowControl/>
      <w:jc w:val="left"/>
    </w:pPr>
    <w:rPr>
      <w:rFonts w:ascii="宋体" w:hAnsi="宋体" w:cs="宋体"/>
      <w:kern w:val="0"/>
      <w:szCs w:val="21"/>
    </w:rPr>
  </w:style>
  <w:style w:type="paragraph" w:customStyle="1" w:styleId="357">
    <w:name w:val="ca-35"/>
    <w:basedOn w:val="1"/>
    <w:qFormat/>
    <w:uiPriority w:val="0"/>
    <w:pPr>
      <w:widowControl/>
      <w:jc w:val="left"/>
    </w:pPr>
    <w:rPr>
      <w:kern w:val="0"/>
      <w:sz w:val="10"/>
      <w:szCs w:val="10"/>
    </w:rPr>
  </w:style>
  <w:style w:type="paragraph" w:customStyle="1" w:styleId="358">
    <w:name w:val="td-3"/>
    <w:basedOn w:val="1"/>
    <w:qFormat/>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359">
    <w:name w:val="Char3"/>
    <w:basedOn w:val="1"/>
    <w:qFormat/>
    <w:uiPriority w:val="0"/>
    <w:rPr>
      <w:rFonts w:ascii="Tahoma" w:hAnsi="Tahoma"/>
      <w:sz w:val="24"/>
      <w:szCs w:val="20"/>
    </w:rPr>
  </w:style>
  <w:style w:type="paragraph" w:customStyle="1" w:styleId="360">
    <w:name w:val="ca-4"/>
    <w:basedOn w:val="1"/>
    <w:qFormat/>
    <w:uiPriority w:val="0"/>
    <w:pPr>
      <w:widowControl/>
      <w:jc w:val="left"/>
    </w:pPr>
    <w:rPr>
      <w:rFonts w:ascii="宋体" w:hAnsi="宋体" w:cs="宋体"/>
      <w:b/>
      <w:bCs/>
      <w:color w:val="000000"/>
      <w:spacing w:val="-20"/>
      <w:kern w:val="0"/>
      <w:sz w:val="48"/>
      <w:szCs w:val="48"/>
    </w:rPr>
  </w:style>
  <w:style w:type="paragraph" w:customStyle="1" w:styleId="361">
    <w:name w:val="pa-101"/>
    <w:basedOn w:val="1"/>
    <w:qFormat/>
    <w:uiPriority w:val="0"/>
    <w:pPr>
      <w:widowControl/>
      <w:spacing w:line="360" w:lineRule="atLeast"/>
      <w:jc w:val="center"/>
    </w:pPr>
    <w:rPr>
      <w:rFonts w:ascii="宋体" w:hAnsi="宋体" w:cs="宋体"/>
      <w:kern w:val="0"/>
      <w:sz w:val="24"/>
    </w:rPr>
  </w:style>
  <w:style w:type="paragraph" w:customStyle="1" w:styleId="362">
    <w:name w:val="pa-125"/>
    <w:basedOn w:val="1"/>
    <w:qFormat/>
    <w:uiPriority w:val="0"/>
    <w:pPr>
      <w:widowControl/>
      <w:spacing w:line="480" w:lineRule="atLeast"/>
      <w:ind w:firstLine="1080"/>
    </w:pPr>
    <w:rPr>
      <w:rFonts w:ascii="宋体" w:hAnsi="宋体" w:cs="宋体"/>
      <w:kern w:val="0"/>
      <w:sz w:val="24"/>
    </w:rPr>
  </w:style>
  <w:style w:type="paragraph" w:customStyle="1" w:styleId="363">
    <w:name w:val="pa-43"/>
    <w:basedOn w:val="1"/>
    <w:qFormat/>
    <w:uiPriority w:val="0"/>
    <w:pPr>
      <w:widowControl/>
      <w:spacing w:line="280" w:lineRule="atLeast"/>
      <w:jc w:val="center"/>
    </w:pPr>
    <w:rPr>
      <w:rFonts w:ascii="宋体" w:hAnsi="宋体" w:cs="宋体"/>
      <w:kern w:val="0"/>
      <w:sz w:val="24"/>
    </w:rPr>
  </w:style>
  <w:style w:type="paragraph" w:customStyle="1" w:styleId="364">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sz w:val="28"/>
      <w:szCs w:val="20"/>
    </w:rPr>
  </w:style>
  <w:style w:type="paragraph" w:customStyle="1" w:styleId="365">
    <w:name w:val="Char Char Char"/>
    <w:basedOn w:val="1"/>
    <w:qFormat/>
    <w:uiPriority w:val="0"/>
    <w:rPr>
      <w:rFonts w:ascii="Tahoma" w:hAnsi="Tahoma"/>
      <w:sz w:val="24"/>
      <w:szCs w:val="20"/>
    </w:rPr>
  </w:style>
  <w:style w:type="paragraph" w:customStyle="1" w:styleId="366">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67">
    <w:name w:val="pa-5"/>
    <w:basedOn w:val="1"/>
    <w:qFormat/>
    <w:uiPriority w:val="0"/>
    <w:pPr>
      <w:widowControl/>
      <w:spacing w:line="1000" w:lineRule="atLeast"/>
      <w:jc w:val="center"/>
    </w:pPr>
    <w:rPr>
      <w:rFonts w:ascii="宋体" w:hAnsi="宋体" w:cs="宋体"/>
      <w:kern w:val="0"/>
      <w:sz w:val="24"/>
    </w:rPr>
  </w:style>
  <w:style w:type="paragraph" w:customStyle="1" w:styleId="368">
    <w:name w:val="pa-14"/>
    <w:basedOn w:val="1"/>
    <w:qFormat/>
    <w:uiPriority w:val="0"/>
    <w:pPr>
      <w:widowControl/>
      <w:spacing w:line="360" w:lineRule="atLeast"/>
      <w:jc w:val="left"/>
    </w:pPr>
    <w:rPr>
      <w:rFonts w:ascii="宋体" w:hAnsi="宋体" w:cs="宋体"/>
      <w:kern w:val="0"/>
      <w:sz w:val="24"/>
    </w:rPr>
  </w:style>
  <w:style w:type="paragraph" w:customStyle="1" w:styleId="369">
    <w:name w:val="pa-12"/>
    <w:basedOn w:val="1"/>
    <w:qFormat/>
    <w:uiPriority w:val="0"/>
    <w:pPr>
      <w:widowControl/>
      <w:spacing w:line="360" w:lineRule="atLeast"/>
    </w:pPr>
    <w:rPr>
      <w:rFonts w:ascii="宋体" w:hAnsi="宋体" w:cs="宋体"/>
      <w:kern w:val="0"/>
      <w:sz w:val="24"/>
    </w:rPr>
  </w:style>
  <w:style w:type="paragraph" w:customStyle="1" w:styleId="370">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71">
    <w:name w:val="pa-23"/>
    <w:basedOn w:val="1"/>
    <w:qFormat/>
    <w:uiPriority w:val="0"/>
    <w:pPr>
      <w:widowControl/>
      <w:spacing w:line="360" w:lineRule="atLeast"/>
      <w:ind w:firstLine="420"/>
    </w:pPr>
    <w:rPr>
      <w:rFonts w:ascii="宋体" w:hAnsi="宋体" w:cs="宋体"/>
      <w:kern w:val="0"/>
      <w:sz w:val="24"/>
    </w:rPr>
  </w:style>
  <w:style w:type="paragraph" w:customStyle="1" w:styleId="372">
    <w:name w:val="pa-99"/>
    <w:basedOn w:val="1"/>
    <w:qFormat/>
    <w:uiPriority w:val="0"/>
    <w:pPr>
      <w:widowControl/>
      <w:spacing w:line="300" w:lineRule="atLeast"/>
      <w:ind w:firstLine="520"/>
    </w:pPr>
    <w:rPr>
      <w:rFonts w:ascii="宋体" w:hAnsi="宋体" w:cs="宋体"/>
      <w:kern w:val="0"/>
      <w:sz w:val="24"/>
    </w:rPr>
  </w:style>
  <w:style w:type="paragraph" w:customStyle="1" w:styleId="373">
    <w:name w:val="pa-134"/>
    <w:basedOn w:val="1"/>
    <w:qFormat/>
    <w:uiPriority w:val="0"/>
    <w:pPr>
      <w:widowControl/>
      <w:spacing w:line="360" w:lineRule="atLeast"/>
    </w:pPr>
    <w:rPr>
      <w:rFonts w:ascii="宋体" w:hAnsi="宋体" w:cs="宋体"/>
      <w:kern w:val="0"/>
      <w:sz w:val="24"/>
    </w:rPr>
  </w:style>
  <w:style w:type="paragraph" w:customStyle="1" w:styleId="374">
    <w:name w:val="ca-13"/>
    <w:basedOn w:val="1"/>
    <w:qFormat/>
    <w:uiPriority w:val="0"/>
    <w:pPr>
      <w:widowControl/>
      <w:jc w:val="left"/>
    </w:pPr>
    <w:rPr>
      <w:rFonts w:ascii="宋体" w:hAnsi="宋体" w:cs="宋体"/>
      <w:color w:val="000000"/>
      <w:kern w:val="0"/>
      <w:sz w:val="32"/>
      <w:szCs w:val="32"/>
    </w:rPr>
  </w:style>
  <w:style w:type="paragraph" w:customStyle="1" w:styleId="37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376">
    <w:name w:val="Char Char Char1"/>
    <w:basedOn w:val="1"/>
    <w:qFormat/>
    <w:uiPriority w:val="0"/>
    <w:rPr>
      <w:rFonts w:ascii="Tahoma" w:hAnsi="Tahoma"/>
      <w:sz w:val="24"/>
      <w:szCs w:val="20"/>
    </w:rPr>
  </w:style>
  <w:style w:type="paragraph" w:customStyle="1" w:styleId="377">
    <w:name w:val="pa-104"/>
    <w:basedOn w:val="1"/>
    <w:qFormat/>
    <w:uiPriority w:val="0"/>
    <w:pPr>
      <w:widowControl/>
      <w:spacing w:line="280" w:lineRule="atLeast"/>
      <w:ind w:firstLine="500"/>
      <w:jc w:val="left"/>
    </w:pPr>
    <w:rPr>
      <w:rFonts w:ascii="宋体" w:hAnsi="宋体" w:cs="宋体"/>
      <w:kern w:val="0"/>
      <w:sz w:val="24"/>
    </w:rPr>
  </w:style>
  <w:style w:type="paragraph" w:customStyle="1" w:styleId="378">
    <w:name w:val="pa-56"/>
    <w:basedOn w:val="1"/>
    <w:qFormat/>
    <w:uiPriority w:val="0"/>
    <w:pPr>
      <w:widowControl/>
      <w:spacing w:line="300" w:lineRule="atLeast"/>
      <w:ind w:firstLine="420"/>
    </w:pPr>
    <w:rPr>
      <w:rFonts w:ascii="宋体" w:hAnsi="宋体" w:cs="宋体"/>
      <w:kern w:val="0"/>
      <w:sz w:val="24"/>
    </w:rPr>
  </w:style>
  <w:style w:type="paragraph" w:customStyle="1" w:styleId="379">
    <w:name w:val="pa-91"/>
    <w:basedOn w:val="1"/>
    <w:qFormat/>
    <w:uiPriority w:val="0"/>
    <w:pPr>
      <w:widowControl/>
      <w:spacing w:line="360" w:lineRule="atLeast"/>
      <w:ind w:firstLine="4000"/>
      <w:jc w:val="left"/>
    </w:pPr>
    <w:rPr>
      <w:rFonts w:ascii="宋体" w:hAnsi="宋体" w:cs="宋体"/>
      <w:kern w:val="0"/>
      <w:sz w:val="24"/>
    </w:rPr>
  </w:style>
  <w:style w:type="paragraph" w:customStyle="1" w:styleId="380">
    <w:name w:val="pa-129"/>
    <w:basedOn w:val="1"/>
    <w:qFormat/>
    <w:uiPriority w:val="0"/>
    <w:pPr>
      <w:widowControl/>
      <w:spacing w:line="300" w:lineRule="atLeast"/>
    </w:pPr>
    <w:rPr>
      <w:rFonts w:ascii="宋体" w:hAnsi="宋体" w:cs="宋体"/>
      <w:kern w:val="0"/>
      <w:sz w:val="24"/>
    </w:rPr>
  </w:style>
  <w:style w:type="paragraph" w:customStyle="1" w:styleId="381">
    <w:name w:val="pa-137"/>
    <w:basedOn w:val="1"/>
    <w:qFormat/>
    <w:uiPriority w:val="0"/>
    <w:pPr>
      <w:widowControl/>
      <w:spacing w:line="480" w:lineRule="atLeast"/>
      <w:jc w:val="center"/>
    </w:pPr>
    <w:rPr>
      <w:rFonts w:ascii="宋体" w:hAnsi="宋体" w:cs="宋体"/>
      <w:kern w:val="0"/>
      <w:sz w:val="24"/>
    </w:rPr>
  </w:style>
  <w:style w:type="paragraph" w:customStyle="1" w:styleId="382">
    <w:name w:val="pa-47"/>
    <w:basedOn w:val="1"/>
    <w:qFormat/>
    <w:uiPriority w:val="0"/>
    <w:pPr>
      <w:widowControl/>
      <w:spacing w:line="280" w:lineRule="atLeast"/>
      <w:ind w:firstLine="280"/>
      <w:jc w:val="center"/>
    </w:pPr>
    <w:rPr>
      <w:rFonts w:ascii="宋体" w:hAnsi="宋体" w:cs="宋体"/>
      <w:kern w:val="0"/>
      <w:sz w:val="24"/>
    </w:rPr>
  </w:style>
  <w:style w:type="paragraph" w:customStyle="1" w:styleId="383">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38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85">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386">
    <w:name w:val="pa-141"/>
    <w:basedOn w:val="1"/>
    <w:qFormat/>
    <w:uiPriority w:val="0"/>
    <w:pPr>
      <w:widowControl/>
      <w:spacing w:line="320" w:lineRule="atLeast"/>
      <w:jc w:val="right"/>
    </w:pPr>
    <w:rPr>
      <w:rFonts w:ascii="宋体" w:hAnsi="宋体" w:cs="宋体"/>
      <w:kern w:val="0"/>
      <w:sz w:val="24"/>
    </w:rPr>
  </w:style>
  <w:style w:type="paragraph" w:customStyle="1" w:styleId="387">
    <w:name w:val="ca-1"/>
    <w:basedOn w:val="1"/>
    <w:qFormat/>
    <w:uiPriority w:val="0"/>
    <w:pPr>
      <w:widowControl/>
      <w:jc w:val="left"/>
    </w:pPr>
    <w:rPr>
      <w:rFonts w:ascii="宋体" w:hAnsi="宋体" w:cs="宋体"/>
      <w:color w:val="000000"/>
      <w:spacing w:val="40"/>
      <w:kern w:val="0"/>
      <w:sz w:val="44"/>
      <w:szCs w:val="44"/>
    </w:rPr>
  </w:style>
  <w:style w:type="paragraph" w:customStyle="1" w:styleId="388">
    <w:name w:val="ca-14"/>
    <w:basedOn w:val="1"/>
    <w:qFormat/>
    <w:uiPriority w:val="0"/>
    <w:pPr>
      <w:widowControl/>
      <w:jc w:val="left"/>
    </w:pPr>
    <w:rPr>
      <w:color w:val="000000"/>
      <w:kern w:val="0"/>
      <w:sz w:val="24"/>
    </w:rPr>
  </w:style>
  <w:style w:type="paragraph" w:customStyle="1" w:styleId="389">
    <w:name w:val="td-2"/>
    <w:basedOn w:val="1"/>
    <w:qFormat/>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390">
    <w:name w:val="pa-76"/>
    <w:basedOn w:val="1"/>
    <w:qFormat/>
    <w:uiPriority w:val="0"/>
    <w:pPr>
      <w:widowControl/>
      <w:spacing w:line="400" w:lineRule="atLeast"/>
      <w:jc w:val="left"/>
    </w:pPr>
    <w:rPr>
      <w:rFonts w:ascii="宋体" w:hAnsi="宋体" w:cs="宋体"/>
      <w:kern w:val="0"/>
      <w:sz w:val="24"/>
    </w:rPr>
  </w:style>
  <w:style w:type="paragraph" w:customStyle="1" w:styleId="391">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92">
    <w:name w:val="ca-7"/>
    <w:basedOn w:val="1"/>
    <w:qFormat/>
    <w:uiPriority w:val="0"/>
    <w:pPr>
      <w:widowControl/>
      <w:jc w:val="left"/>
    </w:pPr>
    <w:rPr>
      <w:color w:val="000000"/>
      <w:kern w:val="0"/>
      <w:sz w:val="28"/>
      <w:szCs w:val="28"/>
    </w:rPr>
  </w:style>
  <w:style w:type="paragraph" w:customStyle="1" w:styleId="393">
    <w:name w:val="投标标题 2"/>
    <w:basedOn w:val="24"/>
    <w:qFormat/>
    <w:uiPriority w:val="0"/>
    <w:pPr>
      <w:ind w:firstLine="6290" w:firstLineChars="2282"/>
    </w:pPr>
    <w:rPr>
      <w:rFonts w:ascii="Times New Roman" w:hAnsi="Times New Roman" w:cs="Times New Roman"/>
      <w:b/>
      <w:bCs/>
      <w:sz w:val="28"/>
      <w:szCs w:val="24"/>
    </w:rPr>
  </w:style>
  <w:style w:type="paragraph" w:customStyle="1" w:styleId="394">
    <w:name w:val="pa-117"/>
    <w:basedOn w:val="1"/>
    <w:qFormat/>
    <w:uiPriority w:val="0"/>
    <w:pPr>
      <w:widowControl/>
      <w:spacing w:line="360" w:lineRule="atLeast"/>
      <w:ind w:firstLine="3840"/>
    </w:pPr>
    <w:rPr>
      <w:rFonts w:ascii="宋体" w:hAnsi="宋体" w:cs="宋体"/>
      <w:kern w:val="0"/>
      <w:sz w:val="24"/>
    </w:rPr>
  </w:style>
  <w:style w:type="paragraph" w:customStyle="1" w:styleId="395">
    <w:name w:val="pa-93"/>
    <w:basedOn w:val="1"/>
    <w:qFormat/>
    <w:uiPriority w:val="0"/>
    <w:pPr>
      <w:widowControl/>
      <w:spacing w:line="480" w:lineRule="atLeast"/>
      <w:ind w:firstLine="480"/>
      <w:jc w:val="left"/>
    </w:pPr>
    <w:rPr>
      <w:rFonts w:ascii="宋体" w:hAnsi="宋体" w:cs="宋体"/>
      <w:kern w:val="0"/>
      <w:sz w:val="24"/>
    </w:rPr>
  </w:style>
  <w:style w:type="paragraph" w:customStyle="1" w:styleId="396">
    <w:name w:val="pa-42"/>
    <w:basedOn w:val="1"/>
    <w:qFormat/>
    <w:uiPriority w:val="0"/>
    <w:pPr>
      <w:widowControl/>
      <w:spacing w:line="280" w:lineRule="atLeast"/>
      <w:ind w:firstLine="420"/>
      <w:jc w:val="left"/>
    </w:pPr>
    <w:rPr>
      <w:rFonts w:ascii="宋体" w:hAnsi="宋体" w:cs="宋体"/>
      <w:kern w:val="0"/>
      <w:sz w:val="24"/>
    </w:rPr>
  </w:style>
  <w:style w:type="paragraph" w:customStyle="1" w:styleId="397">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398">
    <w:name w:val="pa-77"/>
    <w:basedOn w:val="1"/>
    <w:qFormat/>
    <w:uiPriority w:val="0"/>
    <w:pPr>
      <w:widowControl/>
      <w:spacing w:line="360" w:lineRule="atLeast"/>
    </w:pPr>
    <w:rPr>
      <w:rFonts w:ascii="宋体" w:hAnsi="宋体" w:cs="宋体"/>
      <w:kern w:val="0"/>
      <w:sz w:val="24"/>
    </w:rPr>
  </w:style>
  <w:style w:type="paragraph" w:customStyle="1" w:styleId="399">
    <w:name w:val="ca-12"/>
    <w:basedOn w:val="1"/>
    <w:qFormat/>
    <w:uiPriority w:val="0"/>
    <w:pPr>
      <w:widowControl/>
      <w:jc w:val="left"/>
    </w:pPr>
    <w:rPr>
      <w:color w:val="000000"/>
      <w:kern w:val="0"/>
      <w:sz w:val="32"/>
      <w:szCs w:val="32"/>
    </w:rPr>
  </w:style>
  <w:style w:type="paragraph" w:customStyle="1" w:styleId="400">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01">
    <w:name w:val="pa-140"/>
    <w:basedOn w:val="1"/>
    <w:qFormat/>
    <w:uiPriority w:val="0"/>
    <w:pPr>
      <w:widowControl/>
      <w:spacing w:line="320" w:lineRule="atLeast"/>
      <w:ind w:firstLine="560"/>
    </w:pPr>
    <w:rPr>
      <w:rFonts w:ascii="宋体" w:hAnsi="宋体" w:cs="宋体"/>
      <w:kern w:val="0"/>
      <w:sz w:val="24"/>
    </w:rPr>
  </w:style>
  <w:style w:type="paragraph" w:customStyle="1" w:styleId="402">
    <w:name w:val="pa-22"/>
    <w:basedOn w:val="1"/>
    <w:qFormat/>
    <w:uiPriority w:val="0"/>
    <w:pPr>
      <w:widowControl/>
      <w:spacing w:line="280" w:lineRule="atLeast"/>
      <w:ind w:firstLine="480"/>
    </w:pPr>
    <w:rPr>
      <w:rFonts w:ascii="宋体" w:hAnsi="宋体" w:cs="宋体"/>
      <w:kern w:val="0"/>
      <w:sz w:val="24"/>
    </w:rPr>
  </w:style>
  <w:style w:type="paragraph" w:customStyle="1" w:styleId="403">
    <w:name w:val="pa-28"/>
    <w:basedOn w:val="1"/>
    <w:qFormat/>
    <w:uiPriority w:val="0"/>
    <w:pPr>
      <w:widowControl/>
      <w:spacing w:line="360" w:lineRule="atLeast"/>
      <w:ind w:firstLine="420"/>
      <w:jc w:val="left"/>
    </w:pPr>
    <w:rPr>
      <w:rFonts w:ascii="宋体" w:hAnsi="宋体" w:cs="宋体"/>
      <w:kern w:val="0"/>
      <w:sz w:val="24"/>
    </w:rPr>
  </w:style>
  <w:style w:type="paragraph" w:customStyle="1" w:styleId="404">
    <w:name w:val="pa-19"/>
    <w:basedOn w:val="1"/>
    <w:qFormat/>
    <w:uiPriority w:val="0"/>
    <w:pPr>
      <w:widowControl/>
      <w:spacing w:line="240" w:lineRule="atLeast"/>
      <w:ind w:firstLine="20"/>
      <w:jc w:val="left"/>
    </w:pPr>
    <w:rPr>
      <w:rFonts w:ascii="宋体" w:hAnsi="宋体" w:cs="宋体"/>
      <w:kern w:val="0"/>
      <w:sz w:val="24"/>
    </w:rPr>
  </w:style>
  <w:style w:type="paragraph" w:customStyle="1" w:styleId="40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06">
    <w:name w:val="pa-124"/>
    <w:basedOn w:val="1"/>
    <w:qFormat/>
    <w:uiPriority w:val="0"/>
    <w:pPr>
      <w:widowControl/>
      <w:spacing w:line="760" w:lineRule="atLeast"/>
    </w:pPr>
    <w:rPr>
      <w:rFonts w:ascii="宋体" w:hAnsi="宋体" w:cs="宋体"/>
      <w:kern w:val="0"/>
      <w:sz w:val="24"/>
    </w:rPr>
  </w:style>
  <w:style w:type="paragraph" w:customStyle="1" w:styleId="407">
    <w:name w:val="pa-136"/>
    <w:basedOn w:val="1"/>
    <w:qFormat/>
    <w:uiPriority w:val="0"/>
    <w:pPr>
      <w:widowControl/>
      <w:spacing w:line="360" w:lineRule="atLeast"/>
      <w:ind w:firstLine="5640"/>
    </w:pPr>
    <w:rPr>
      <w:rFonts w:ascii="宋体" w:hAnsi="宋体" w:cs="宋体"/>
      <w:kern w:val="0"/>
      <w:sz w:val="24"/>
    </w:rPr>
  </w:style>
  <w:style w:type="paragraph" w:customStyle="1" w:styleId="408">
    <w:name w:val="ca-27"/>
    <w:basedOn w:val="1"/>
    <w:qFormat/>
    <w:uiPriority w:val="0"/>
    <w:pPr>
      <w:widowControl/>
      <w:jc w:val="left"/>
    </w:pPr>
    <w:rPr>
      <w:rFonts w:ascii="宋体" w:hAnsi="宋体" w:cs="宋体"/>
      <w:b/>
      <w:bCs/>
      <w:color w:val="002060"/>
      <w:spacing w:val="-20"/>
      <w:kern w:val="0"/>
      <w:szCs w:val="21"/>
    </w:rPr>
  </w:style>
  <w:style w:type="paragraph" w:customStyle="1" w:styleId="409">
    <w:name w:val="pa-4"/>
    <w:basedOn w:val="1"/>
    <w:qFormat/>
    <w:uiPriority w:val="0"/>
    <w:pPr>
      <w:widowControl/>
      <w:spacing w:line="360" w:lineRule="atLeast"/>
      <w:jc w:val="center"/>
    </w:pPr>
    <w:rPr>
      <w:rFonts w:ascii="宋体" w:hAnsi="宋体" w:cs="宋体"/>
      <w:kern w:val="0"/>
      <w:sz w:val="24"/>
    </w:rPr>
  </w:style>
  <w:style w:type="paragraph" w:customStyle="1" w:styleId="410">
    <w:name w:val="样式 标题 3 + (中文) 黑体 小四 非加粗 段前: 7.8 磅 段后: 0 磅 行距: 固定值 20 磅"/>
    <w:basedOn w:val="4"/>
    <w:qFormat/>
    <w:uiPriority w:val="0"/>
    <w:pPr>
      <w:spacing w:line="400" w:lineRule="exact"/>
      <w:ind w:firstLine="0" w:firstLineChars="0"/>
    </w:pPr>
    <w:rPr>
      <w:rFonts w:eastAsia="黑体" w:cs="宋体"/>
      <w:b w:val="0"/>
      <w:bCs w:val="0"/>
      <w:sz w:val="24"/>
      <w:szCs w:val="20"/>
    </w:rPr>
  </w:style>
  <w:style w:type="paragraph" w:customStyle="1" w:styleId="411">
    <w:name w:val="pa-79"/>
    <w:basedOn w:val="1"/>
    <w:qFormat/>
    <w:uiPriority w:val="0"/>
    <w:pPr>
      <w:widowControl/>
      <w:spacing w:line="360" w:lineRule="atLeast"/>
      <w:ind w:firstLine="3040"/>
      <w:jc w:val="left"/>
    </w:pPr>
    <w:rPr>
      <w:rFonts w:ascii="宋体" w:hAnsi="宋体" w:cs="宋体"/>
      <w:kern w:val="0"/>
      <w:sz w:val="24"/>
    </w:rPr>
  </w:style>
  <w:style w:type="paragraph" w:customStyle="1" w:styleId="412">
    <w:name w:val="pa-36"/>
    <w:basedOn w:val="1"/>
    <w:qFormat/>
    <w:uiPriority w:val="0"/>
    <w:pPr>
      <w:widowControl/>
      <w:spacing w:line="360" w:lineRule="atLeast"/>
      <w:ind w:firstLine="3100"/>
      <w:jc w:val="left"/>
    </w:pPr>
    <w:rPr>
      <w:rFonts w:ascii="宋体" w:hAnsi="宋体" w:cs="宋体"/>
      <w:kern w:val="0"/>
      <w:sz w:val="24"/>
    </w:rPr>
  </w:style>
  <w:style w:type="paragraph" w:customStyle="1" w:styleId="413">
    <w:name w:val="pa-7"/>
    <w:basedOn w:val="1"/>
    <w:qFormat/>
    <w:uiPriority w:val="0"/>
    <w:pPr>
      <w:widowControl/>
      <w:spacing w:line="400" w:lineRule="atLeast"/>
    </w:pPr>
    <w:rPr>
      <w:rFonts w:ascii="宋体" w:hAnsi="宋体" w:cs="宋体"/>
      <w:kern w:val="0"/>
      <w:sz w:val="24"/>
    </w:rPr>
  </w:style>
  <w:style w:type="paragraph" w:customStyle="1" w:styleId="414">
    <w:name w:val="pa-116"/>
    <w:basedOn w:val="1"/>
    <w:qFormat/>
    <w:uiPriority w:val="0"/>
    <w:pPr>
      <w:widowControl/>
      <w:spacing w:line="480" w:lineRule="atLeast"/>
      <w:ind w:firstLine="200"/>
    </w:pPr>
    <w:rPr>
      <w:rFonts w:ascii="宋体" w:hAnsi="宋体" w:cs="宋体"/>
      <w:kern w:val="0"/>
      <w:sz w:val="24"/>
    </w:rPr>
  </w:style>
  <w:style w:type="paragraph" w:customStyle="1" w:styleId="415">
    <w:name w:val="样式 正文缩进正文（首行缩进两字）特点ALT+Z表正文正文非缩进四号段1Normal Indent Char2...1"/>
    <w:basedOn w:val="3"/>
    <w:qFormat/>
    <w:uiPriority w:val="0"/>
    <w:pPr>
      <w:spacing w:before="1320" w:after="240" w:line="300" w:lineRule="auto"/>
      <w:jc w:val="center"/>
    </w:pPr>
    <w:rPr>
      <w:rFonts w:eastAsia="黑体"/>
      <w:bCs w:val="0"/>
      <w:sz w:val="32"/>
      <w:szCs w:val="20"/>
    </w:rPr>
  </w:style>
  <w:style w:type="paragraph" w:customStyle="1" w:styleId="416">
    <w:name w:val="pa-78"/>
    <w:basedOn w:val="1"/>
    <w:qFormat/>
    <w:uiPriority w:val="0"/>
    <w:pPr>
      <w:widowControl/>
      <w:spacing w:line="340" w:lineRule="atLeast"/>
    </w:pPr>
    <w:rPr>
      <w:rFonts w:ascii="宋体" w:hAnsi="宋体" w:cs="宋体"/>
      <w:kern w:val="0"/>
      <w:sz w:val="24"/>
    </w:rPr>
  </w:style>
  <w:style w:type="paragraph" w:customStyle="1" w:styleId="417">
    <w:name w:val="pa-83"/>
    <w:basedOn w:val="1"/>
    <w:qFormat/>
    <w:uiPriority w:val="0"/>
    <w:pPr>
      <w:widowControl/>
      <w:spacing w:line="560" w:lineRule="atLeast"/>
      <w:jc w:val="center"/>
    </w:pPr>
    <w:rPr>
      <w:rFonts w:ascii="宋体" w:hAnsi="宋体" w:cs="宋体"/>
      <w:kern w:val="0"/>
      <w:sz w:val="24"/>
    </w:rPr>
  </w:style>
  <w:style w:type="paragraph" w:customStyle="1" w:styleId="418">
    <w:name w:val="pa-54"/>
    <w:basedOn w:val="1"/>
    <w:qFormat/>
    <w:uiPriority w:val="0"/>
    <w:pPr>
      <w:widowControl/>
      <w:spacing w:line="280" w:lineRule="atLeast"/>
      <w:jc w:val="left"/>
    </w:pPr>
    <w:rPr>
      <w:rFonts w:ascii="宋体" w:hAnsi="宋体" w:cs="宋体"/>
      <w:kern w:val="0"/>
      <w:sz w:val="24"/>
    </w:rPr>
  </w:style>
  <w:style w:type="paragraph" w:customStyle="1" w:styleId="419">
    <w:name w:val="pa-92"/>
    <w:basedOn w:val="1"/>
    <w:qFormat/>
    <w:uiPriority w:val="0"/>
    <w:pPr>
      <w:widowControl/>
      <w:spacing w:line="480" w:lineRule="atLeast"/>
      <w:ind w:firstLine="480"/>
    </w:pPr>
    <w:rPr>
      <w:rFonts w:ascii="宋体" w:hAnsi="宋体" w:cs="宋体"/>
      <w:kern w:val="0"/>
      <w:sz w:val="24"/>
    </w:rPr>
  </w:style>
  <w:style w:type="paragraph" w:customStyle="1" w:styleId="420">
    <w:name w:val="pa-55"/>
    <w:basedOn w:val="1"/>
    <w:qFormat/>
    <w:uiPriority w:val="0"/>
    <w:pPr>
      <w:widowControl/>
      <w:spacing w:line="300" w:lineRule="atLeast"/>
      <w:ind w:firstLine="480"/>
      <w:jc w:val="center"/>
    </w:pPr>
    <w:rPr>
      <w:rFonts w:ascii="宋体" w:hAnsi="宋体" w:cs="宋体"/>
      <w:kern w:val="0"/>
      <w:sz w:val="24"/>
    </w:rPr>
  </w:style>
  <w:style w:type="paragraph" w:customStyle="1" w:styleId="421">
    <w:name w:val="ca-31"/>
    <w:basedOn w:val="1"/>
    <w:qFormat/>
    <w:uiPriority w:val="0"/>
    <w:pPr>
      <w:widowControl/>
      <w:jc w:val="left"/>
    </w:pPr>
    <w:rPr>
      <w:rFonts w:ascii="??" w:hAnsi="??" w:cs="宋体"/>
      <w:color w:val="000000"/>
      <w:kern w:val="0"/>
      <w:szCs w:val="21"/>
    </w:rPr>
  </w:style>
  <w:style w:type="paragraph" w:customStyle="1" w:styleId="422">
    <w:name w:val="pa-31"/>
    <w:basedOn w:val="1"/>
    <w:qFormat/>
    <w:uiPriority w:val="0"/>
    <w:pPr>
      <w:widowControl/>
      <w:spacing w:line="240" w:lineRule="atLeast"/>
      <w:ind w:firstLine="420"/>
      <w:jc w:val="left"/>
    </w:pPr>
    <w:rPr>
      <w:rFonts w:ascii="宋体" w:hAnsi="宋体" w:cs="宋体"/>
      <w:kern w:val="0"/>
      <w:sz w:val="24"/>
    </w:rPr>
  </w:style>
  <w:style w:type="paragraph" w:customStyle="1" w:styleId="423">
    <w:name w:val="pa-102"/>
    <w:basedOn w:val="1"/>
    <w:qFormat/>
    <w:uiPriority w:val="0"/>
    <w:pPr>
      <w:widowControl/>
      <w:spacing w:line="300" w:lineRule="atLeast"/>
      <w:jc w:val="center"/>
    </w:pPr>
    <w:rPr>
      <w:rFonts w:ascii="宋体" w:hAnsi="宋体" w:cs="宋体"/>
      <w:kern w:val="0"/>
      <w:sz w:val="24"/>
    </w:rPr>
  </w:style>
  <w:style w:type="paragraph" w:customStyle="1" w:styleId="424">
    <w:name w:val="正文文本缩进 31"/>
    <w:basedOn w:val="1"/>
    <w:qFormat/>
    <w:uiPriority w:val="0"/>
    <w:pPr>
      <w:ind w:firstLine="420" w:firstLineChars="200"/>
    </w:pPr>
    <w:rPr>
      <w:rFonts w:ascii="宋体" w:hAnsi="宋体"/>
      <w:bCs/>
      <w:szCs w:val="20"/>
    </w:rPr>
  </w:style>
  <w:style w:type="paragraph" w:customStyle="1" w:styleId="425">
    <w:name w:val="t1"/>
    <w:basedOn w:val="1"/>
    <w:qFormat/>
    <w:uiPriority w:val="0"/>
    <w:pPr>
      <w:widowControl/>
      <w:spacing w:line="280" w:lineRule="atLeast"/>
      <w:jc w:val="left"/>
    </w:pPr>
    <w:rPr>
      <w:snapToGrid w:val="0"/>
      <w:kern w:val="0"/>
      <w:sz w:val="24"/>
      <w:szCs w:val="20"/>
      <w:lang w:val="de-DE" w:eastAsia="de-DE"/>
    </w:rPr>
  </w:style>
  <w:style w:type="paragraph" w:customStyle="1" w:styleId="426">
    <w:name w:val="pa-6"/>
    <w:basedOn w:val="1"/>
    <w:qFormat/>
    <w:uiPriority w:val="0"/>
    <w:pPr>
      <w:widowControl/>
      <w:spacing w:line="560" w:lineRule="atLeast"/>
    </w:pPr>
    <w:rPr>
      <w:rFonts w:ascii="宋体" w:hAnsi="宋体" w:cs="宋体"/>
      <w:kern w:val="0"/>
      <w:sz w:val="24"/>
    </w:rPr>
  </w:style>
  <w:style w:type="paragraph" w:customStyle="1" w:styleId="427">
    <w:name w:val="pa-68"/>
    <w:basedOn w:val="1"/>
    <w:qFormat/>
    <w:uiPriority w:val="0"/>
    <w:pPr>
      <w:widowControl/>
      <w:spacing w:line="240" w:lineRule="atLeast"/>
      <w:ind w:firstLine="520"/>
    </w:pPr>
    <w:rPr>
      <w:rFonts w:ascii="宋体" w:hAnsi="宋体" w:cs="宋体"/>
      <w:kern w:val="0"/>
      <w:sz w:val="24"/>
    </w:rPr>
  </w:style>
  <w:style w:type="paragraph" w:customStyle="1" w:styleId="428">
    <w:name w:val="pa-94"/>
    <w:basedOn w:val="1"/>
    <w:qFormat/>
    <w:uiPriority w:val="0"/>
    <w:pPr>
      <w:widowControl/>
      <w:spacing w:line="480" w:lineRule="atLeast"/>
      <w:jc w:val="left"/>
    </w:pPr>
    <w:rPr>
      <w:rFonts w:ascii="宋体" w:hAnsi="宋体" w:cs="宋体"/>
      <w:kern w:val="0"/>
      <w:sz w:val="24"/>
    </w:rPr>
  </w:style>
  <w:style w:type="paragraph" w:customStyle="1" w:styleId="429">
    <w:name w:val="pa-112"/>
    <w:basedOn w:val="1"/>
    <w:qFormat/>
    <w:uiPriority w:val="0"/>
    <w:pPr>
      <w:widowControl/>
      <w:spacing w:line="280" w:lineRule="atLeast"/>
    </w:pPr>
    <w:rPr>
      <w:rFonts w:ascii="宋体" w:hAnsi="宋体" w:cs="宋体"/>
      <w:kern w:val="0"/>
      <w:sz w:val="24"/>
    </w:rPr>
  </w:style>
  <w:style w:type="paragraph" w:customStyle="1" w:styleId="430">
    <w:name w:val="正文1"/>
    <w:basedOn w:val="1"/>
    <w:link w:val="990"/>
    <w:qFormat/>
    <w:uiPriority w:val="0"/>
    <w:pPr>
      <w:widowControl/>
      <w:spacing w:line="360" w:lineRule="auto"/>
      <w:ind w:left="499" w:firstLine="499"/>
    </w:pPr>
    <w:rPr>
      <w:rFonts w:ascii="宋体"/>
      <w:snapToGrid w:val="0"/>
      <w:kern w:val="21"/>
      <w:sz w:val="24"/>
      <w:szCs w:val="20"/>
    </w:rPr>
  </w:style>
  <w:style w:type="paragraph" w:customStyle="1" w:styleId="431">
    <w:name w:val="pa-72"/>
    <w:basedOn w:val="1"/>
    <w:qFormat/>
    <w:uiPriority w:val="0"/>
    <w:pPr>
      <w:widowControl/>
      <w:spacing w:line="240" w:lineRule="atLeast"/>
      <w:ind w:firstLine="560"/>
    </w:pPr>
    <w:rPr>
      <w:rFonts w:ascii="宋体" w:hAnsi="宋体" w:cs="宋体"/>
      <w:kern w:val="0"/>
      <w:sz w:val="24"/>
    </w:rPr>
  </w:style>
  <w:style w:type="paragraph" w:customStyle="1" w:styleId="432">
    <w:name w:val="pa-1"/>
    <w:basedOn w:val="1"/>
    <w:qFormat/>
    <w:uiPriority w:val="0"/>
    <w:pPr>
      <w:widowControl/>
      <w:spacing w:line="480" w:lineRule="atLeast"/>
      <w:jc w:val="center"/>
    </w:pPr>
    <w:rPr>
      <w:rFonts w:ascii="宋体" w:hAnsi="宋体" w:cs="宋体"/>
      <w:kern w:val="0"/>
      <w:sz w:val="24"/>
    </w:rPr>
  </w:style>
  <w:style w:type="paragraph" w:customStyle="1" w:styleId="433">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34">
    <w:name w:val="pa-2"/>
    <w:basedOn w:val="1"/>
    <w:qFormat/>
    <w:uiPriority w:val="0"/>
    <w:pPr>
      <w:widowControl/>
      <w:spacing w:line="400" w:lineRule="atLeast"/>
      <w:jc w:val="center"/>
    </w:pPr>
    <w:rPr>
      <w:rFonts w:ascii="宋体" w:hAnsi="宋体" w:cs="宋体"/>
      <w:kern w:val="0"/>
      <w:sz w:val="24"/>
    </w:rPr>
  </w:style>
  <w:style w:type="paragraph" w:customStyle="1" w:styleId="435">
    <w:name w:val="pa-87"/>
    <w:basedOn w:val="1"/>
    <w:qFormat/>
    <w:uiPriority w:val="0"/>
    <w:pPr>
      <w:widowControl/>
      <w:spacing w:line="320" w:lineRule="atLeast"/>
      <w:ind w:firstLine="560"/>
      <w:jc w:val="left"/>
    </w:pPr>
    <w:rPr>
      <w:rFonts w:ascii="宋体" w:hAnsi="宋体" w:cs="宋体"/>
      <w:kern w:val="0"/>
      <w:sz w:val="24"/>
    </w:rPr>
  </w:style>
  <w:style w:type="paragraph" w:customStyle="1" w:styleId="436">
    <w:name w:val="pa-59"/>
    <w:basedOn w:val="1"/>
    <w:qFormat/>
    <w:uiPriority w:val="0"/>
    <w:pPr>
      <w:widowControl/>
      <w:spacing w:line="360" w:lineRule="atLeast"/>
      <w:ind w:firstLine="200"/>
    </w:pPr>
    <w:rPr>
      <w:rFonts w:ascii="宋体" w:hAnsi="宋体" w:cs="宋体"/>
      <w:kern w:val="0"/>
      <w:sz w:val="24"/>
    </w:rPr>
  </w:style>
  <w:style w:type="paragraph" w:customStyle="1" w:styleId="437">
    <w:name w:val="pa-110"/>
    <w:basedOn w:val="1"/>
    <w:qFormat/>
    <w:uiPriority w:val="0"/>
    <w:pPr>
      <w:widowControl/>
      <w:spacing w:line="360" w:lineRule="atLeast"/>
      <w:jc w:val="center"/>
    </w:pPr>
    <w:rPr>
      <w:rFonts w:ascii="宋体" w:hAnsi="宋体" w:cs="宋体"/>
      <w:kern w:val="0"/>
      <w:sz w:val="24"/>
    </w:rPr>
  </w:style>
  <w:style w:type="paragraph" w:customStyle="1" w:styleId="438">
    <w:name w:val="pa-13"/>
    <w:basedOn w:val="1"/>
    <w:qFormat/>
    <w:uiPriority w:val="0"/>
    <w:pPr>
      <w:widowControl/>
      <w:spacing w:line="360" w:lineRule="atLeast"/>
    </w:pPr>
    <w:rPr>
      <w:rFonts w:ascii="宋体" w:hAnsi="宋体" w:cs="宋体"/>
      <w:kern w:val="0"/>
      <w:sz w:val="24"/>
    </w:rPr>
  </w:style>
  <w:style w:type="paragraph" w:customStyle="1" w:styleId="439">
    <w:name w:val="ca-26"/>
    <w:basedOn w:val="1"/>
    <w:qFormat/>
    <w:uiPriority w:val="0"/>
    <w:pPr>
      <w:widowControl/>
      <w:jc w:val="left"/>
    </w:pPr>
    <w:rPr>
      <w:rFonts w:ascii="宋体" w:hAnsi="宋体" w:cs="宋体"/>
      <w:color w:val="002060"/>
      <w:kern w:val="0"/>
      <w:szCs w:val="21"/>
    </w:rPr>
  </w:style>
  <w:style w:type="paragraph" w:customStyle="1" w:styleId="440">
    <w:name w:val="pa-121"/>
    <w:basedOn w:val="1"/>
    <w:qFormat/>
    <w:uiPriority w:val="0"/>
    <w:pPr>
      <w:widowControl/>
      <w:spacing w:line="360" w:lineRule="atLeast"/>
      <w:jc w:val="center"/>
    </w:pPr>
    <w:rPr>
      <w:rFonts w:ascii="宋体" w:hAnsi="宋体" w:cs="宋体"/>
      <w:kern w:val="0"/>
      <w:sz w:val="24"/>
    </w:rPr>
  </w:style>
  <w:style w:type="paragraph" w:customStyle="1" w:styleId="441">
    <w:name w:val="pa-51"/>
    <w:basedOn w:val="1"/>
    <w:qFormat/>
    <w:uiPriority w:val="0"/>
    <w:pPr>
      <w:widowControl/>
      <w:spacing w:line="276" w:lineRule="atLeast"/>
      <w:jc w:val="center"/>
    </w:pPr>
    <w:rPr>
      <w:rFonts w:ascii="宋体" w:hAnsi="宋体" w:cs="宋体"/>
      <w:kern w:val="0"/>
      <w:sz w:val="24"/>
    </w:rPr>
  </w:style>
  <w:style w:type="paragraph" w:customStyle="1" w:styleId="442">
    <w:name w:val="pa-113"/>
    <w:basedOn w:val="1"/>
    <w:qFormat/>
    <w:uiPriority w:val="0"/>
    <w:pPr>
      <w:widowControl/>
      <w:spacing w:line="360" w:lineRule="atLeast"/>
      <w:ind w:firstLine="2960"/>
    </w:pPr>
    <w:rPr>
      <w:rFonts w:ascii="宋体" w:hAnsi="宋体" w:cs="宋体"/>
      <w:kern w:val="0"/>
      <w:sz w:val="24"/>
    </w:rPr>
  </w:style>
  <w:style w:type="paragraph" w:customStyle="1" w:styleId="443">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444">
    <w:name w:val="表格"/>
    <w:basedOn w:val="1"/>
    <w:qFormat/>
    <w:uiPriority w:val="0"/>
    <w:pPr>
      <w:jc w:val="center"/>
      <w:textAlignment w:val="center"/>
    </w:pPr>
    <w:rPr>
      <w:rFonts w:ascii="华文细黑" w:hAnsi="华文细黑"/>
      <w:kern w:val="0"/>
      <w:szCs w:val="20"/>
    </w:rPr>
  </w:style>
  <w:style w:type="paragraph" w:customStyle="1" w:styleId="445">
    <w:name w:val="Char Char Char Char1"/>
    <w:basedOn w:val="1"/>
    <w:qFormat/>
    <w:uiPriority w:val="0"/>
  </w:style>
  <w:style w:type="paragraph" w:customStyle="1" w:styleId="446">
    <w:name w:val="段"/>
    <w:link w:val="1605"/>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447">
    <w:name w:val="pa-88"/>
    <w:basedOn w:val="1"/>
    <w:qFormat/>
    <w:uiPriority w:val="0"/>
    <w:pPr>
      <w:widowControl/>
      <w:spacing w:line="320" w:lineRule="atLeast"/>
      <w:ind w:firstLine="480"/>
    </w:pPr>
    <w:rPr>
      <w:rFonts w:ascii="宋体" w:hAnsi="宋体" w:cs="宋体"/>
      <w:kern w:val="0"/>
      <w:sz w:val="24"/>
    </w:rPr>
  </w:style>
  <w:style w:type="paragraph" w:customStyle="1" w:styleId="448">
    <w:name w:val="pa-62"/>
    <w:basedOn w:val="1"/>
    <w:qFormat/>
    <w:uiPriority w:val="0"/>
    <w:pPr>
      <w:widowControl/>
      <w:spacing w:line="360" w:lineRule="atLeast"/>
      <w:ind w:firstLine="420"/>
    </w:pPr>
    <w:rPr>
      <w:rFonts w:ascii="宋体" w:hAnsi="宋体" w:cs="宋体"/>
      <w:kern w:val="0"/>
      <w:sz w:val="24"/>
    </w:rPr>
  </w:style>
  <w:style w:type="paragraph" w:customStyle="1" w:styleId="449">
    <w:name w:val="pa-15"/>
    <w:basedOn w:val="1"/>
    <w:qFormat/>
    <w:uiPriority w:val="0"/>
    <w:pPr>
      <w:widowControl/>
      <w:spacing w:line="240" w:lineRule="atLeast"/>
      <w:jc w:val="left"/>
    </w:pPr>
    <w:rPr>
      <w:rFonts w:ascii="宋体" w:hAnsi="宋体" w:cs="宋体"/>
      <w:kern w:val="0"/>
      <w:sz w:val="24"/>
    </w:rPr>
  </w:style>
  <w:style w:type="paragraph" w:customStyle="1" w:styleId="450">
    <w:name w:val="pa-98"/>
    <w:basedOn w:val="1"/>
    <w:qFormat/>
    <w:uiPriority w:val="0"/>
    <w:pPr>
      <w:widowControl/>
      <w:spacing w:line="720" w:lineRule="atLeast"/>
      <w:ind w:firstLine="480"/>
    </w:pPr>
    <w:rPr>
      <w:rFonts w:ascii="宋体" w:hAnsi="宋体" w:cs="宋体"/>
      <w:kern w:val="0"/>
      <w:sz w:val="24"/>
    </w:rPr>
  </w:style>
  <w:style w:type="paragraph" w:customStyle="1" w:styleId="451">
    <w:name w:val="ca-5"/>
    <w:basedOn w:val="1"/>
    <w:qFormat/>
    <w:uiPriority w:val="0"/>
    <w:pPr>
      <w:widowControl/>
      <w:jc w:val="left"/>
    </w:pPr>
    <w:rPr>
      <w:rFonts w:ascii="宋体" w:hAnsi="宋体" w:cs="宋体"/>
      <w:b/>
      <w:bCs/>
      <w:color w:val="000000"/>
      <w:spacing w:val="40"/>
      <w:kern w:val="0"/>
      <w:sz w:val="48"/>
      <w:szCs w:val="48"/>
    </w:rPr>
  </w:style>
  <w:style w:type="paragraph" w:customStyle="1" w:styleId="452">
    <w:name w:val="ca-23"/>
    <w:basedOn w:val="1"/>
    <w:qFormat/>
    <w:uiPriority w:val="0"/>
    <w:pPr>
      <w:widowControl/>
      <w:jc w:val="left"/>
    </w:pPr>
    <w:rPr>
      <w:kern w:val="0"/>
      <w:szCs w:val="21"/>
    </w:rPr>
  </w:style>
  <w:style w:type="paragraph" w:customStyle="1" w:styleId="453">
    <w:name w:val="ca-52"/>
    <w:basedOn w:val="1"/>
    <w:qFormat/>
    <w:uiPriority w:val="0"/>
    <w:pPr>
      <w:widowControl/>
      <w:jc w:val="left"/>
    </w:pPr>
    <w:rPr>
      <w:rFonts w:ascii="宋体" w:hAnsi="宋体" w:cs="宋体"/>
      <w:b/>
      <w:bCs/>
      <w:spacing w:val="-20"/>
      <w:kern w:val="0"/>
      <w:sz w:val="36"/>
      <w:szCs w:val="36"/>
    </w:rPr>
  </w:style>
  <w:style w:type="paragraph" w:customStyle="1" w:styleId="454">
    <w:name w:val="pa-109"/>
    <w:basedOn w:val="1"/>
    <w:qFormat/>
    <w:uiPriority w:val="0"/>
    <w:pPr>
      <w:widowControl/>
      <w:spacing w:line="280" w:lineRule="atLeast"/>
    </w:pPr>
    <w:rPr>
      <w:rFonts w:ascii="宋体" w:hAnsi="宋体" w:cs="宋体"/>
      <w:kern w:val="0"/>
      <w:sz w:val="24"/>
    </w:rPr>
  </w:style>
  <w:style w:type="paragraph" w:customStyle="1" w:styleId="455">
    <w:name w:val="pa-0"/>
    <w:basedOn w:val="1"/>
    <w:qFormat/>
    <w:uiPriority w:val="0"/>
    <w:pPr>
      <w:widowControl/>
      <w:spacing w:line="520" w:lineRule="atLeast"/>
      <w:jc w:val="center"/>
    </w:pPr>
    <w:rPr>
      <w:rFonts w:ascii="宋体" w:hAnsi="宋体" w:cs="宋体"/>
      <w:kern w:val="0"/>
      <w:sz w:val="24"/>
    </w:rPr>
  </w:style>
  <w:style w:type="paragraph" w:customStyle="1" w:styleId="456">
    <w:name w:val="pa-57"/>
    <w:basedOn w:val="1"/>
    <w:qFormat/>
    <w:uiPriority w:val="0"/>
    <w:pPr>
      <w:widowControl/>
      <w:spacing w:line="300" w:lineRule="atLeast"/>
      <w:ind w:firstLine="560"/>
    </w:pPr>
    <w:rPr>
      <w:rFonts w:ascii="宋体" w:hAnsi="宋体" w:cs="宋体"/>
      <w:kern w:val="0"/>
      <w:sz w:val="24"/>
    </w:rPr>
  </w:style>
  <w:style w:type="paragraph" w:customStyle="1" w:styleId="457">
    <w:name w:val="pa-38"/>
    <w:basedOn w:val="1"/>
    <w:qFormat/>
    <w:uiPriority w:val="0"/>
    <w:pPr>
      <w:widowControl/>
      <w:spacing w:line="360" w:lineRule="atLeast"/>
      <w:ind w:firstLine="520"/>
    </w:pPr>
    <w:rPr>
      <w:rFonts w:ascii="宋体" w:hAnsi="宋体" w:cs="宋体"/>
      <w:kern w:val="0"/>
      <w:sz w:val="24"/>
    </w:rPr>
  </w:style>
  <w:style w:type="paragraph" w:customStyle="1" w:styleId="458">
    <w:name w:val="pa-3"/>
    <w:basedOn w:val="1"/>
    <w:qFormat/>
    <w:uiPriority w:val="0"/>
    <w:pPr>
      <w:widowControl/>
      <w:spacing w:line="520" w:lineRule="atLeast"/>
      <w:jc w:val="center"/>
    </w:pPr>
    <w:rPr>
      <w:rFonts w:ascii="宋体" w:hAnsi="宋体" w:cs="宋体"/>
      <w:kern w:val="0"/>
      <w:sz w:val="24"/>
    </w:rPr>
  </w:style>
  <w:style w:type="paragraph" w:customStyle="1" w:styleId="459">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Cs w:val="20"/>
    </w:rPr>
  </w:style>
  <w:style w:type="paragraph" w:customStyle="1" w:styleId="460">
    <w:name w:val="pa-25"/>
    <w:basedOn w:val="1"/>
    <w:qFormat/>
    <w:uiPriority w:val="0"/>
    <w:pPr>
      <w:widowControl/>
      <w:spacing w:line="360" w:lineRule="atLeast"/>
      <w:ind w:firstLine="480"/>
      <w:jc w:val="center"/>
    </w:pPr>
    <w:rPr>
      <w:rFonts w:ascii="宋体" w:hAnsi="宋体" w:cs="宋体"/>
      <w:kern w:val="0"/>
      <w:sz w:val="24"/>
    </w:rPr>
  </w:style>
  <w:style w:type="paragraph" w:customStyle="1" w:styleId="461">
    <w:name w:val="列出段落1"/>
    <w:basedOn w:val="1"/>
    <w:qFormat/>
    <w:uiPriority w:val="0"/>
    <w:pPr>
      <w:ind w:firstLine="420" w:firstLineChars="200"/>
    </w:pPr>
    <w:rPr>
      <w:szCs w:val="20"/>
    </w:rPr>
  </w:style>
  <w:style w:type="paragraph" w:customStyle="1" w:styleId="462">
    <w:name w:val="ca-49"/>
    <w:basedOn w:val="1"/>
    <w:qFormat/>
    <w:uiPriority w:val="0"/>
    <w:pPr>
      <w:widowControl/>
      <w:jc w:val="left"/>
    </w:pPr>
    <w:rPr>
      <w:rFonts w:ascii="宋体" w:hAnsi="宋体" w:cs="宋体"/>
      <w:kern w:val="0"/>
      <w:sz w:val="32"/>
      <w:szCs w:val="32"/>
    </w:rPr>
  </w:style>
  <w:style w:type="paragraph" w:customStyle="1" w:styleId="463">
    <w:name w:val="ca-2"/>
    <w:basedOn w:val="1"/>
    <w:qFormat/>
    <w:uiPriority w:val="0"/>
    <w:pPr>
      <w:widowControl/>
      <w:jc w:val="left"/>
    </w:pPr>
    <w:rPr>
      <w:color w:val="000000"/>
      <w:kern w:val="0"/>
      <w:sz w:val="36"/>
      <w:szCs w:val="36"/>
    </w:rPr>
  </w:style>
  <w:style w:type="paragraph" w:customStyle="1" w:styleId="464">
    <w:name w:val="样式 样式1 + 首行缩进:  2 字符"/>
    <w:basedOn w:val="1"/>
    <w:qFormat/>
    <w:uiPriority w:val="0"/>
    <w:pPr>
      <w:spacing w:line="360" w:lineRule="exact"/>
      <w:ind w:firstLine="420" w:firstLineChars="200"/>
    </w:pPr>
    <w:rPr>
      <w:rFonts w:ascii="Arial" w:hAnsi="Arial"/>
      <w:szCs w:val="20"/>
    </w:rPr>
  </w:style>
  <w:style w:type="paragraph" w:customStyle="1" w:styleId="465">
    <w:name w:val="pa-95"/>
    <w:basedOn w:val="1"/>
    <w:qFormat/>
    <w:uiPriority w:val="0"/>
    <w:pPr>
      <w:widowControl/>
      <w:spacing w:line="440" w:lineRule="atLeast"/>
      <w:jc w:val="center"/>
    </w:pPr>
    <w:rPr>
      <w:rFonts w:ascii="宋体" w:hAnsi="宋体" w:cs="宋体"/>
      <w:kern w:val="0"/>
      <w:sz w:val="24"/>
    </w:rPr>
  </w:style>
  <w:style w:type="paragraph" w:customStyle="1" w:styleId="466">
    <w:name w:val="pa-49"/>
    <w:basedOn w:val="1"/>
    <w:qFormat/>
    <w:uiPriority w:val="0"/>
    <w:pPr>
      <w:widowControl/>
      <w:spacing w:line="280" w:lineRule="atLeast"/>
      <w:ind w:firstLine="440"/>
      <w:jc w:val="left"/>
    </w:pPr>
    <w:rPr>
      <w:rFonts w:ascii="宋体" w:hAnsi="宋体" w:cs="宋体"/>
      <w:kern w:val="0"/>
      <w:sz w:val="24"/>
    </w:rPr>
  </w:style>
  <w:style w:type="paragraph" w:customStyle="1" w:styleId="467">
    <w:name w:val="ca-19"/>
    <w:basedOn w:val="1"/>
    <w:qFormat/>
    <w:uiPriority w:val="0"/>
    <w:pPr>
      <w:widowControl/>
      <w:jc w:val="left"/>
    </w:pPr>
    <w:rPr>
      <w:kern w:val="0"/>
      <w:sz w:val="18"/>
      <w:szCs w:val="18"/>
    </w:rPr>
  </w:style>
  <w:style w:type="paragraph" w:customStyle="1" w:styleId="468">
    <w:name w:val="目录"/>
    <w:basedOn w:val="1"/>
    <w:qFormat/>
    <w:uiPriority w:val="0"/>
    <w:pPr>
      <w:widowControl/>
      <w:jc w:val="center"/>
    </w:pPr>
    <w:rPr>
      <w:rFonts w:ascii="宋体"/>
      <w:b/>
      <w:kern w:val="0"/>
      <w:sz w:val="36"/>
      <w:szCs w:val="20"/>
    </w:rPr>
  </w:style>
  <w:style w:type="paragraph" w:customStyle="1" w:styleId="469">
    <w:name w:val="pa-41"/>
    <w:basedOn w:val="1"/>
    <w:qFormat/>
    <w:uiPriority w:val="0"/>
    <w:pPr>
      <w:widowControl/>
      <w:spacing w:line="280" w:lineRule="atLeast"/>
      <w:ind w:firstLine="420"/>
    </w:pPr>
    <w:rPr>
      <w:rFonts w:ascii="宋体" w:hAnsi="宋体" w:cs="宋体"/>
      <w:kern w:val="0"/>
      <w:sz w:val="24"/>
    </w:rPr>
  </w:style>
  <w:style w:type="paragraph" w:customStyle="1" w:styleId="470">
    <w:name w:val="pa-73"/>
    <w:basedOn w:val="1"/>
    <w:qFormat/>
    <w:uiPriority w:val="0"/>
    <w:pPr>
      <w:widowControl/>
      <w:spacing w:line="360" w:lineRule="atLeast"/>
      <w:ind w:firstLine="640"/>
    </w:pPr>
    <w:rPr>
      <w:rFonts w:ascii="宋体" w:hAnsi="宋体" w:cs="宋体"/>
      <w:kern w:val="0"/>
      <w:sz w:val="24"/>
    </w:rPr>
  </w:style>
  <w:style w:type="paragraph" w:customStyle="1" w:styleId="471">
    <w:name w:val="ca-42"/>
    <w:basedOn w:val="1"/>
    <w:qFormat/>
    <w:uiPriority w:val="0"/>
    <w:pPr>
      <w:widowControl/>
      <w:jc w:val="left"/>
    </w:pPr>
    <w:rPr>
      <w:rFonts w:ascii="宋体" w:hAnsi="宋体" w:cs="宋体"/>
      <w:color w:val="000000"/>
      <w:kern w:val="0"/>
      <w:sz w:val="36"/>
      <w:szCs w:val="36"/>
    </w:rPr>
  </w:style>
  <w:style w:type="paragraph" w:customStyle="1" w:styleId="472">
    <w:name w:val="226_Chinese Text"/>
    <w:qForma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473">
    <w:name w:val="Char Char Char Char Char Char Char1"/>
    <w:basedOn w:val="1"/>
    <w:qFormat/>
    <w:uiPriority w:val="0"/>
  </w:style>
  <w:style w:type="paragraph" w:customStyle="1" w:styleId="474">
    <w:name w:val="Char Char Char Char Char Char1"/>
    <w:basedOn w:val="1"/>
    <w:qFormat/>
    <w:uiPriority w:val="0"/>
  </w:style>
  <w:style w:type="paragraph" w:customStyle="1" w:styleId="475">
    <w:name w:val="pa-89"/>
    <w:basedOn w:val="1"/>
    <w:qFormat/>
    <w:uiPriority w:val="0"/>
    <w:pPr>
      <w:widowControl/>
      <w:spacing w:line="320" w:lineRule="atLeast"/>
    </w:pPr>
    <w:rPr>
      <w:rFonts w:ascii="宋体" w:hAnsi="宋体" w:cs="宋体"/>
      <w:kern w:val="0"/>
      <w:sz w:val="24"/>
    </w:rPr>
  </w:style>
  <w:style w:type="paragraph" w:customStyle="1" w:styleId="476">
    <w:name w:val="默认段落字体 Para Char"/>
    <w:basedOn w:val="1"/>
    <w:qFormat/>
    <w:uiPriority w:val="0"/>
    <w:pPr>
      <w:tabs>
        <w:tab w:val="left" w:pos="780"/>
      </w:tabs>
      <w:ind w:left="780" w:hanging="360"/>
    </w:pPr>
  </w:style>
  <w:style w:type="paragraph" w:customStyle="1" w:styleId="477">
    <w:name w:val="ca-33"/>
    <w:basedOn w:val="1"/>
    <w:qFormat/>
    <w:uiPriority w:val="0"/>
    <w:pPr>
      <w:widowControl/>
      <w:jc w:val="left"/>
    </w:pPr>
    <w:rPr>
      <w:rFonts w:ascii="宋体" w:hAnsi="宋体" w:cs="宋体"/>
      <w:b/>
      <w:bCs/>
      <w:color w:val="002060"/>
      <w:spacing w:val="-20"/>
      <w:kern w:val="0"/>
      <w:sz w:val="20"/>
      <w:szCs w:val="20"/>
    </w:rPr>
  </w:style>
  <w:style w:type="paragraph" w:customStyle="1" w:styleId="478">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479">
    <w:name w:val="pa-40"/>
    <w:basedOn w:val="1"/>
    <w:qFormat/>
    <w:uiPriority w:val="0"/>
    <w:pPr>
      <w:widowControl/>
      <w:spacing w:line="280" w:lineRule="atLeast"/>
    </w:pPr>
    <w:rPr>
      <w:rFonts w:ascii="宋体" w:hAnsi="宋体" w:cs="宋体"/>
      <w:kern w:val="0"/>
      <w:sz w:val="24"/>
    </w:rPr>
  </w:style>
  <w:style w:type="paragraph" w:customStyle="1" w:styleId="480">
    <w:name w:val="pa-60"/>
    <w:basedOn w:val="1"/>
    <w:qFormat/>
    <w:uiPriority w:val="0"/>
    <w:pPr>
      <w:widowControl/>
      <w:spacing w:line="360" w:lineRule="atLeast"/>
      <w:ind w:firstLine="560"/>
    </w:pPr>
    <w:rPr>
      <w:rFonts w:ascii="宋体" w:hAnsi="宋体" w:cs="宋体"/>
      <w:kern w:val="0"/>
      <w:sz w:val="24"/>
    </w:rPr>
  </w:style>
  <w:style w:type="paragraph" w:customStyle="1" w:styleId="481">
    <w:name w:val="pa-39"/>
    <w:basedOn w:val="1"/>
    <w:qFormat/>
    <w:uiPriority w:val="0"/>
    <w:pPr>
      <w:widowControl/>
      <w:spacing w:line="360" w:lineRule="atLeast"/>
      <w:jc w:val="center"/>
    </w:pPr>
    <w:rPr>
      <w:rFonts w:ascii="宋体" w:hAnsi="宋体" w:cs="宋体"/>
      <w:kern w:val="0"/>
      <w:sz w:val="24"/>
    </w:rPr>
  </w:style>
  <w:style w:type="paragraph" w:customStyle="1" w:styleId="482">
    <w:name w:val="ca-45"/>
    <w:basedOn w:val="1"/>
    <w:qFormat/>
    <w:uiPriority w:val="0"/>
    <w:pPr>
      <w:widowControl/>
      <w:jc w:val="left"/>
    </w:pPr>
    <w:rPr>
      <w:rFonts w:ascii="宋体" w:hAnsi="宋体" w:cs="宋体"/>
      <w:color w:val="000000"/>
      <w:kern w:val="0"/>
      <w:sz w:val="72"/>
      <w:szCs w:val="72"/>
    </w:rPr>
  </w:style>
  <w:style w:type="paragraph" w:customStyle="1" w:styleId="483">
    <w:name w:val="pa-61"/>
    <w:basedOn w:val="1"/>
    <w:qFormat/>
    <w:uiPriority w:val="0"/>
    <w:pPr>
      <w:widowControl/>
      <w:spacing w:line="240" w:lineRule="atLeast"/>
    </w:pPr>
    <w:rPr>
      <w:rFonts w:ascii="宋体" w:hAnsi="宋体" w:cs="宋体"/>
      <w:kern w:val="0"/>
      <w:sz w:val="24"/>
    </w:rPr>
  </w:style>
  <w:style w:type="paragraph" w:customStyle="1" w:styleId="484">
    <w:name w:val="pa-32"/>
    <w:basedOn w:val="1"/>
    <w:qFormat/>
    <w:uiPriority w:val="0"/>
    <w:pPr>
      <w:widowControl/>
      <w:spacing w:line="360" w:lineRule="atLeast"/>
      <w:ind w:firstLine="520"/>
    </w:pPr>
    <w:rPr>
      <w:rFonts w:ascii="宋体" w:hAnsi="宋体" w:cs="宋体"/>
      <w:kern w:val="0"/>
      <w:sz w:val="24"/>
    </w:rPr>
  </w:style>
  <w:style w:type="paragraph" w:customStyle="1" w:styleId="485">
    <w:name w:val="样式 正文（首行缩进两字） + 首行缩进:  2 字符"/>
    <w:basedOn w:val="23"/>
    <w:qFormat/>
    <w:uiPriority w:val="0"/>
    <w:pPr>
      <w:spacing w:line="460" w:lineRule="exact"/>
      <w:ind w:firstLine="536"/>
    </w:pPr>
    <w:rPr>
      <w:spacing w:val="6"/>
      <w:kern w:val="24"/>
      <w:sz w:val="24"/>
      <w:szCs w:val="20"/>
    </w:rPr>
  </w:style>
  <w:style w:type="paragraph" w:customStyle="1" w:styleId="486">
    <w:name w:val="ca-36"/>
    <w:basedOn w:val="1"/>
    <w:qFormat/>
    <w:uiPriority w:val="0"/>
    <w:pPr>
      <w:widowControl/>
      <w:jc w:val="left"/>
    </w:pPr>
    <w:rPr>
      <w:rFonts w:ascii="宋体" w:hAnsi="宋体" w:cs="宋体"/>
      <w:b/>
      <w:bCs/>
      <w:spacing w:val="-20"/>
      <w:kern w:val="0"/>
      <w:szCs w:val="21"/>
    </w:rPr>
  </w:style>
  <w:style w:type="paragraph" w:customStyle="1" w:styleId="487">
    <w:name w:val="pa-133"/>
    <w:basedOn w:val="1"/>
    <w:qFormat/>
    <w:uiPriority w:val="0"/>
    <w:pPr>
      <w:widowControl/>
      <w:spacing w:line="280" w:lineRule="atLeast"/>
      <w:jc w:val="left"/>
    </w:pPr>
    <w:rPr>
      <w:rFonts w:ascii="宋体" w:hAnsi="宋体" w:cs="宋体"/>
      <w:kern w:val="0"/>
      <w:sz w:val="24"/>
    </w:rPr>
  </w:style>
  <w:style w:type="paragraph" w:customStyle="1" w:styleId="488">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89">
    <w:name w:val="表头"/>
    <w:basedOn w:val="1"/>
    <w:qFormat/>
    <w:uiPriority w:val="0"/>
    <w:pPr>
      <w:spacing w:line="360" w:lineRule="auto"/>
      <w:jc w:val="center"/>
    </w:pPr>
    <w:rPr>
      <w:rFonts w:ascii="黑体" w:eastAsia="黑体"/>
      <w:kern w:val="0"/>
      <w:sz w:val="24"/>
      <w:szCs w:val="20"/>
    </w:rPr>
  </w:style>
  <w:style w:type="paragraph" w:customStyle="1" w:styleId="490">
    <w:name w:val="pa-81"/>
    <w:basedOn w:val="1"/>
    <w:qFormat/>
    <w:uiPriority w:val="0"/>
    <w:pPr>
      <w:widowControl/>
      <w:spacing w:line="360" w:lineRule="atLeast"/>
      <w:jc w:val="center"/>
    </w:pPr>
    <w:rPr>
      <w:rFonts w:ascii="宋体" w:hAnsi="宋体" w:cs="宋体"/>
      <w:kern w:val="0"/>
      <w:sz w:val="24"/>
    </w:rPr>
  </w:style>
  <w:style w:type="paragraph" w:customStyle="1" w:styleId="491">
    <w:name w:val="ca-17"/>
    <w:basedOn w:val="1"/>
    <w:qFormat/>
    <w:uiPriority w:val="0"/>
    <w:pPr>
      <w:widowControl/>
      <w:jc w:val="left"/>
    </w:pPr>
    <w:rPr>
      <w:b/>
      <w:bCs/>
      <w:spacing w:val="-20"/>
      <w:kern w:val="0"/>
      <w:sz w:val="24"/>
    </w:rPr>
  </w:style>
  <w:style w:type="paragraph" w:customStyle="1" w:styleId="492">
    <w:name w:val="pa-20"/>
    <w:basedOn w:val="1"/>
    <w:qFormat/>
    <w:uiPriority w:val="0"/>
    <w:pPr>
      <w:widowControl/>
      <w:spacing w:line="360" w:lineRule="atLeast"/>
      <w:jc w:val="left"/>
    </w:pPr>
    <w:rPr>
      <w:rFonts w:ascii="宋体" w:hAnsi="宋体" w:cs="宋体"/>
      <w:kern w:val="0"/>
      <w:sz w:val="24"/>
    </w:rPr>
  </w:style>
  <w:style w:type="paragraph" w:customStyle="1" w:styleId="493">
    <w:name w:val="pa-108"/>
    <w:basedOn w:val="1"/>
    <w:qFormat/>
    <w:uiPriority w:val="0"/>
    <w:pPr>
      <w:widowControl/>
      <w:spacing w:line="280" w:lineRule="atLeast"/>
      <w:jc w:val="center"/>
    </w:pPr>
    <w:rPr>
      <w:rFonts w:ascii="宋体" w:hAnsi="宋体" w:cs="宋体"/>
      <w:kern w:val="0"/>
      <w:sz w:val="24"/>
    </w:rPr>
  </w:style>
  <w:style w:type="paragraph" w:customStyle="1" w:styleId="494">
    <w:name w:val="表格文字"/>
    <w:basedOn w:val="1"/>
    <w:qFormat/>
    <w:uiPriority w:val="0"/>
    <w:pPr>
      <w:adjustRightInd w:val="0"/>
      <w:spacing w:line="420" w:lineRule="atLeast"/>
      <w:jc w:val="left"/>
      <w:textAlignment w:val="baseline"/>
    </w:pPr>
    <w:rPr>
      <w:kern w:val="0"/>
      <w:szCs w:val="20"/>
    </w:rPr>
  </w:style>
  <w:style w:type="paragraph" w:customStyle="1" w:styleId="495">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496">
    <w:name w:val="无间隔11"/>
    <w:link w:val="13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8">
    <w:name w:val="标题 1_0"/>
    <w:basedOn w:val="499"/>
    <w:next w:val="499"/>
    <w:link w:val="500"/>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499">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0">
    <w:name w:val="标题 1 Char_0"/>
    <w:link w:val="498"/>
    <w:qFormat/>
    <w:uiPriority w:val="0"/>
    <w:rPr>
      <w:rFonts w:ascii="Times New Roman" w:hAnsi="Times New Roman"/>
      <w:b/>
      <w:bCs/>
      <w:kern w:val="44"/>
      <w:sz w:val="44"/>
      <w:szCs w:val="44"/>
    </w:rPr>
  </w:style>
  <w:style w:type="paragraph" w:customStyle="1" w:styleId="501">
    <w:name w:val="flType"/>
    <w:basedOn w:val="497"/>
    <w:qFormat/>
    <w:uiPriority w:val="0"/>
    <w:pPr>
      <w:numPr>
        <w:ilvl w:val="0"/>
        <w:numId w:val="3"/>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02">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3">
    <w:name w:val="正文文本_0"/>
    <w:basedOn w:val="499"/>
    <w:link w:val="504"/>
    <w:qFormat/>
    <w:uiPriority w:val="0"/>
    <w:pPr>
      <w:spacing w:after="120" w:line="440" w:lineRule="exact"/>
      <w:ind w:firstLine="100" w:firstLineChars="100"/>
    </w:pPr>
    <w:rPr>
      <w:rFonts w:ascii="Times New Roman" w:hAnsi="Times New Roman"/>
      <w:szCs w:val="24"/>
    </w:rPr>
  </w:style>
  <w:style w:type="character" w:customStyle="1" w:styleId="504">
    <w:name w:val="正文文本 Char_0"/>
    <w:link w:val="503"/>
    <w:qFormat/>
    <w:uiPriority w:val="0"/>
    <w:rPr>
      <w:rFonts w:ascii="Times New Roman" w:hAnsi="Times New Roman"/>
      <w:kern w:val="2"/>
      <w:sz w:val="21"/>
      <w:szCs w:val="24"/>
    </w:rPr>
  </w:style>
  <w:style w:type="paragraph" w:customStyle="1" w:styleId="505">
    <w:name w:val="Blockquote_0"/>
    <w:basedOn w:val="499"/>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06">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7">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8">
    <w:name w:val="页脚_0"/>
    <w:basedOn w:val="507"/>
    <w:link w:val="509"/>
    <w:unhideWhenUsed/>
    <w:qFormat/>
    <w:uiPriority w:val="99"/>
    <w:pPr>
      <w:tabs>
        <w:tab w:val="center" w:pos="4153"/>
        <w:tab w:val="right" w:pos="8306"/>
      </w:tabs>
      <w:snapToGrid w:val="0"/>
      <w:jc w:val="left"/>
    </w:pPr>
    <w:rPr>
      <w:sz w:val="18"/>
      <w:szCs w:val="18"/>
    </w:rPr>
  </w:style>
  <w:style w:type="character" w:customStyle="1" w:styleId="509">
    <w:name w:val="页脚 Char_0"/>
    <w:link w:val="508"/>
    <w:qFormat/>
    <w:uiPriority w:val="99"/>
    <w:rPr>
      <w:kern w:val="2"/>
      <w:sz w:val="18"/>
      <w:szCs w:val="18"/>
    </w:rPr>
  </w:style>
  <w:style w:type="paragraph" w:customStyle="1" w:styleId="510">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1">
    <w:name w:val="标题 1_1"/>
    <w:basedOn w:val="510"/>
    <w:next w:val="510"/>
    <w:link w:val="512"/>
    <w:qFormat/>
    <w:uiPriority w:val="0"/>
    <w:pPr>
      <w:keepNext/>
      <w:keepLines/>
      <w:spacing w:before="340" w:after="330" w:line="578" w:lineRule="auto"/>
      <w:outlineLvl w:val="0"/>
    </w:pPr>
    <w:rPr>
      <w:b/>
      <w:bCs/>
      <w:kern w:val="44"/>
      <w:sz w:val="44"/>
      <w:szCs w:val="44"/>
    </w:rPr>
  </w:style>
  <w:style w:type="character" w:customStyle="1" w:styleId="512">
    <w:name w:val="标题 1 Char_1"/>
    <w:link w:val="511"/>
    <w:qFormat/>
    <w:uiPriority w:val="0"/>
    <w:rPr>
      <w:b/>
      <w:bCs/>
      <w:kern w:val="44"/>
      <w:sz w:val="44"/>
      <w:szCs w:val="44"/>
    </w:rPr>
  </w:style>
  <w:style w:type="paragraph" w:customStyle="1" w:styleId="513">
    <w:name w:val="标题 2_0"/>
    <w:basedOn w:val="510"/>
    <w:next w:val="510"/>
    <w:link w:val="514"/>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14">
    <w:name w:val="标题 2 Char_0"/>
    <w:link w:val="513"/>
    <w:qFormat/>
    <w:uiPriority w:val="0"/>
    <w:rPr>
      <w:rFonts w:ascii="Cambria" w:hAnsi="Cambria" w:cs="宋体"/>
      <w:b/>
      <w:bCs/>
      <w:kern w:val="2"/>
      <w:sz w:val="32"/>
      <w:szCs w:val="32"/>
    </w:rPr>
  </w:style>
  <w:style w:type="paragraph" w:customStyle="1" w:styleId="515">
    <w:name w:val="flType_0"/>
    <w:basedOn w:val="510"/>
    <w:qFormat/>
    <w:uiPriority w:val="0"/>
    <w:pPr>
      <w:numPr>
        <w:ilvl w:val="0"/>
        <w:numId w:val="4"/>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16">
    <w:name w:val="标题 3_0"/>
    <w:basedOn w:val="510"/>
    <w:next w:val="510"/>
    <w:link w:val="517"/>
    <w:unhideWhenUsed/>
    <w:qFormat/>
    <w:uiPriority w:val="0"/>
    <w:pPr>
      <w:keepNext/>
      <w:keepLines/>
      <w:spacing w:before="260" w:after="260" w:line="416" w:lineRule="auto"/>
      <w:outlineLvl w:val="2"/>
    </w:pPr>
    <w:rPr>
      <w:b/>
      <w:bCs/>
      <w:sz w:val="32"/>
      <w:szCs w:val="32"/>
    </w:rPr>
  </w:style>
  <w:style w:type="character" w:customStyle="1" w:styleId="517">
    <w:name w:val="标题 3 Char_0"/>
    <w:link w:val="516"/>
    <w:qFormat/>
    <w:uiPriority w:val="0"/>
    <w:rPr>
      <w:b/>
      <w:bCs/>
      <w:kern w:val="2"/>
      <w:sz w:val="32"/>
      <w:szCs w:val="32"/>
    </w:rPr>
  </w:style>
  <w:style w:type="paragraph" w:customStyle="1" w:styleId="518">
    <w:name w:val="样式 宋体 小四 首行缩进:  0.93 厘米 段前: 11.15 磅 段后: 11.15 磅1"/>
    <w:basedOn w:val="510"/>
    <w:link w:val="1193"/>
    <w:qFormat/>
    <w:uiPriority w:val="0"/>
    <w:pPr>
      <w:adjustRightInd w:val="0"/>
      <w:snapToGrid w:val="0"/>
      <w:ind w:left="200" w:leftChars="200"/>
    </w:pPr>
    <w:rPr>
      <w:rFonts w:ascii="宋体" w:hAnsi="Times New Roman"/>
      <w:sz w:val="24"/>
      <w:szCs w:val="20"/>
    </w:rPr>
  </w:style>
  <w:style w:type="paragraph" w:customStyle="1" w:styleId="519">
    <w:name w:val="正文缩进_0"/>
    <w:basedOn w:val="510"/>
    <w:link w:val="520"/>
    <w:unhideWhenUsed/>
    <w:qFormat/>
    <w:uiPriority w:val="0"/>
    <w:pPr>
      <w:ind w:firstLine="420" w:firstLineChars="200"/>
    </w:pPr>
    <w:rPr>
      <w:kern w:val="0"/>
      <w:sz w:val="20"/>
      <w:szCs w:val="20"/>
    </w:rPr>
  </w:style>
  <w:style w:type="character" w:customStyle="1" w:styleId="520">
    <w:name w:val="正文缩进 Char"/>
    <w:link w:val="519"/>
    <w:qFormat/>
    <w:locked/>
    <w:uiPriority w:val="0"/>
  </w:style>
  <w:style w:type="character" w:customStyle="1" w:styleId="521">
    <w:name w:val="content3"/>
    <w:qFormat/>
    <w:uiPriority w:val="0"/>
    <w:rPr>
      <w:rFonts w:ascii="Calibri" w:hAnsi="Calibri"/>
      <w:b/>
      <w:bCs/>
      <w:sz w:val="18"/>
      <w:szCs w:val="18"/>
    </w:rPr>
  </w:style>
  <w:style w:type="paragraph" w:customStyle="1" w:styleId="522">
    <w:name w:val="Normal_0"/>
    <w:qFormat/>
    <w:uiPriority w:val="0"/>
    <w:rPr>
      <w:rFonts w:ascii="黑体" w:hAnsi="黑体" w:eastAsia="黑体" w:cs="Times New Roman"/>
      <w:b/>
      <w:sz w:val="32"/>
      <w:szCs w:val="24"/>
      <w:lang w:val="en-US" w:eastAsia="zh-CN" w:bidi="ar-SA"/>
    </w:rPr>
  </w:style>
  <w:style w:type="paragraph" w:customStyle="1" w:styleId="523">
    <w:name w:val="Normal_1"/>
    <w:qFormat/>
    <w:uiPriority w:val="0"/>
    <w:rPr>
      <w:rFonts w:ascii="黑体" w:hAnsi="黑体" w:eastAsia="黑体" w:cs="Times New Roman"/>
      <w:b/>
      <w:sz w:val="32"/>
      <w:szCs w:val="24"/>
      <w:lang w:val="en-US" w:eastAsia="zh-CN" w:bidi="ar-SA"/>
    </w:rPr>
  </w:style>
  <w:style w:type="paragraph" w:customStyle="1" w:styleId="524">
    <w:name w:val="Normal_2"/>
    <w:qFormat/>
    <w:uiPriority w:val="0"/>
    <w:rPr>
      <w:rFonts w:ascii="黑体" w:hAnsi="黑体" w:eastAsia="黑体" w:cs="Times New Roman"/>
      <w:b/>
      <w:sz w:val="32"/>
      <w:szCs w:val="24"/>
      <w:lang w:val="en-US" w:eastAsia="zh-CN" w:bidi="ar-SA"/>
    </w:rPr>
  </w:style>
  <w:style w:type="paragraph" w:customStyle="1" w:styleId="52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6">
    <w:name w:val="Normal_3"/>
    <w:qFormat/>
    <w:uiPriority w:val="0"/>
    <w:rPr>
      <w:rFonts w:ascii="黑体" w:hAnsi="黑体" w:eastAsia="黑体" w:cs="Times New Roman"/>
      <w:b/>
      <w:sz w:val="32"/>
      <w:szCs w:val="24"/>
      <w:lang w:val="en-US" w:eastAsia="zh-CN" w:bidi="ar-SA"/>
    </w:rPr>
  </w:style>
  <w:style w:type="paragraph" w:customStyle="1" w:styleId="527">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8">
    <w:name w:val="Normal_4"/>
    <w:qFormat/>
    <w:uiPriority w:val="0"/>
    <w:rPr>
      <w:rFonts w:ascii="黑体" w:hAnsi="黑体" w:eastAsia="黑体" w:cs="Times New Roman"/>
      <w:b/>
      <w:sz w:val="32"/>
      <w:szCs w:val="24"/>
      <w:lang w:val="en-US" w:eastAsia="zh-CN" w:bidi="ar-SA"/>
    </w:rPr>
  </w:style>
  <w:style w:type="paragraph" w:customStyle="1" w:styleId="529">
    <w:name w:val="纯文本_0"/>
    <w:basedOn w:val="57"/>
    <w:link w:val="530"/>
    <w:qFormat/>
    <w:uiPriority w:val="0"/>
    <w:rPr>
      <w:rFonts w:ascii="宋体" w:hAnsi="Courier New"/>
      <w:szCs w:val="21"/>
    </w:rPr>
  </w:style>
  <w:style w:type="character" w:customStyle="1" w:styleId="530">
    <w:name w:val="纯文本 Char_0"/>
    <w:link w:val="529"/>
    <w:qFormat/>
    <w:uiPriority w:val="0"/>
    <w:rPr>
      <w:rFonts w:ascii="宋体" w:hAnsi="Courier New"/>
      <w:kern w:val="2"/>
      <w:sz w:val="21"/>
      <w:szCs w:val="21"/>
      <w:lang w:val="en-US" w:eastAsia="zh-CN"/>
    </w:rPr>
  </w:style>
  <w:style w:type="paragraph" w:customStyle="1" w:styleId="531">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2">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3">
    <w:name w:val="Normal_5"/>
    <w:qFormat/>
    <w:uiPriority w:val="0"/>
    <w:rPr>
      <w:rFonts w:ascii="黑体" w:hAnsi="黑体" w:eastAsia="黑体" w:cs="Times New Roman"/>
      <w:b/>
      <w:sz w:val="32"/>
      <w:szCs w:val="24"/>
      <w:lang w:val="en-US" w:eastAsia="zh-CN" w:bidi="ar-SA"/>
    </w:rPr>
  </w:style>
  <w:style w:type="paragraph" w:customStyle="1" w:styleId="53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5">
    <w:name w:val="Normal_6"/>
    <w:qFormat/>
    <w:uiPriority w:val="0"/>
    <w:rPr>
      <w:rFonts w:ascii="黑体" w:hAnsi="黑体" w:eastAsia="黑体" w:cs="Times New Roman"/>
      <w:b/>
      <w:sz w:val="32"/>
      <w:szCs w:val="24"/>
      <w:lang w:val="en-US" w:eastAsia="zh-CN" w:bidi="ar-SA"/>
    </w:rPr>
  </w:style>
  <w:style w:type="paragraph" w:customStyle="1" w:styleId="536">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7">
    <w:name w:val="Normal_7"/>
    <w:qFormat/>
    <w:uiPriority w:val="0"/>
    <w:rPr>
      <w:rFonts w:ascii="黑体" w:hAnsi="黑体" w:eastAsia="黑体" w:cs="Times New Roman"/>
      <w:b/>
      <w:sz w:val="32"/>
      <w:szCs w:val="24"/>
      <w:lang w:val="en-US" w:eastAsia="zh-CN" w:bidi="ar-SA"/>
    </w:rPr>
  </w:style>
  <w:style w:type="paragraph" w:customStyle="1" w:styleId="538">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0">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1">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2">
    <w:name w:val="日期_0"/>
    <w:basedOn w:val="539"/>
    <w:next w:val="539"/>
    <w:link w:val="543"/>
    <w:qFormat/>
    <w:uiPriority w:val="0"/>
    <w:rPr>
      <w:rFonts w:eastAsia="仿宋_GB2312"/>
      <w:sz w:val="28"/>
      <w:szCs w:val="20"/>
    </w:rPr>
  </w:style>
  <w:style w:type="character" w:customStyle="1" w:styleId="543">
    <w:name w:val="日期 Char1_0"/>
    <w:link w:val="542"/>
    <w:qFormat/>
    <w:uiPriority w:val="99"/>
    <w:rPr>
      <w:rFonts w:eastAsia="仿宋_GB2312"/>
      <w:kern w:val="2"/>
      <w:sz w:val="28"/>
      <w:lang w:val="en-US" w:eastAsia="zh-CN"/>
    </w:rPr>
  </w:style>
  <w:style w:type="paragraph" w:customStyle="1" w:styleId="544">
    <w:name w:val="Normal_8"/>
    <w:qFormat/>
    <w:uiPriority w:val="0"/>
    <w:rPr>
      <w:rFonts w:ascii="黑体" w:hAnsi="黑体" w:eastAsia="黑体" w:cs="Times New Roman"/>
      <w:b/>
      <w:sz w:val="32"/>
      <w:szCs w:val="24"/>
      <w:lang w:val="en-US" w:eastAsia="zh-CN" w:bidi="ar-SA"/>
    </w:rPr>
  </w:style>
  <w:style w:type="paragraph" w:customStyle="1" w:styleId="545">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6">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7">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8">
    <w:name w:val="目录 1_0"/>
    <w:basedOn w:val="547"/>
    <w:next w:val="547"/>
    <w:qFormat/>
    <w:uiPriority w:val="39"/>
    <w:pPr>
      <w:spacing w:before="120" w:after="120"/>
      <w:jc w:val="left"/>
    </w:pPr>
    <w:rPr>
      <w:b/>
      <w:bCs/>
      <w:caps/>
      <w:sz w:val="20"/>
      <w:szCs w:val="20"/>
    </w:rPr>
  </w:style>
  <w:style w:type="paragraph" w:customStyle="1" w:styleId="549">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0">
    <w:name w:val="正文2"/>
    <w:qFormat/>
    <w:uiPriority w:val="0"/>
    <w:rPr>
      <w:rFonts w:ascii="Times New Roman" w:hAnsi="Times New Roman" w:eastAsia="Times New Roman" w:cs="Times New Roman"/>
      <w:sz w:val="24"/>
      <w:szCs w:val="24"/>
      <w:lang w:val="en-US" w:eastAsia="zh-CN" w:bidi="ar-SA"/>
    </w:rPr>
  </w:style>
  <w:style w:type="character" w:customStyle="1" w:styleId="551">
    <w:name w:val="未处理的提及1"/>
    <w:unhideWhenUsed/>
    <w:qFormat/>
    <w:uiPriority w:val="99"/>
    <w:rPr>
      <w:color w:val="605E5C"/>
      <w:shd w:val="clear" w:color="auto" w:fill="E1DFDD"/>
    </w:rPr>
  </w:style>
  <w:style w:type="table" w:customStyle="1" w:styleId="552">
    <w:name w:val="网格型1"/>
    <w:basedOn w:val="89"/>
    <w:unhideWhenUsed/>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553">
    <w:name w:val="页码11"/>
    <w:qFormat/>
    <w:uiPriority w:val="0"/>
    <w:rPr>
      <w:rFonts w:ascii="Calibri" w:hAnsi="Calibri"/>
    </w:rPr>
  </w:style>
  <w:style w:type="paragraph" w:customStyle="1" w:styleId="554">
    <w:name w:val="标题 21"/>
    <w:next w:val="555"/>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55">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6">
    <w:name w:val="正文格式"/>
    <w:link w:val="1750"/>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7">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8">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9">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60">
    <w:name w:val="Normal_4_0"/>
    <w:qFormat/>
    <w:uiPriority w:val="0"/>
    <w:rPr>
      <w:rFonts w:ascii="黑体" w:hAnsi="黑体" w:eastAsia="黑体" w:cs="Times New Roman"/>
      <w:b/>
      <w:sz w:val="32"/>
      <w:szCs w:val="24"/>
      <w:lang w:val="en-US" w:eastAsia="zh-CN" w:bidi="ar-SA"/>
    </w:rPr>
  </w:style>
  <w:style w:type="character" w:customStyle="1" w:styleId="561">
    <w:name w:val="页码1_0"/>
    <w:qFormat/>
    <w:uiPriority w:val="0"/>
    <w:rPr>
      <w:rFonts w:ascii="Calibri" w:hAnsi="Calibri" w:eastAsia="宋体"/>
      <w:lang w:val="en-US" w:eastAsia="zh-CN" w:bidi="ar-SA"/>
    </w:rPr>
  </w:style>
  <w:style w:type="paragraph" w:customStyle="1" w:styleId="562">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3">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4">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565">
    <w:name w:val="CM25"/>
    <w:basedOn w:val="564"/>
    <w:next w:val="564"/>
    <w:qFormat/>
    <w:uiPriority w:val="0"/>
    <w:pPr>
      <w:spacing w:line="440" w:lineRule="atLeast"/>
    </w:pPr>
    <w:rPr>
      <w:rFonts w:ascii="Calibri" w:hAnsi="Calibri"/>
      <w:color w:val="auto"/>
    </w:rPr>
  </w:style>
  <w:style w:type="paragraph" w:customStyle="1" w:styleId="566">
    <w:name w:val="CM44"/>
    <w:basedOn w:val="564"/>
    <w:next w:val="564"/>
    <w:qFormat/>
    <w:uiPriority w:val="0"/>
    <w:pPr>
      <w:spacing w:line="440" w:lineRule="atLeast"/>
    </w:pPr>
    <w:rPr>
      <w:rFonts w:ascii="Calibri" w:hAnsi="Calibri"/>
      <w:color w:val="auto"/>
    </w:rPr>
  </w:style>
  <w:style w:type="paragraph" w:customStyle="1" w:styleId="567">
    <w:name w:val="CM24"/>
    <w:basedOn w:val="564"/>
    <w:next w:val="564"/>
    <w:qFormat/>
    <w:uiPriority w:val="0"/>
    <w:pPr>
      <w:spacing w:line="440" w:lineRule="atLeast"/>
    </w:pPr>
    <w:rPr>
      <w:rFonts w:ascii="Calibri" w:hAnsi="Calibri"/>
      <w:color w:val="auto"/>
    </w:rPr>
  </w:style>
  <w:style w:type="paragraph" w:customStyle="1" w:styleId="568">
    <w:name w:val="CM99"/>
    <w:basedOn w:val="564"/>
    <w:next w:val="564"/>
    <w:qFormat/>
    <w:uiPriority w:val="0"/>
    <w:pPr>
      <w:spacing w:after="443"/>
    </w:pPr>
    <w:rPr>
      <w:rFonts w:ascii="Calibri" w:hAnsi="Calibri"/>
      <w:color w:val="auto"/>
    </w:rPr>
  </w:style>
  <w:style w:type="paragraph" w:customStyle="1" w:styleId="569">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1">
    <w:name w:val="页脚 字符"/>
    <w:qFormat/>
    <w:uiPriority w:val="99"/>
  </w:style>
  <w:style w:type="paragraph" w:customStyle="1" w:styleId="572">
    <w:name w:val="修订1"/>
    <w:hidden/>
    <w:unhideWhenUsed/>
    <w:qFormat/>
    <w:uiPriority w:val="99"/>
    <w:rPr>
      <w:rFonts w:ascii="Calibri" w:hAnsi="Calibri" w:eastAsia="宋体" w:cs="Times New Roman"/>
      <w:kern w:val="2"/>
      <w:sz w:val="21"/>
      <w:szCs w:val="22"/>
      <w:lang w:val="en-US" w:eastAsia="zh-CN" w:bidi="ar-SA"/>
    </w:rPr>
  </w:style>
  <w:style w:type="character" w:customStyle="1" w:styleId="573">
    <w:name w:val="Char Char211"/>
    <w:qFormat/>
    <w:uiPriority w:val="0"/>
    <w:rPr>
      <w:rFonts w:ascii="Arial" w:hAnsi="Arial" w:eastAsia="黑体"/>
      <w:b/>
      <w:bCs/>
      <w:kern w:val="2"/>
      <w:sz w:val="32"/>
      <w:szCs w:val="32"/>
      <w:lang w:val="en-US" w:eastAsia="zh-CN" w:bidi="ar-SA"/>
    </w:rPr>
  </w:style>
  <w:style w:type="character" w:customStyle="1" w:styleId="574">
    <w:name w:val="页码2"/>
    <w:basedOn w:val="79"/>
    <w:qFormat/>
    <w:uiPriority w:val="0"/>
  </w:style>
  <w:style w:type="character" w:customStyle="1" w:styleId="575">
    <w:name w:val="Char Char91"/>
    <w:qFormat/>
    <w:uiPriority w:val="0"/>
    <w:rPr>
      <w:rFonts w:eastAsia="宋体"/>
      <w:color w:val="000000"/>
      <w:kern w:val="2"/>
      <w:sz w:val="24"/>
      <w:lang w:val="en-US" w:eastAsia="zh-CN" w:bidi="ar-SA"/>
    </w:rPr>
  </w:style>
  <w:style w:type="character" w:customStyle="1" w:styleId="576">
    <w:name w:val="Char Char121"/>
    <w:qFormat/>
    <w:uiPriority w:val="0"/>
    <w:rPr>
      <w:rFonts w:ascii="Arial" w:hAnsi="Arial" w:eastAsia="宋体"/>
      <w:b/>
      <w:sz w:val="32"/>
      <w:lang w:val="en-US" w:eastAsia="zh-CN" w:bidi="ar-SA"/>
    </w:rPr>
  </w:style>
  <w:style w:type="paragraph" w:customStyle="1" w:styleId="577">
    <w:name w:val="Char121"/>
    <w:basedOn w:val="1"/>
    <w:qFormat/>
    <w:uiPriority w:val="0"/>
    <w:rPr>
      <w:szCs w:val="20"/>
    </w:rPr>
  </w:style>
  <w:style w:type="paragraph" w:customStyle="1" w:styleId="578">
    <w:name w:val="正文文本缩进 22"/>
    <w:basedOn w:val="1"/>
    <w:qFormat/>
    <w:uiPriority w:val="0"/>
    <w:pPr>
      <w:spacing w:after="120" w:line="480" w:lineRule="auto"/>
      <w:ind w:left="420" w:leftChars="200"/>
    </w:pPr>
  </w:style>
  <w:style w:type="paragraph" w:customStyle="1" w:styleId="579">
    <w:name w:val="Char Char1 Char2"/>
    <w:basedOn w:val="1"/>
    <w:qFormat/>
    <w:uiPriority w:val="0"/>
  </w:style>
  <w:style w:type="paragraph" w:customStyle="1" w:styleId="580">
    <w:name w:val="Char Char Char Char Char Char Char21"/>
    <w:basedOn w:val="1"/>
    <w:qFormat/>
    <w:uiPriority w:val="0"/>
  </w:style>
  <w:style w:type="paragraph" w:customStyle="1" w:styleId="581">
    <w:name w:val="正文文本缩进2"/>
    <w:basedOn w:val="1"/>
    <w:qFormat/>
    <w:uiPriority w:val="0"/>
    <w:pPr>
      <w:spacing w:after="120"/>
      <w:ind w:left="420" w:leftChars="200"/>
    </w:pPr>
    <w:rPr>
      <w:rFonts w:ascii="宋体"/>
      <w:bCs/>
      <w:sz w:val="28"/>
      <w:szCs w:val="20"/>
    </w:rPr>
  </w:style>
  <w:style w:type="paragraph" w:customStyle="1" w:styleId="582">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583">
    <w:name w:val="Char24"/>
    <w:basedOn w:val="1"/>
    <w:qFormat/>
    <w:uiPriority w:val="0"/>
    <w:rPr>
      <w:rFonts w:ascii="Tahoma" w:hAnsi="Tahoma"/>
      <w:sz w:val="24"/>
      <w:szCs w:val="20"/>
    </w:rPr>
  </w:style>
  <w:style w:type="paragraph" w:customStyle="1" w:styleId="584">
    <w:name w:val="Char Char Char2"/>
    <w:basedOn w:val="1"/>
    <w:qFormat/>
    <w:uiPriority w:val="0"/>
    <w:rPr>
      <w:rFonts w:ascii="Tahoma" w:hAnsi="Tahoma"/>
      <w:sz w:val="24"/>
      <w:szCs w:val="20"/>
    </w:rPr>
  </w:style>
  <w:style w:type="paragraph" w:customStyle="1" w:styleId="585">
    <w:name w:val="正文文本缩进 32"/>
    <w:basedOn w:val="1"/>
    <w:qFormat/>
    <w:uiPriority w:val="0"/>
    <w:pPr>
      <w:ind w:firstLine="420" w:firstLineChars="200"/>
    </w:pPr>
    <w:rPr>
      <w:rFonts w:ascii="宋体" w:hAnsi="宋体"/>
      <w:bCs/>
      <w:szCs w:val="20"/>
    </w:rPr>
  </w:style>
  <w:style w:type="paragraph" w:customStyle="1" w:styleId="586">
    <w:name w:val="Char Char Char Char21"/>
    <w:basedOn w:val="1"/>
    <w:qFormat/>
    <w:uiPriority w:val="0"/>
  </w:style>
  <w:style w:type="paragraph" w:customStyle="1" w:styleId="587">
    <w:name w:val="Char Char Char Char Char Char2"/>
    <w:basedOn w:val="1"/>
    <w:qFormat/>
    <w:uiPriority w:val="0"/>
  </w:style>
  <w:style w:type="paragraph" w:customStyle="1" w:styleId="588">
    <w:name w:val="List Paragraph1"/>
    <w:basedOn w:val="510"/>
    <w:qFormat/>
    <w:uiPriority w:val="0"/>
    <w:pPr>
      <w:ind w:firstLine="420" w:firstLineChars="200"/>
    </w:pPr>
    <w:rPr>
      <w:rFonts w:ascii="Times New Roman" w:hAnsi="Times New Roman"/>
      <w:szCs w:val="24"/>
    </w:rPr>
  </w:style>
  <w:style w:type="paragraph" w:customStyle="1" w:styleId="589">
    <w:name w:val="索引 1_0"/>
    <w:basedOn w:val="57"/>
    <w:next w:val="57"/>
    <w:unhideWhenUsed/>
    <w:qFormat/>
    <w:uiPriority w:val="0"/>
  </w:style>
  <w:style w:type="paragraph" w:customStyle="1" w:styleId="590">
    <w:name w:val="正文3"/>
    <w:qFormat/>
    <w:uiPriority w:val="0"/>
    <w:rPr>
      <w:rFonts w:ascii="Times New Roman" w:hAnsi="Times New Roman" w:eastAsia="Times New Roman" w:cs="Times New Roman"/>
      <w:sz w:val="24"/>
      <w:szCs w:val="24"/>
      <w:lang w:val="en-US" w:eastAsia="zh-CN" w:bidi="ar-SA"/>
    </w:rPr>
  </w:style>
  <w:style w:type="character" w:customStyle="1" w:styleId="591">
    <w:name w:val="正文首行缩进 2 Char"/>
    <w:link w:val="51"/>
    <w:qFormat/>
    <w:uiPriority w:val="0"/>
  </w:style>
  <w:style w:type="character" w:customStyle="1" w:styleId="592">
    <w:name w:val="标题3 Char"/>
    <w:basedOn w:val="79"/>
    <w:link w:val="593"/>
    <w:qFormat/>
    <w:locked/>
    <w:uiPriority w:val="0"/>
    <w:rPr>
      <w:b/>
      <w:bCs/>
      <w:kern w:val="44"/>
      <w:sz w:val="24"/>
      <w:szCs w:val="44"/>
    </w:rPr>
  </w:style>
  <w:style w:type="paragraph" w:customStyle="1" w:styleId="593">
    <w:name w:val="标题3"/>
    <w:basedOn w:val="2"/>
    <w:link w:val="592"/>
    <w:qFormat/>
    <w:uiPriority w:val="0"/>
    <w:pPr>
      <w:spacing w:beforeLines="50" w:after="0" w:line="360" w:lineRule="auto"/>
      <w:jc w:val="center"/>
    </w:pPr>
    <w:rPr>
      <w:sz w:val="24"/>
    </w:rPr>
  </w:style>
  <w:style w:type="paragraph" w:customStyle="1" w:styleId="594">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595">
    <w:name w:val="样式3"/>
    <w:basedOn w:val="4"/>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596">
    <w:name w:val="报告正文 Char1 Char"/>
    <w:basedOn w:val="1"/>
    <w:qFormat/>
    <w:uiPriority w:val="0"/>
    <w:pPr>
      <w:spacing w:line="480" w:lineRule="exact"/>
      <w:ind w:firstLine="200" w:firstLineChars="200"/>
    </w:pPr>
    <w:rPr>
      <w:rFonts w:ascii="宋体" w:hAnsi="Times New Roman"/>
      <w:color w:val="0000FF"/>
      <w:sz w:val="28"/>
      <w:szCs w:val="28"/>
    </w:rPr>
  </w:style>
  <w:style w:type="character" w:customStyle="1" w:styleId="597">
    <w:name w:val="Main"/>
    <w:basedOn w:val="79"/>
    <w:qFormat/>
    <w:uiPriority w:val="0"/>
    <w:rPr>
      <w:rFonts w:ascii="Univers" w:hAnsi="Univers"/>
      <w:sz w:val="24"/>
      <w:lang w:val="en-US"/>
    </w:rPr>
  </w:style>
  <w:style w:type="paragraph" w:customStyle="1" w:styleId="598">
    <w:name w:val="正文 + 宋体"/>
    <w:basedOn w:val="1"/>
    <w:qFormat/>
    <w:uiPriority w:val="0"/>
    <w:pPr>
      <w:spacing w:line="360" w:lineRule="auto"/>
    </w:pPr>
    <w:rPr>
      <w:rFonts w:ascii="宋体" w:hAnsi="宋体"/>
      <w:color w:val="000000"/>
      <w:szCs w:val="21"/>
    </w:rPr>
  </w:style>
  <w:style w:type="character" w:customStyle="1" w:styleId="599">
    <w:name w:val="style9"/>
    <w:basedOn w:val="79"/>
    <w:qFormat/>
    <w:uiPriority w:val="0"/>
  </w:style>
  <w:style w:type="paragraph" w:customStyle="1" w:styleId="600">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601">
    <w:name w:val="样式wz标题2"/>
    <w:basedOn w:val="1"/>
    <w:qFormat/>
    <w:uiPriority w:val="0"/>
    <w:rPr>
      <w:rFonts w:ascii="Times New Roman" w:hAnsi="Times New Roman" w:eastAsia="仿宋_GB2312"/>
      <w:kern w:val="0"/>
      <w:sz w:val="28"/>
      <w:szCs w:val="24"/>
    </w:rPr>
  </w:style>
  <w:style w:type="paragraph" w:customStyle="1" w:styleId="602">
    <w:name w:val="五级"/>
    <w:basedOn w:val="3"/>
    <w:qFormat/>
    <w:uiPriority w:val="0"/>
    <w:pPr>
      <w:keepNext w:val="0"/>
      <w:keepLines w:val="0"/>
    </w:pPr>
    <w:rPr>
      <w:rFonts w:ascii="宋体" w:hAnsi="宋体"/>
      <w:b w:val="0"/>
    </w:rPr>
  </w:style>
  <w:style w:type="paragraph" w:customStyle="1" w:styleId="603">
    <w:name w:val="Char Char Char Char Char Char1 Char Char Char Char"/>
    <w:basedOn w:val="1"/>
    <w:qFormat/>
    <w:uiPriority w:val="0"/>
    <w:rPr>
      <w:rFonts w:ascii="仿宋_GB2312" w:hAnsi="Times New Roman" w:eastAsia="仿宋_GB2312"/>
      <w:b/>
      <w:sz w:val="32"/>
      <w:szCs w:val="32"/>
    </w:rPr>
  </w:style>
  <w:style w:type="paragraph" w:customStyle="1" w:styleId="604">
    <w:name w:val="正文26"/>
    <w:basedOn w:val="16"/>
    <w:qFormat/>
    <w:uiPriority w:val="0"/>
    <w:pPr>
      <w:spacing w:after="0" w:line="520" w:lineRule="exact"/>
      <w:ind w:firstLine="200" w:firstLineChars="200"/>
    </w:pPr>
    <w:rPr>
      <w:rFonts w:ascii="Times New Roman" w:hAnsi="Times New Roman"/>
      <w:sz w:val="24"/>
    </w:rPr>
  </w:style>
  <w:style w:type="paragraph" w:customStyle="1" w:styleId="605">
    <w:name w:val="纯文本1"/>
    <w:basedOn w:val="1"/>
    <w:qFormat/>
    <w:uiPriority w:val="0"/>
    <w:pPr>
      <w:adjustRightInd w:val="0"/>
      <w:textAlignment w:val="baseline"/>
    </w:pPr>
    <w:rPr>
      <w:rFonts w:ascii="宋体" w:hAnsi="Courier New"/>
      <w:szCs w:val="20"/>
    </w:rPr>
  </w:style>
  <w:style w:type="paragraph" w:customStyle="1" w:styleId="606">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character" w:customStyle="1" w:styleId="607">
    <w:name w:val="信息标题 Char1"/>
    <w:basedOn w:val="79"/>
    <w:link w:val="72"/>
    <w:qFormat/>
    <w:uiPriority w:val="0"/>
    <w:rPr>
      <w:rFonts w:ascii="Garamond" w:hAnsi="Garamond"/>
      <w:bCs/>
      <w:spacing w:val="-5"/>
      <w:sz w:val="18"/>
    </w:rPr>
  </w:style>
  <w:style w:type="character" w:customStyle="1" w:styleId="608">
    <w:name w:val="称呼 Char1"/>
    <w:basedOn w:val="79"/>
    <w:link w:val="30"/>
    <w:qFormat/>
    <w:uiPriority w:val="0"/>
    <w:rPr>
      <w:rFonts w:ascii="Times New Roman" w:hAnsi="Times New Roman"/>
      <w:kern w:val="2"/>
      <w:sz w:val="21"/>
    </w:rPr>
  </w:style>
  <w:style w:type="paragraph" w:customStyle="1" w:styleId="609">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10">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11">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12">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13">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14">
    <w:name w:val="标题2"/>
    <w:basedOn w:val="2"/>
    <w:qFormat/>
    <w:uiPriority w:val="0"/>
    <w:pPr>
      <w:spacing w:before="0" w:after="0" w:line="312" w:lineRule="auto"/>
      <w:jc w:val="center"/>
    </w:pPr>
    <w:rPr>
      <w:rFonts w:ascii="宋体" w:hAnsi="Times New Roman"/>
      <w:bCs w:val="0"/>
      <w:sz w:val="30"/>
      <w:szCs w:val="20"/>
    </w:rPr>
  </w:style>
  <w:style w:type="paragraph" w:customStyle="1" w:styleId="615">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16">
    <w:name w:val="font5"/>
    <w:basedOn w:val="1"/>
    <w:qFormat/>
    <w:uiPriority w:val="0"/>
    <w:pPr>
      <w:widowControl/>
      <w:spacing w:before="100" w:after="100"/>
      <w:jc w:val="left"/>
    </w:pPr>
    <w:rPr>
      <w:rFonts w:ascii="宋体" w:hAnsi="宋体"/>
      <w:kern w:val="0"/>
      <w:sz w:val="18"/>
      <w:szCs w:val="20"/>
    </w:rPr>
  </w:style>
  <w:style w:type="paragraph" w:customStyle="1" w:styleId="617">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18">
    <w:name w:val="font7"/>
    <w:basedOn w:val="1"/>
    <w:qFormat/>
    <w:uiPriority w:val="0"/>
    <w:pPr>
      <w:widowControl/>
      <w:spacing w:before="100" w:after="100"/>
      <w:jc w:val="left"/>
    </w:pPr>
    <w:rPr>
      <w:rFonts w:ascii="宋体" w:hAnsi="宋体"/>
      <w:kern w:val="0"/>
      <w:szCs w:val="20"/>
    </w:rPr>
  </w:style>
  <w:style w:type="paragraph" w:customStyle="1" w:styleId="619">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0">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1">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2">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23">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4">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5">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6">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7">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8">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9">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0">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1">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32">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3">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4">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35">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6">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7">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8">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9">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0">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1">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2">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3">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4">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5">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646">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647">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8">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9">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50">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51">
    <w:name w:val="Body text 1"/>
    <w:basedOn w:val="611"/>
    <w:qFormat/>
    <w:uiPriority w:val="0"/>
    <w:pPr>
      <w:tabs>
        <w:tab w:val="left" w:pos="1134"/>
      </w:tabs>
      <w:ind w:hanging="1134"/>
    </w:pPr>
  </w:style>
  <w:style w:type="paragraph" w:customStyle="1" w:styleId="652">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53">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654">
    <w:name w:val="Char Char Char Char Char"/>
    <w:basedOn w:val="1"/>
    <w:qFormat/>
    <w:uiPriority w:val="0"/>
    <w:rPr>
      <w:rFonts w:ascii="Tahoma" w:hAnsi="Tahoma"/>
      <w:sz w:val="24"/>
      <w:szCs w:val="20"/>
    </w:rPr>
  </w:style>
  <w:style w:type="paragraph" w:customStyle="1" w:styleId="655">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56">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657">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658">
    <w:name w:val="列表框 Char Char Char Char Char"/>
    <w:basedOn w:val="657"/>
    <w:next w:val="657"/>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59">
    <w:name w:val="样式 列表框 Char Char Char Char Char + 右侧:  -0.05 字符 段后: 0.5 行"/>
    <w:basedOn w:val="658"/>
    <w:qFormat/>
    <w:uiPriority w:val="0"/>
    <w:pPr>
      <w:tabs>
        <w:tab w:val="left" w:pos="454"/>
        <w:tab w:val="clear" w:pos="874"/>
      </w:tabs>
      <w:ind w:left="0" w:firstLine="0"/>
    </w:pPr>
    <w:rPr>
      <w:szCs w:val="20"/>
    </w:rPr>
  </w:style>
  <w:style w:type="paragraph" w:customStyle="1" w:styleId="660">
    <w:name w:val="样式 样式 列表框 Char Char Char Char Char + 右侧:  -0.05 字符 段后: 0.5 行 + 右..."/>
    <w:basedOn w:val="659"/>
    <w:qFormat/>
    <w:uiPriority w:val="0"/>
    <w:pPr>
      <w:tabs>
        <w:tab w:val="clear" w:pos="454"/>
      </w:tabs>
      <w:ind w:hanging="1134"/>
    </w:pPr>
  </w:style>
  <w:style w:type="paragraph" w:customStyle="1" w:styleId="661">
    <w:name w:val="样式 目录 1 + 左侧:  3 字符"/>
    <w:basedOn w:val="54"/>
    <w:qFormat/>
    <w:uiPriority w:val="0"/>
    <w:pPr>
      <w:numPr>
        <w:ilvl w:val="0"/>
        <w:numId w:val="5"/>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62">
    <w:name w:val="样式 目录 1"/>
    <w:basedOn w:val="54"/>
    <w:qFormat/>
    <w:uiPriority w:val="0"/>
    <w:pPr>
      <w:numPr>
        <w:ilvl w:val="0"/>
        <w:numId w:val="6"/>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63">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664">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665">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character" w:customStyle="1" w:styleId="666">
    <w:name w:val="样式 宋体 行距: 固定值 24 磅 Char"/>
    <w:basedOn w:val="79"/>
    <w:link w:val="667"/>
    <w:qFormat/>
    <w:locked/>
    <w:uiPriority w:val="0"/>
    <w:rPr>
      <w:rFonts w:ascii="宋体" w:cs="宋体"/>
      <w:sz w:val="28"/>
    </w:rPr>
  </w:style>
  <w:style w:type="paragraph" w:customStyle="1" w:styleId="667">
    <w:name w:val="样式 宋体 行距: 固定值 24 磅"/>
    <w:basedOn w:val="1"/>
    <w:link w:val="666"/>
    <w:qFormat/>
    <w:uiPriority w:val="0"/>
    <w:pPr>
      <w:tabs>
        <w:tab w:val="left" w:pos="1134"/>
      </w:tabs>
      <w:spacing w:line="480" w:lineRule="exact"/>
      <w:ind w:firstLine="585" w:firstLineChars="200"/>
    </w:pPr>
    <w:rPr>
      <w:rFonts w:ascii="宋体" w:cs="宋体"/>
      <w:kern w:val="0"/>
      <w:sz w:val="28"/>
      <w:szCs w:val="20"/>
    </w:rPr>
  </w:style>
  <w:style w:type="paragraph" w:customStyle="1" w:styleId="668">
    <w:name w:val="默认段落字体 Para Char Char Char Char"/>
    <w:basedOn w:val="1"/>
    <w:qFormat/>
    <w:uiPriority w:val="0"/>
    <w:rPr>
      <w:rFonts w:ascii="Times New Roman" w:hAnsi="Times New Roman"/>
      <w:szCs w:val="24"/>
    </w:rPr>
  </w:style>
  <w:style w:type="paragraph" w:customStyle="1" w:styleId="66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0">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1">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672">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673">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674">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675">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6">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67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678">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679">
    <w:name w:val="xiao b"/>
    <w:basedOn w:val="1"/>
    <w:qFormat/>
    <w:uiPriority w:val="0"/>
    <w:pPr>
      <w:jc w:val="center"/>
    </w:pPr>
    <w:rPr>
      <w:rFonts w:ascii="Times New Roman" w:hAnsi="Times New Roman" w:eastAsia="黑体"/>
      <w:sz w:val="24"/>
      <w:szCs w:val="20"/>
    </w:rPr>
  </w:style>
  <w:style w:type="paragraph" w:customStyle="1" w:styleId="680">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681">
    <w:name w:val="Char Char Char1 Char Char Char Char Char Char Char Char Char Char Char Char Char Char Char Char"/>
    <w:basedOn w:val="1"/>
    <w:qFormat/>
    <w:uiPriority w:val="0"/>
    <w:rPr>
      <w:rFonts w:ascii="Tahoma" w:hAnsi="Tahoma"/>
      <w:b/>
      <w:sz w:val="24"/>
      <w:szCs w:val="20"/>
    </w:rPr>
  </w:style>
  <w:style w:type="character" w:customStyle="1" w:styleId="682">
    <w:name w:val="图表左对齐 Char"/>
    <w:basedOn w:val="79"/>
    <w:link w:val="683"/>
    <w:qFormat/>
    <w:locked/>
    <w:uiPriority w:val="0"/>
    <w:rPr>
      <w:rFonts w:ascii="宋体" w:hAnsi="宋体"/>
      <w:spacing w:val="-10"/>
      <w:sz w:val="24"/>
      <w:szCs w:val="28"/>
    </w:rPr>
  </w:style>
  <w:style w:type="paragraph" w:customStyle="1" w:styleId="683">
    <w:name w:val="图表左对齐"/>
    <w:basedOn w:val="1"/>
    <w:link w:val="682"/>
    <w:qFormat/>
    <w:uiPriority w:val="0"/>
    <w:pPr>
      <w:spacing w:line="360" w:lineRule="exact"/>
      <w:jc w:val="left"/>
    </w:pPr>
    <w:rPr>
      <w:rFonts w:ascii="宋体" w:hAnsi="宋体"/>
      <w:spacing w:val="-10"/>
      <w:kern w:val="0"/>
      <w:sz w:val="24"/>
      <w:szCs w:val="28"/>
    </w:rPr>
  </w:style>
  <w:style w:type="paragraph" w:customStyle="1" w:styleId="684">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685">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686">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687">
    <w:name w:val="样式 列表框 Char Char Char Char Char + 段后: 0.5 行"/>
    <w:basedOn w:val="657"/>
    <w:qFormat/>
    <w:uiPriority w:val="0"/>
    <w:pPr>
      <w:tabs>
        <w:tab w:val="left" w:pos="1134"/>
      </w:tabs>
      <w:ind w:left="0"/>
    </w:pPr>
    <w:rPr>
      <w:szCs w:val="20"/>
    </w:rPr>
  </w:style>
  <w:style w:type="paragraph" w:customStyle="1" w:styleId="688">
    <w:name w:val="样式 样式 列表框 Char Char Char Char Char + 段后: 0.5 行 + 左侧:  6 字符 首行缩进..."/>
    <w:basedOn w:val="687"/>
    <w:qFormat/>
    <w:uiPriority w:val="0"/>
    <w:pPr>
      <w:tabs>
        <w:tab w:val="left" w:pos="2297"/>
      </w:tabs>
      <w:ind w:left="2297" w:leftChars="0" w:hanging="420" w:firstLineChars="0"/>
    </w:pPr>
  </w:style>
  <w:style w:type="paragraph" w:customStyle="1" w:styleId="689">
    <w:name w:val="样式 样式 样式 宋体 小四 左侧:  1.85 厘米 段前: 11.15 磅 段后: 11.15 磅 + 图案: 清除 (白色..."/>
    <w:basedOn w:val="663"/>
    <w:qFormat/>
    <w:uiPriority w:val="0"/>
    <w:pPr>
      <w:tabs>
        <w:tab w:val="left" w:pos="1134"/>
      </w:tabs>
      <w:spacing w:beforeLines="50" w:afterLines="50"/>
      <w:ind w:left="318"/>
    </w:pPr>
    <w:rPr>
      <w:szCs w:val="20"/>
    </w:rPr>
  </w:style>
  <w:style w:type="paragraph" w:customStyle="1" w:styleId="690">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691">
    <w:name w:val="通用"/>
    <w:basedOn w:val="1"/>
    <w:qFormat/>
    <w:uiPriority w:val="0"/>
    <w:pPr>
      <w:spacing w:line="360" w:lineRule="auto"/>
      <w:ind w:left="42"/>
    </w:pPr>
    <w:rPr>
      <w:rFonts w:ascii="宋体" w:hAnsi="Times New Roman"/>
      <w:b/>
      <w:sz w:val="24"/>
      <w:szCs w:val="20"/>
    </w:rPr>
  </w:style>
  <w:style w:type="paragraph" w:customStyle="1" w:styleId="692">
    <w:name w:val="合同书"/>
    <w:basedOn w:val="1"/>
    <w:qFormat/>
    <w:uiPriority w:val="0"/>
    <w:pPr>
      <w:jc w:val="center"/>
    </w:pPr>
    <w:rPr>
      <w:rFonts w:ascii="宋体" w:hAnsi="Times New Roman"/>
      <w:b/>
      <w:sz w:val="36"/>
      <w:szCs w:val="20"/>
    </w:rPr>
  </w:style>
  <w:style w:type="paragraph" w:customStyle="1" w:styleId="693">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694">
    <w:name w:val="kd"/>
    <w:basedOn w:val="430"/>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695">
    <w:name w:val="条目"/>
    <w:basedOn w:val="78"/>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696">
    <w:name w:val="样式胡"/>
    <w:basedOn w:val="1"/>
    <w:qFormat/>
    <w:uiPriority w:val="0"/>
    <w:pPr>
      <w:tabs>
        <w:tab w:val="left" w:pos="2100"/>
      </w:tabs>
      <w:ind w:left="2100" w:hanging="420"/>
    </w:pPr>
    <w:rPr>
      <w:rFonts w:ascii="黑体" w:hAnsi="Arial" w:eastAsia="黑体"/>
      <w:szCs w:val="24"/>
    </w:rPr>
  </w:style>
  <w:style w:type="paragraph" w:customStyle="1" w:styleId="697">
    <w:name w:val="flName"/>
    <w:basedOn w:val="698"/>
    <w:qFormat/>
    <w:uiPriority w:val="0"/>
    <w:pPr>
      <w:tabs>
        <w:tab w:val="left" w:pos="907"/>
      </w:tabs>
      <w:spacing w:before="0" w:line="113" w:lineRule="atLeast"/>
    </w:pPr>
  </w:style>
  <w:style w:type="paragraph" w:customStyle="1" w:styleId="698">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699">
    <w:name w:val="标题5"/>
    <w:basedOn w:val="23"/>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00">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01">
    <w:name w:val="样式 标题 1标题 1 1编号标题1 + (符号) Arial 加粗 黑色"/>
    <w:basedOn w:val="2"/>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02">
    <w:name w:val="样式 标题 4 + 小三 加粗"/>
    <w:basedOn w:val="5"/>
    <w:qFormat/>
    <w:uiPriority w:val="0"/>
    <w:pPr>
      <w:numPr>
        <w:ilvl w:val="0"/>
        <w:numId w:val="7"/>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03">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704">
    <w:name w:val="文"/>
    <w:basedOn w:val="1"/>
    <w:qFormat/>
    <w:uiPriority w:val="0"/>
    <w:pPr>
      <w:numPr>
        <w:ilvl w:val="0"/>
        <w:numId w:val="8"/>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705">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06">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07">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708">
    <w:name w:val="文4"/>
    <w:basedOn w:val="1"/>
    <w:qFormat/>
    <w:uiPriority w:val="0"/>
    <w:pPr>
      <w:numPr>
        <w:ilvl w:val="0"/>
        <w:numId w:val="9"/>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709">
    <w:name w:val="CM243"/>
    <w:basedOn w:val="1"/>
    <w:next w:val="1"/>
    <w:qFormat/>
    <w:uiPriority w:val="0"/>
    <w:pPr>
      <w:numPr>
        <w:ilvl w:val="1"/>
        <w:numId w:val="9"/>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710">
    <w:name w:val="Normalab"/>
    <w:basedOn w:val="1"/>
    <w:qFormat/>
    <w:uiPriority w:val="0"/>
    <w:pPr>
      <w:numPr>
        <w:ilvl w:val="2"/>
        <w:numId w:val="9"/>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711">
    <w:name w:val="样式 样式 首行缩进:  2 字符 + 首行缩进:  2 字符"/>
    <w:basedOn w:val="1"/>
    <w:qFormat/>
    <w:uiPriority w:val="0"/>
    <w:pPr>
      <w:numPr>
        <w:ilvl w:val="3"/>
        <w:numId w:val="9"/>
      </w:numPr>
      <w:tabs>
        <w:tab w:val="clear" w:pos="1440"/>
      </w:tabs>
      <w:spacing w:line="360" w:lineRule="auto"/>
      <w:ind w:firstLine="200" w:firstLineChars="200"/>
    </w:pPr>
    <w:rPr>
      <w:rFonts w:ascii="Times New Roman" w:hAnsi="Times New Roman" w:cs="宋体"/>
      <w:szCs w:val="20"/>
    </w:rPr>
  </w:style>
  <w:style w:type="paragraph" w:customStyle="1" w:styleId="712">
    <w:name w:val="样式 正文文字缩进 3 + 小四 左侧:  0 厘米 悬挂缩进: 9.45 字符 段前: 11.15 磅 段后: 11...."/>
    <w:basedOn w:val="64"/>
    <w:semiHidden/>
    <w:qFormat/>
    <w:uiPriority w:val="0"/>
    <w:pPr>
      <w:snapToGrid w:val="0"/>
      <w:spacing w:after="0"/>
      <w:ind w:left="947" w:leftChars="0" w:hanging="947"/>
    </w:pPr>
    <w:rPr>
      <w:rFonts w:ascii="宋体" w:hAnsi="Times New Roman" w:cs="宋体"/>
      <w:sz w:val="24"/>
      <w:szCs w:val="20"/>
    </w:rPr>
  </w:style>
  <w:style w:type="paragraph" w:customStyle="1" w:styleId="713">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714">
    <w:name w:val="样式 标题 1标题 1 1 + 小四 首行缩进:  0 厘米 段前: 0 磅 段后: 0 磅"/>
    <w:basedOn w:val="2"/>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15">
    <w:name w:val="样式 样式 标题 1标题 1 1 + 小四 首行缩进:  0 厘米 段前: 0 磅 段后: 0 磅 + 段前: 0.5 行 段..."/>
    <w:basedOn w:val="714"/>
    <w:semiHidden/>
    <w:qFormat/>
    <w:uiPriority w:val="0"/>
    <w:pPr>
      <w:spacing w:before="223" w:after="223"/>
    </w:pPr>
    <w:rPr>
      <w:sz w:val="28"/>
      <w:szCs w:val="28"/>
    </w:rPr>
  </w:style>
  <w:style w:type="paragraph" w:customStyle="1" w:styleId="716">
    <w:name w:val="样式 标题 2标题 1.1 + 小四 段前: 2.5 磅 段后: 2.5 磅 行距: 单倍行距"/>
    <w:basedOn w:val="3"/>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17">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718">
    <w:name w:val="样式 样式 宋体 小四 首行缩进:  0.93 厘米 段前: 2.5 磅 段后: 2.5 磅 + 左侧:  2 字符"/>
    <w:basedOn w:val="717"/>
    <w:semiHidden/>
    <w:qFormat/>
    <w:uiPriority w:val="0"/>
    <w:pPr>
      <w:ind w:left="100" w:leftChars="100"/>
    </w:pPr>
  </w:style>
  <w:style w:type="paragraph" w:customStyle="1" w:styleId="719">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720">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721">
    <w:name w:val="样式 正文点缩进 + (符号) 宋体 小四 左侧:  0 厘米 悬挂缩进: 2.62 字符 段后: 0 磅 行距: 单..."/>
    <w:basedOn w:val="656"/>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22">
    <w:name w:val="标题1.1"/>
    <w:basedOn w:val="2"/>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23">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724">
    <w:name w:val="Char Char10"/>
    <w:basedOn w:val="1"/>
    <w:semiHidden/>
    <w:qFormat/>
    <w:uiPriority w:val="0"/>
    <w:rPr>
      <w:rFonts w:ascii="Tahoma" w:hAnsi="Tahoma"/>
      <w:sz w:val="24"/>
      <w:szCs w:val="20"/>
    </w:rPr>
  </w:style>
  <w:style w:type="paragraph" w:customStyle="1" w:styleId="725">
    <w:name w:val="注："/>
    <w:next w:val="5"/>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726">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727">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28">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729">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730">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731">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732">
    <w:name w:val="样式 标题 1标题 1 1编号标题1 + 左侧:  0 厘米 首行缩进:  0 厘米"/>
    <w:basedOn w:val="2"/>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33">
    <w:name w:val="标题一"/>
    <w:basedOn w:val="2"/>
    <w:next w:val="1"/>
    <w:qFormat/>
    <w:uiPriority w:val="0"/>
    <w:pPr>
      <w:keepNext w:val="0"/>
      <w:keepLines w:val="0"/>
      <w:numPr>
        <w:ilvl w:val="0"/>
        <w:numId w:val="10"/>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34">
    <w:name w:val="标题二"/>
    <w:basedOn w:val="3"/>
    <w:next w:val="1"/>
    <w:qFormat/>
    <w:uiPriority w:val="0"/>
    <w:pPr>
      <w:numPr>
        <w:ilvl w:val="3"/>
        <w:numId w:val="2"/>
      </w:numPr>
      <w:adjustRightInd w:val="0"/>
      <w:snapToGrid w:val="0"/>
      <w:spacing w:beforeLines="50" w:afterLines="50" w:line="360" w:lineRule="atLeast"/>
      <w:textAlignment w:val="baseline"/>
    </w:pPr>
    <w:rPr>
      <w:rFonts w:ascii="宋体" w:hAnsi="宋体"/>
      <w:kern w:val="0"/>
      <w:sz w:val="30"/>
      <w:szCs w:val="30"/>
    </w:rPr>
  </w:style>
  <w:style w:type="paragraph" w:customStyle="1" w:styleId="735">
    <w:name w:val="标题三"/>
    <w:basedOn w:val="4"/>
    <w:next w:val="1"/>
    <w:link w:val="736"/>
    <w:qFormat/>
    <w:uiPriority w:val="0"/>
    <w:pPr>
      <w:numPr>
        <w:ilvl w:val="0"/>
        <w:numId w:val="11"/>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36">
    <w:name w:val="标题三 Char"/>
    <w:basedOn w:val="79"/>
    <w:link w:val="735"/>
    <w:qFormat/>
    <w:uiPriority w:val="0"/>
    <w:rPr>
      <w:rFonts w:ascii="Times New Roman" w:hAnsi="Times New Roman"/>
      <w:b/>
      <w:bCs/>
      <w:kern w:val="2"/>
      <w:sz w:val="32"/>
      <w:szCs w:val="32"/>
    </w:rPr>
  </w:style>
  <w:style w:type="paragraph" w:customStyle="1" w:styleId="737">
    <w:name w:val="标题四 正文"/>
    <w:basedOn w:val="1"/>
    <w:next w:val="1"/>
    <w:qFormat/>
    <w:uiPriority w:val="0"/>
    <w:pPr>
      <w:numPr>
        <w:ilvl w:val="5"/>
        <w:numId w:val="2"/>
      </w:numPr>
      <w:adjustRightInd w:val="0"/>
      <w:spacing w:line="360" w:lineRule="auto"/>
      <w:jc w:val="left"/>
      <w:textAlignment w:val="baseline"/>
    </w:pPr>
    <w:rPr>
      <w:rFonts w:ascii="Times New Roman" w:hAnsi="Times New Roman"/>
      <w:kern w:val="0"/>
      <w:sz w:val="24"/>
      <w:szCs w:val="20"/>
    </w:rPr>
  </w:style>
  <w:style w:type="paragraph" w:customStyle="1" w:styleId="738">
    <w:name w:val="正文 缩进"/>
    <w:basedOn w:val="1"/>
    <w:qFormat/>
    <w:uiPriority w:val="0"/>
    <w:pPr>
      <w:numPr>
        <w:ilvl w:val="6"/>
        <w:numId w:val="2"/>
      </w:numPr>
      <w:adjustRightInd w:val="0"/>
      <w:spacing w:line="360" w:lineRule="atLeast"/>
      <w:jc w:val="left"/>
      <w:textAlignment w:val="baseline"/>
    </w:pPr>
    <w:rPr>
      <w:rFonts w:ascii="Times New Roman" w:hAnsi="Times New Roman"/>
      <w:kern w:val="0"/>
      <w:sz w:val="24"/>
      <w:szCs w:val="20"/>
    </w:rPr>
  </w:style>
  <w:style w:type="character" w:customStyle="1" w:styleId="739">
    <w:name w:val="正文首行缩进 2 Char1"/>
    <w:basedOn w:val="194"/>
    <w:qFormat/>
    <w:uiPriority w:val="99"/>
    <w:rPr>
      <w:kern w:val="2"/>
      <w:sz w:val="21"/>
      <w:szCs w:val="22"/>
    </w:rPr>
  </w:style>
  <w:style w:type="paragraph" w:customStyle="1" w:styleId="740">
    <w:name w:val="目录格式"/>
    <w:basedOn w:val="54"/>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1">
    <w:name w:val="字元 字元 Char Char Char 字元 字元 Char 字元 字元 Char Char 字元 字元1 Char Char Char Char Char Char 字元 字元"/>
    <w:basedOn w:val="1"/>
    <w:qFormat/>
    <w:uiPriority w:val="0"/>
    <w:rPr>
      <w:rFonts w:ascii="Tahoma" w:hAnsi="Tahoma"/>
      <w:sz w:val="24"/>
      <w:szCs w:val="20"/>
    </w:rPr>
  </w:style>
  <w:style w:type="character" w:customStyle="1" w:styleId="742">
    <w:name w:val="wang正文 Char"/>
    <w:basedOn w:val="79"/>
    <w:link w:val="743"/>
    <w:qFormat/>
    <w:uiPriority w:val="0"/>
    <w:rPr>
      <w:rFonts w:ascii="宋体"/>
      <w:sz w:val="24"/>
    </w:rPr>
  </w:style>
  <w:style w:type="paragraph" w:customStyle="1" w:styleId="743">
    <w:name w:val="wang正文"/>
    <w:basedOn w:val="1"/>
    <w:link w:val="742"/>
    <w:qFormat/>
    <w:uiPriority w:val="0"/>
    <w:pPr>
      <w:tabs>
        <w:tab w:val="left" w:pos="6840"/>
      </w:tabs>
      <w:autoSpaceDE w:val="0"/>
      <w:autoSpaceDN w:val="0"/>
      <w:adjustRightInd w:val="0"/>
      <w:ind w:firstLine="480" w:firstLineChars="200"/>
      <w:jc w:val="left"/>
      <w:textAlignment w:val="baseline"/>
    </w:pPr>
    <w:rPr>
      <w:rFonts w:ascii="宋体"/>
      <w:kern w:val="0"/>
      <w:sz w:val="24"/>
      <w:szCs w:val="20"/>
    </w:rPr>
  </w:style>
  <w:style w:type="paragraph" w:customStyle="1" w:styleId="744">
    <w:name w:val="四级条标题"/>
    <w:basedOn w:val="745"/>
    <w:next w:val="1"/>
    <w:qFormat/>
    <w:uiPriority w:val="0"/>
    <w:pPr>
      <w:tabs>
        <w:tab w:val="left" w:pos="360"/>
        <w:tab w:val="left" w:pos="1260"/>
        <w:tab w:val="left" w:pos="1680"/>
        <w:tab w:val="left" w:pos="2100"/>
        <w:tab w:val="left" w:pos="2520"/>
      </w:tabs>
      <w:ind w:left="2520"/>
      <w:outlineLvl w:val="5"/>
    </w:pPr>
  </w:style>
  <w:style w:type="paragraph" w:customStyle="1" w:styleId="745">
    <w:name w:val="三级条标题"/>
    <w:basedOn w:val="746"/>
    <w:next w:val="1"/>
    <w:qFormat/>
    <w:uiPriority w:val="0"/>
    <w:pPr>
      <w:tabs>
        <w:tab w:val="left" w:pos="360"/>
        <w:tab w:val="left" w:pos="1260"/>
        <w:tab w:val="left" w:pos="1680"/>
        <w:tab w:val="left" w:pos="2100"/>
      </w:tabs>
      <w:ind w:left="2100"/>
      <w:outlineLvl w:val="4"/>
    </w:pPr>
  </w:style>
  <w:style w:type="paragraph" w:customStyle="1" w:styleId="746">
    <w:name w:val="二级条标题"/>
    <w:basedOn w:val="747"/>
    <w:next w:val="1"/>
    <w:qFormat/>
    <w:uiPriority w:val="0"/>
    <w:pPr>
      <w:tabs>
        <w:tab w:val="left" w:pos="1260"/>
        <w:tab w:val="left" w:pos="1680"/>
      </w:tabs>
      <w:ind w:left="1680"/>
      <w:outlineLvl w:val="3"/>
    </w:pPr>
  </w:style>
  <w:style w:type="paragraph" w:customStyle="1" w:styleId="747">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748">
    <w:name w:val="五级条标题"/>
    <w:basedOn w:val="744"/>
    <w:next w:val="1"/>
    <w:qFormat/>
    <w:uiPriority w:val="0"/>
    <w:pPr>
      <w:outlineLvl w:val="6"/>
    </w:pPr>
  </w:style>
  <w:style w:type="paragraph" w:customStyle="1" w:styleId="749">
    <w:name w:val="样式 标题 3列表编号31.1.1 + 四号 加粗 行距: 1.5 倍行距"/>
    <w:basedOn w:val="4"/>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50">
    <w:name w:val="Char Char5"/>
    <w:basedOn w:val="79"/>
    <w:qFormat/>
    <w:uiPriority w:val="0"/>
    <w:rPr>
      <w:rFonts w:eastAsia="宋体"/>
      <w:b/>
      <w:bCs/>
      <w:kern w:val="44"/>
      <w:sz w:val="44"/>
      <w:szCs w:val="44"/>
      <w:lang w:val="en-US" w:eastAsia="zh-CN" w:bidi="ar-SA"/>
    </w:rPr>
  </w:style>
  <w:style w:type="paragraph" w:customStyle="1" w:styleId="751">
    <w:name w:val="样式 标题 3Heading 3 Char1Heading 3 Char Char列表编号33 bullet2ERM..."/>
    <w:basedOn w:val="4"/>
    <w:link w:val="752"/>
    <w:qFormat/>
    <w:uiPriority w:val="0"/>
    <w:pPr>
      <w:ind w:firstLine="0" w:firstLineChars="0"/>
    </w:pPr>
    <w:rPr>
      <w:rFonts w:ascii="Times New Roman" w:hAnsi="Times New Roman" w:cs="宋体"/>
      <w:szCs w:val="20"/>
    </w:rPr>
  </w:style>
  <w:style w:type="character" w:customStyle="1" w:styleId="752">
    <w:name w:val="样式 标题 3Heading 3 Char1Heading 3 Char Char列表编号33 bullet2ERM... Char"/>
    <w:basedOn w:val="79"/>
    <w:link w:val="751"/>
    <w:qFormat/>
    <w:uiPriority w:val="0"/>
    <w:rPr>
      <w:rFonts w:ascii="Times New Roman" w:hAnsi="Times New Roman" w:cs="宋体"/>
      <w:b/>
      <w:bCs/>
      <w:kern w:val="2"/>
      <w:sz w:val="21"/>
    </w:rPr>
  </w:style>
  <w:style w:type="paragraph" w:customStyle="1" w:styleId="753">
    <w:name w:val="_Style 10"/>
    <w:basedOn w:val="1"/>
    <w:next w:val="1"/>
    <w:qFormat/>
    <w:uiPriority w:val="0"/>
    <w:rPr>
      <w:rFonts w:ascii="Times New Roman" w:hAnsi="Times New Roman"/>
      <w:szCs w:val="24"/>
    </w:rPr>
  </w:style>
  <w:style w:type="character" w:customStyle="1" w:styleId="754">
    <w:name w:val="表格 Char"/>
    <w:basedOn w:val="79"/>
    <w:qFormat/>
    <w:uiPriority w:val="0"/>
    <w:rPr>
      <w:rFonts w:eastAsia="宋体"/>
      <w:kern w:val="2"/>
      <w:sz w:val="21"/>
      <w:szCs w:val="21"/>
      <w:lang w:val="en-US" w:eastAsia="zh-CN" w:bidi="ar-SA"/>
    </w:rPr>
  </w:style>
  <w:style w:type="character" w:customStyle="1" w:styleId="755">
    <w:name w:val="标题 1 Char"/>
    <w:basedOn w:val="79"/>
    <w:qFormat/>
    <w:uiPriority w:val="0"/>
    <w:rPr>
      <w:rFonts w:ascii="Times New Roman" w:hAnsi="Times New Roman" w:eastAsia="宋体" w:cs="Times New Roman"/>
      <w:b/>
      <w:bCs/>
      <w:kern w:val="44"/>
      <w:sz w:val="44"/>
      <w:szCs w:val="44"/>
    </w:rPr>
  </w:style>
  <w:style w:type="character" w:customStyle="1" w:styleId="756">
    <w:name w:val="标题 2 Char"/>
    <w:basedOn w:val="79"/>
    <w:qFormat/>
    <w:uiPriority w:val="0"/>
    <w:rPr>
      <w:rFonts w:asciiTheme="majorHAnsi" w:hAnsiTheme="majorHAnsi" w:eastAsiaTheme="majorEastAsia" w:cstheme="majorBidi"/>
      <w:b/>
      <w:bCs/>
      <w:sz w:val="32"/>
      <w:szCs w:val="32"/>
    </w:rPr>
  </w:style>
  <w:style w:type="character" w:customStyle="1" w:styleId="757">
    <w:name w:val="标题 3 Char"/>
    <w:basedOn w:val="79"/>
    <w:qFormat/>
    <w:uiPriority w:val="0"/>
    <w:rPr>
      <w:rFonts w:ascii="Times New Roman" w:hAnsi="Times New Roman" w:eastAsia="宋体" w:cs="Times New Roman"/>
      <w:b/>
      <w:bCs/>
      <w:sz w:val="32"/>
      <w:szCs w:val="32"/>
    </w:rPr>
  </w:style>
  <w:style w:type="character" w:customStyle="1" w:styleId="758">
    <w:name w:val="正文缩进 Char1"/>
    <w:basedOn w:val="79"/>
    <w:link w:val="23"/>
    <w:qFormat/>
    <w:uiPriority w:val="0"/>
    <w:rPr>
      <w:kern w:val="2"/>
      <w:sz w:val="21"/>
      <w:szCs w:val="22"/>
    </w:rPr>
  </w:style>
  <w:style w:type="character" w:customStyle="1" w:styleId="759">
    <w:name w:val="纯文本 Char"/>
    <w:basedOn w:val="79"/>
    <w:qFormat/>
    <w:uiPriority w:val="99"/>
    <w:rPr>
      <w:rFonts w:ascii="宋体" w:hAnsi="Courier New" w:eastAsia="宋体" w:cs="Courier New"/>
      <w:szCs w:val="21"/>
    </w:rPr>
  </w:style>
  <w:style w:type="paragraph" w:customStyle="1" w:styleId="760">
    <w:name w:val="Char Char Char Char11"/>
    <w:basedOn w:val="1"/>
    <w:qFormat/>
    <w:uiPriority w:val="0"/>
    <w:rPr>
      <w:rFonts w:ascii="仿宋_GB2312" w:hAnsi="Times New Roman" w:eastAsia="仿宋_GB2312"/>
      <w:b/>
      <w:sz w:val="32"/>
      <w:szCs w:val="32"/>
    </w:rPr>
  </w:style>
  <w:style w:type="character" w:customStyle="1" w:styleId="761">
    <w:name w:val="标题 Char"/>
    <w:basedOn w:val="79"/>
    <w:qFormat/>
    <w:uiPriority w:val="0"/>
    <w:rPr>
      <w:rFonts w:ascii="黑体" w:hAnsi="Arial" w:eastAsia="黑体" w:cs="Arial"/>
      <w:bCs/>
      <w:kern w:val="2"/>
      <w:sz w:val="32"/>
      <w:szCs w:val="32"/>
      <w:lang w:val="en-US" w:eastAsia="zh-CN" w:bidi="ar-SA"/>
    </w:rPr>
  </w:style>
  <w:style w:type="paragraph" w:customStyle="1" w:styleId="762">
    <w:name w:val="纯文本11"/>
    <w:basedOn w:val="1"/>
    <w:next w:val="1"/>
    <w:qFormat/>
    <w:uiPriority w:val="0"/>
    <w:rPr>
      <w:rFonts w:ascii="宋体" w:hAnsi="Times New Roman"/>
      <w:kern w:val="0"/>
      <w:sz w:val="20"/>
      <w:szCs w:val="20"/>
      <w:u w:color="000000"/>
    </w:rPr>
  </w:style>
  <w:style w:type="paragraph" w:customStyle="1" w:styleId="763">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764">
    <w:name w:val="列表段落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765">
    <w:name w:val="TOC 标题1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66">
    <w:name w:val="Char Char Char Char2"/>
    <w:basedOn w:val="1"/>
    <w:qFormat/>
    <w:uiPriority w:val="0"/>
    <w:rPr>
      <w:rFonts w:ascii="仿宋_GB2312" w:hAnsi="Times New Roman" w:eastAsia="仿宋_GB2312"/>
      <w:b/>
      <w:sz w:val="32"/>
      <w:szCs w:val="32"/>
    </w:rPr>
  </w:style>
  <w:style w:type="paragraph" w:customStyle="1" w:styleId="767">
    <w:name w:val="Normal_21"/>
    <w:qFormat/>
    <w:uiPriority w:val="0"/>
    <w:rPr>
      <w:rFonts w:ascii="黑体" w:hAnsi="黑体" w:eastAsia="黑体" w:cs="Times New Roman"/>
      <w:b/>
      <w:sz w:val="32"/>
      <w:szCs w:val="24"/>
      <w:lang w:val="en-US" w:eastAsia="zh-CN" w:bidi="ar-SA"/>
    </w:rPr>
  </w:style>
  <w:style w:type="paragraph" w:customStyle="1" w:styleId="768">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9">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70">
    <w:name w:val="网格型2"/>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771">
    <w:name w:val="列出段落1112"/>
    <w:basedOn w:val="1"/>
    <w:link w:val="928"/>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table" w:customStyle="1" w:styleId="772">
    <w:name w:val="网格型3"/>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773">
    <w:name w:val="宏文本1"/>
    <w:next w:val="19"/>
    <w:link w:val="146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character" w:customStyle="1" w:styleId="774">
    <w:name w:val="注释标题 Char1"/>
    <w:basedOn w:val="79"/>
    <w:link w:val="20"/>
    <w:qFormat/>
    <w:uiPriority w:val="0"/>
    <w:rPr>
      <w:rFonts w:ascii="Times New Roman" w:hAnsi="Times New Roman"/>
      <w:kern w:val="2"/>
      <w:sz w:val="21"/>
      <w:szCs w:val="24"/>
    </w:rPr>
  </w:style>
  <w:style w:type="paragraph" w:customStyle="1" w:styleId="775">
    <w:name w:val="签名1"/>
    <w:basedOn w:val="1"/>
    <w:next w:val="53"/>
    <w:link w:val="1461"/>
    <w:qFormat/>
    <w:uiPriority w:val="0"/>
    <w:pPr>
      <w:ind w:left="100" w:leftChars="2100"/>
    </w:pPr>
    <w:rPr>
      <w:kern w:val="0"/>
      <w:sz w:val="20"/>
      <w:szCs w:val="20"/>
    </w:rPr>
  </w:style>
  <w:style w:type="character" w:customStyle="1" w:styleId="776">
    <w:name w:val="副标题 Char2"/>
    <w:basedOn w:val="79"/>
    <w:link w:val="58"/>
    <w:qFormat/>
    <w:uiPriority w:val="0"/>
    <w:rPr>
      <w:rFonts w:ascii="Cambria" w:hAnsi="Cambria"/>
    </w:rPr>
  </w:style>
  <w:style w:type="character" w:customStyle="1" w:styleId="777">
    <w:name w:val="标题 4 Char"/>
    <w:basedOn w:val="79"/>
    <w:semiHidden/>
    <w:qFormat/>
    <w:uiPriority w:val="0"/>
    <w:rPr>
      <w:rFonts w:ascii="Cambria" w:hAnsi="Cambria" w:eastAsia="宋体" w:cs="Times New Roman"/>
      <w:b/>
      <w:bCs/>
      <w:sz w:val="28"/>
      <w:szCs w:val="28"/>
    </w:rPr>
  </w:style>
  <w:style w:type="character" w:customStyle="1" w:styleId="778">
    <w:name w:val="标题 5 Char"/>
    <w:basedOn w:val="79"/>
    <w:semiHidden/>
    <w:qFormat/>
    <w:uiPriority w:val="0"/>
    <w:rPr>
      <w:rFonts w:ascii="Times New Roman" w:hAnsi="Times New Roman" w:eastAsia="宋体" w:cs="Times New Roman"/>
      <w:b/>
      <w:bCs/>
      <w:sz w:val="28"/>
      <w:szCs w:val="28"/>
    </w:rPr>
  </w:style>
  <w:style w:type="character" w:customStyle="1" w:styleId="779">
    <w:name w:val="标题 6 Char"/>
    <w:basedOn w:val="79"/>
    <w:semiHidden/>
    <w:qFormat/>
    <w:uiPriority w:val="0"/>
    <w:rPr>
      <w:rFonts w:ascii="Cambria" w:hAnsi="Cambria" w:eastAsia="宋体" w:cs="Times New Roman"/>
      <w:b/>
      <w:bCs/>
      <w:sz w:val="24"/>
      <w:szCs w:val="24"/>
    </w:rPr>
  </w:style>
  <w:style w:type="character" w:customStyle="1" w:styleId="780">
    <w:name w:val="标题 7 Char"/>
    <w:basedOn w:val="79"/>
    <w:qFormat/>
    <w:uiPriority w:val="0"/>
    <w:rPr>
      <w:rFonts w:ascii="Times New Roman" w:hAnsi="Times New Roman" w:eastAsia="宋体" w:cs="Times New Roman"/>
      <w:b/>
      <w:bCs/>
      <w:sz w:val="24"/>
      <w:szCs w:val="24"/>
    </w:rPr>
  </w:style>
  <w:style w:type="character" w:customStyle="1" w:styleId="781">
    <w:name w:val="标题 8 Char"/>
    <w:basedOn w:val="79"/>
    <w:semiHidden/>
    <w:qFormat/>
    <w:uiPriority w:val="0"/>
    <w:rPr>
      <w:rFonts w:ascii="Cambria" w:hAnsi="Cambria" w:eastAsia="宋体" w:cs="Times New Roman"/>
      <w:sz w:val="24"/>
      <w:szCs w:val="24"/>
    </w:rPr>
  </w:style>
  <w:style w:type="character" w:customStyle="1" w:styleId="782">
    <w:name w:val="标题 9 Char"/>
    <w:basedOn w:val="79"/>
    <w:semiHidden/>
    <w:qFormat/>
    <w:uiPriority w:val="0"/>
    <w:rPr>
      <w:rFonts w:ascii="Cambria" w:hAnsi="Cambria" w:eastAsia="宋体" w:cs="Times New Roman"/>
      <w:szCs w:val="21"/>
    </w:rPr>
  </w:style>
  <w:style w:type="character" w:customStyle="1" w:styleId="783">
    <w:name w:val="宏文本 Char"/>
    <w:basedOn w:val="79"/>
    <w:qFormat/>
    <w:uiPriority w:val="0"/>
    <w:rPr>
      <w:rFonts w:ascii="Courier New" w:hAnsi="Courier New" w:eastAsia="宋体" w:cs="Courier New"/>
      <w:sz w:val="24"/>
      <w:szCs w:val="24"/>
    </w:rPr>
  </w:style>
  <w:style w:type="character" w:customStyle="1" w:styleId="784">
    <w:name w:val="注释标题 Char"/>
    <w:basedOn w:val="79"/>
    <w:semiHidden/>
    <w:qFormat/>
    <w:uiPriority w:val="0"/>
    <w:rPr>
      <w:rFonts w:ascii="Times New Roman" w:hAnsi="Times New Roman" w:eastAsia="宋体" w:cs="Times New Roman"/>
      <w:szCs w:val="20"/>
    </w:rPr>
  </w:style>
  <w:style w:type="character" w:customStyle="1" w:styleId="785">
    <w:name w:val="文档结构图 Char"/>
    <w:basedOn w:val="79"/>
    <w:semiHidden/>
    <w:qFormat/>
    <w:uiPriority w:val="0"/>
    <w:rPr>
      <w:rFonts w:ascii="宋体" w:hAnsi="Times New Roman" w:eastAsia="宋体" w:cs="Times New Roman"/>
      <w:sz w:val="18"/>
      <w:szCs w:val="18"/>
    </w:rPr>
  </w:style>
  <w:style w:type="character" w:customStyle="1" w:styleId="786">
    <w:name w:val="称呼 Char"/>
    <w:basedOn w:val="79"/>
    <w:semiHidden/>
    <w:qFormat/>
    <w:uiPriority w:val="0"/>
    <w:rPr>
      <w:rFonts w:ascii="Times New Roman" w:hAnsi="Times New Roman" w:eastAsia="宋体" w:cs="Times New Roman"/>
      <w:szCs w:val="20"/>
    </w:rPr>
  </w:style>
  <w:style w:type="character" w:customStyle="1" w:styleId="787">
    <w:name w:val="正文文本 3 Char"/>
    <w:basedOn w:val="79"/>
    <w:semiHidden/>
    <w:qFormat/>
    <w:uiPriority w:val="0"/>
    <w:rPr>
      <w:rFonts w:ascii="Times New Roman" w:hAnsi="Times New Roman" w:eastAsia="宋体" w:cs="Times New Roman"/>
      <w:sz w:val="16"/>
      <w:szCs w:val="16"/>
    </w:rPr>
  </w:style>
  <w:style w:type="character" w:customStyle="1" w:styleId="788">
    <w:name w:val="正文文本缩进 Char"/>
    <w:basedOn w:val="79"/>
    <w:qFormat/>
    <w:uiPriority w:val="0"/>
    <w:rPr>
      <w:rFonts w:ascii="Times New Roman" w:hAnsi="Times New Roman" w:eastAsia="宋体" w:cs="Times New Roman"/>
      <w:szCs w:val="20"/>
    </w:rPr>
  </w:style>
  <w:style w:type="character" w:customStyle="1" w:styleId="789">
    <w:name w:val="批注框文本 Char"/>
    <w:basedOn w:val="79"/>
    <w:qFormat/>
    <w:uiPriority w:val="0"/>
    <w:rPr>
      <w:rFonts w:ascii="Times New Roman" w:hAnsi="Times New Roman" w:eastAsia="宋体" w:cs="Times New Roman"/>
      <w:sz w:val="18"/>
      <w:szCs w:val="18"/>
    </w:rPr>
  </w:style>
  <w:style w:type="character" w:customStyle="1" w:styleId="790">
    <w:name w:val="页脚 Char"/>
    <w:basedOn w:val="79"/>
    <w:semiHidden/>
    <w:qFormat/>
    <w:uiPriority w:val="0"/>
    <w:rPr>
      <w:rFonts w:ascii="Times New Roman" w:hAnsi="Times New Roman" w:eastAsia="宋体" w:cs="Times New Roman"/>
      <w:sz w:val="18"/>
      <w:szCs w:val="18"/>
    </w:rPr>
  </w:style>
  <w:style w:type="character" w:customStyle="1" w:styleId="791">
    <w:name w:val="页眉 Char"/>
    <w:basedOn w:val="79"/>
    <w:qFormat/>
    <w:uiPriority w:val="0"/>
    <w:rPr>
      <w:rFonts w:ascii="Times New Roman" w:hAnsi="Times New Roman" w:eastAsia="宋体" w:cs="Times New Roman"/>
      <w:sz w:val="18"/>
      <w:szCs w:val="18"/>
    </w:rPr>
  </w:style>
  <w:style w:type="character" w:customStyle="1" w:styleId="792">
    <w:name w:val="签名 Char"/>
    <w:basedOn w:val="79"/>
    <w:qFormat/>
    <w:uiPriority w:val="0"/>
    <w:rPr>
      <w:rFonts w:ascii="Times New Roman" w:hAnsi="Times New Roman" w:eastAsia="宋体" w:cs="Times New Roman"/>
      <w:szCs w:val="20"/>
    </w:rPr>
  </w:style>
  <w:style w:type="character" w:customStyle="1" w:styleId="793">
    <w:name w:val="副标题 Char"/>
    <w:basedOn w:val="79"/>
    <w:qFormat/>
    <w:uiPriority w:val="0"/>
    <w:rPr>
      <w:rFonts w:ascii="Cambria" w:hAnsi="Cambria" w:eastAsia="宋体" w:cs="Times New Roman"/>
      <w:b/>
      <w:bCs/>
      <w:kern w:val="28"/>
      <w:sz w:val="32"/>
      <w:szCs w:val="32"/>
    </w:rPr>
  </w:style>
  <w:style w:type="character" w:customStyle="1" w:styleId="794">
    <w:name w:val="脚注文本 Char"/>
    <w:basedOn w:val="79"/>
    <w:semiHidden/>
    <w:qFormat/>
    <w:uiPriority w:val="0"/>
    <w:rPr>
      <w:rFonts w:ascii="Times New Roman" w:hAnsi="Times New Roman" w:eastAsia="宋体" w:cs="Times New Roman"/>
      <w:sz w:val="18"/>
      <w:szCs w:val="18"/>
    </w:rPr>
  </w:style>
  <w:style w:type="character" w:customStyle="1" w:styleId="795">
    <w:name w:val="正文文本缩进 3 Char"/>
    <w:basedOn w:val="79"/>
    <w:semiHidden/>
    <w:qFormat/>
    <w:uiPriority w:val="0"/>
    <w:rPr>
      <w:rFonts w:ascii="Times New Roman" w:hAnsi="Times New Roman" w:eastAsia="宋体" w:cs="Times New Roman"/>
      <w:sz w:val="16"/>
      <w:szCs w:val="16"/>
    </w:rPr>
  </w:style>
  <w:style w:type="character" w:customStyle="1" w:styleId="796">
    <w:name w:val="正文文本 2 Char"/>
    <w:basedOn w:val="79"/>
    <w:semiHidden/>
    <w:qFormat/>
    <w:uiPriority w:val="0"/>
    <w:rPr>
      <w:rFonts w:ascii="Times New Roman" w:hAnsi="Times New Roman" w:eastAsia="宋体" w:cs="Times New Roman"/>
      <w:szCs w:val="20"/>
    </w:rPr>
  </w:style>
  <w:style w:type="character" w:customStyle="1" w:styleId="797">
    <w:name w:val="信息标题 Char"/>
    <w:basedOn w:val="79"/>
    <w:qFormat/>
    <w:uiPriority w:val="0"/>
    <w:rPr>
      <w:rFonts w:ascii="Cambria" w:hAnsi="Cambria" w:eastAsia="宋体" w:cs="Times New Roman"/>
      <w:sz w:val="24"/>
      <w:szCs w:val="24"/>
      <w:shd w:val="pct20" w:color="auto" w:fill="auto"/>
    </w:rPr>
  </w:style>
  <w:style w:type="character" w:customStyle="1" w:styleId="798">
    <w:name w:val="HTML 预设格式 Char"/>
    <w:basedOn w:val="79"/>
    <w:semiHidden/>
    <w:qFormat/>
    <w:uiPriority w:val="99"/>
    <w:rPr>
      <w:rFonts w:ascii="Courier New" w:hAnsi="Courier New" w:eastAsia="宋体" w:cs="Courier New"/>
      <w:sz w:val="20"/>
      <w:szCs w:val="20"/>
    </w:rPr>
  </w:style>
  <w:style w:type="character" w:customStyle="1" w:styleId="799">
    <w:name w:val="正文文本 Char3"/>
    <w:basedOn w:val="79"/>
    <w:qFormat/>
    <w:uiPriority w:val="0"/>
    <w:rPr>
      <w:rFonts w:ascii="Times New Roman" w:hAnsi="Times New Roman" w:eastAsia="宋体" w:cs="Times New Roman"/>
      <w:color w:val="FF0000"/>
      <w:kern w:val="2"/>
      <w:sz w:val="24"/>
    </w:rPr>
  </w:style>
  <w:style w:type="character" w:customStyle="1" w:styleId="800">
    <w:name w:val="批注文字 Char3"/>
    <w:basedOn w:val="79"/>
    <w:qFormat/>
    <w:uiPriority w:val="0"/>
    <w:rPr>
      <w:rFonts w:ascii="Times New Roman" w:hAnsi="Times New Roman" w:eastAsia="宋体" w:cs="Times New Roman"/>
      <w:kern w:val="2"/>
      <w:sz w:val="21"/>
    </w:rPr>
  </w:style>
  <w:style w:type="paragraph" w:customStyle="1" w:styleId="801">
    <w:name w:val="项目符号1"/>
    <w:basedOn w:val="1"/>
    <w:qFormat/>
    <w:uiPriority w:val="0"/>
    <w:pPr>
      <w:tabs>
        <w:tab w:val="left" w:pos="1758"/>
      </w:tabs>
      <w:ind w:left="1758" w:hanging="454"/>
    </w:pPr>
    <w:rPr>
      <w:rFonts w:ascii="Times New Roman" w:hAnsi="Times New Roman"/>
      <w:szCs w:val="20"/>
    </w:rPr>
  </w:style>
  <w:style w:type="paragraph" w:customStyle="1" w:styleId="802">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803">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804">
    <w:name w:val="Char1 Char Char Char"/>
    <w:basedOn w:val="1"/>
    <w:qFormat/>
    <w:uiPriority w:val="0"/>
    <w:rPr>
      <w:rFonts w:ascii="Tahoma" w:hAnsi="Tahoma" w:eastAsia="仿宋_GB2312"/>
      <w:b/>
      <w:sz w:val="24"/>
      <w:szCs w:val="20"/>
    </w:rPr>
  </w:style>
  <w:style w:type="paragraph" w:customStyle="1" w:styleId="805">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806">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807">
    <w:name w:val="Table Heading"/>
    <w:qFormat/>
    <w:uiPriority w:val="0"/>
    <w:pPr>
      <w:snapToGrid w:val="0"/>
      <w:jc w:val="center"/>
    </w:pPr>
    <w:rPr>
      <w:rFonts w:ascii="Arial" w:hAnsi="Arial" w:eastAsia="黑体" w:cs="Times New Roman"/>
      <w:sz w:val="18"/>
      <w:lang w:val="en-US" w:eastAsia="zh-CN" w:bidi="ar-SA"/>
    </w:rPr>
  </w:style>
  <w:style w:type="paragraph" w:customStyle="1" w:styleId="808">
    <w:name w:val="Table Text"/>
    <w:link w:val="809"/>
    <w:qFormat/>
    <w:uiPriority w:val="0"/>
    <w:pPr>
      <w:snapToGrid w:val="0"/>
      <w:spacing w:before="80" w:after="80"/>
    </w:pPr>
    <w:rPr>
      <w:rFonts w:ascii="Arial" w:hAnsi="Arial" w:eastAsia="宋体" w:cs="Times New Roman"/>
      <w:sz w:val="18"/>
      <w:lang w:val="en-US" w:eastAsia="zh-CN" w:bidi="ar-SA"/>
    </w:rPr>
  </w:style>
  <w:style w:type="character" w:customStyle="1" w:styleId="809">
    <w:name w:val="Table Text Char"/>
    <w:link w:val="808"/>
    <w:qFormat/>
    <w:uiPriority w:val="0"/>
    <w:rPr>
      <w:rFonts w:ascii="Arial" w:hAnsi="Arial"/>
      <w:sz w:val="18"/>
    </w:rPr>
  </w:style>
  <w:style w:type="paragraph" w:customStyle="1" w:styleId="810">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character" w:customStyle="1" w:styleId="811">
    <w:name w:val="样式1 Char"/>
    <w:link w:val="244"/>
    <w:qFormat/>
    <w:uiPriority w:val="0"/>
    <w:rPr>
      <w:rFonts w:ascii="宋体" w:hAnsi="宋体"/>
      <w:b/>
      <w:kern w:val="2"/>
      <w:sz w:val="24"/>
    </w:rPr>
  </w:style>
  <w:style w:type="paragraph" w:customStyle="1" w:styleId="812">
    <w:name w:val="默认段落字体 Para Char Char Char Char Char Char Char Char Char2"/>
    <w:basedOn w:val="1"/>
    <w:qFormat/>
    <w:uiPriority w:val="0"/>
    <w:rPr>
      <w:rFonts w:ascii="Tahoma" w:hAnsi="Tahoma"/>
      <w:sz w:val="24"/>
      <w:szCs w:val="20"/>
    </w:rPr>
  </w:style>
  <w:style w:type="paragraph" w:customStyle="1" w:styleId="813">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814">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815">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816">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17">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818">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819">
    <w:name w:val="表标题(小)"/>
    <w:basedOn w:val="1"/>
    <w:next w:val="33"/>
    <w:qFormat/>
    <w:uiPriority w:val="0"/>
    <w:pPr>
      <w:keepNext/>
      <w:spacing w:line="360" w:lineRule="auto"/>
      <w:jc w:val="center"/>
      <w:outlineLvl w:val="8"/>
    </w:pPr>
    <w:rPr>
      <w:rFonts w:ascii="宋体" w:hAnsi="Times New Roman"/>
      <w:sz w:val="18"/>
      <w:szCs w:val="18"/>
    </w:rPr>
  </w:style>
  <w:style w:type="character" w:customStyle="1" w:styleId="820">
    <w:name w:val="批注文字 Char1"/>
    <w:qFormat/>
    <w:uiPriority w:val="0"/>
    <w:rPr>
      <w:rFonts w:ascii="Times New Roman" w:hAnsi="Times New Roman" w:eastAsia="宋体" w:cs="Times New Roman"/>
      <w:szCs w:val="24"/>
    </w:rPr>
  </w:style>
  <w:style w:type="paragraph" w:customStyle="1" w:styleId="821">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822">
    <w:name w:val="总1"/>
    <w:basedOn w:val="1"/>
    <w:qFormat/>
    <w:uiPriority w:val="0"/>
    <w:pPr>
      <w:widowControl/>
      <w:spacing w:line="360" w:lineRule="auto"/>
      <w:jc w:val="left"/>
    </w:pPr>
    <w:rPr>
      <w:rFonts w:ascii="宋体" w:hAnsi="Times New Roman"/>
      <w:b/>
      <w:bCs/>
      <w:kern w:val="0"/>
      <w:sz w:val="24"/>
      <w:szCs w:val="20"/>
    </w:rPr>
  </w:style>
  <w:style w:type="paragraph" w:customStyle="1" w:styleId="823">
    <w:name w:val="小"/>
    <w:basedOn w:val="1"/>
    <w:next w:val="41"/>
    <w:qFormat/>
    <w:uiPriority w:val="0"/>
    <w:rPr>
      <w:rFonts w:ascii="宋体" w:hAnsi="Courier New"/>
      <w:szCs w:val="20"/>
    </w:rPr>
  </w:style>
  <w:style w:type="character" w:customStyle="1" w:styleId="824">
    <w:name w:val="Body Char Char"/>
    <w:qFormat/>
    <w:uiPriority w:val="0"/>
    <w:rPr>
      <w:rFonts w:eastAsia="宋体"/>
      <w:kern w:val="2"/>
      <w:sz w:val="21"/>
      <w:lang w:val="en-US" w:eastAsia="zh-CN"/>
    </w:rPr>
  </w:style>
  <w:style w:type="character" w:customStyle="1" w:styleId="825">
    <w:name w:val="图形布置 Char"/>
    <w:link w:val="826"/>
    <w:qFormat/>
    <w:uiPriority w:val="0"/>
  </w:style>
  <w:style w:type="paragraph" w:customStyle="1" w:styleId="826">
    <w:name w:val="图形布置"/>
    <w:basedOn w:val="1"/>
    <w:link w:val="825"/>
    <w:qFormat/>
    <w:uiPriority w:val="0"/>
    <w:pPr>
      <w:widowControl/>
      <w:jc w:val="center"/>
    </w:pPr>
    <w:rPr>
      <w:kern w:val="0"/>
      <w:sz w:val="20"/>
      <w:szCs w:val="20"/>
    </w:rPr>
  </w:style>
  <w:style w:type="character" w:customStyle="1" w:styleId="827">
    <w:name w:val="样式4 Char"/>
    <w:link w:val="828"/>
    <w:qFormat/>
    <w:uiPriority w:val="0"/>
  </w:style>
  <w:style w:type="paragraph" w:customStyle="1" w:styleId="828">
    <w:name w:val="样式4"/>
    <w:link w:val="827"/>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character" w:customStyle="1" w:styleId="829">
    <w:name w:val="Style 樣式 標題 3 + (中文) MS Gothic 10.5 點 + (Latin) Times New Roman (A... Char"/>
    <w:link w:val="830"/>
    <w:qFormat/>
    <w:uiPriority w:val="0"/>
    <w:rPr>
      <w:rFonts w:hAnsi="PMingLiU" w:eastAsia="PMingLiU"/>
      <w:snapToGrid w:val="0"/>
      <w:sz w:val="24"/>
      <w:lang w:val="en-AU" w:eastAsia="zh-TW"/>
    </w:rPr>
  </w:style>
  <w:style w:type="paragraph" w:customStyle="1" w:styleId="830">
    <w:name w:val="Style 樣式 標題 3 + (中文) MS Gothic 10.5 點 + (Latin) Times New Roman (A..."/>
    <w:basedOn w:val="831"/>
    <w:link w:val="829"/>
    <w:qFormat/>
    <w:uiPriority w:val="0"/>
    <w:pPr>
      <w:tabs>
        <w:tab w:val="left" w:pos="1260"/>
        <w:tab w:val="left" w:pos="1395"/>
      </w:tabs>
      <w:ind w:left="1260" w:hanging="420"/>
    </w:pPr>
    <w:rPr>
      <w:rFonts w:ascii="Calibri" w:eastAsia="PMingLiU"/>
      <w:kern w:val="0"/>
    </w:rPr>
  </w:style>
  <w:style w:type="paragraph" w:customStyle="1" w:styleId="831">
    <w:name w:val="樣式 標題 3 + (中文) MS Gothic 10.5 點 Char Char Char Char Char Char"/>
    <w:basedOn w:val="4"/>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32">
    <w:name w:val="招标项目符号1 Char Char"/>
    <w:link w:val="833"/>
    <w:qFormat/>
    <w:uiPriority w:val="0"/>
    <w:rPr>
      <w:rFonts w:ascii="宋体" w:hAnsi="宋体"/>
    </w:rPr>
  </w:style>
  <w:style w:type="paragraph" w:customStyle="1" w:styleId="833">
    <w:name w:val="招标项目符号1"/>
    <w:basedOn w:val="1"/>
    <w:link w:val="832"/>
    <w:qFormat/>
    <w:uiPriority w:val="0"/>
    <w:pPr>
      <w:tabs>
        <w:tab w:val="left" w:pos="540"/>
        <w:tab w:val="left" w:pos="840"/>
        <w:tab w:val="left" w:pos="990"/>
      </w:tabs>
      <w:ind w:left="840" w:right="100" w:rightChars="100" w:hanging="420"/>
    </w:pPr>
    <w:rPr>
      <w:rFonts w:ascii="宋体" w:hAnsi="宋体"/>
      <w:kern w:val="0"/>
      <w:sz w:val="20"/>
      <w:szCs w:val="20"/>
    </w:rPr>
  </w:style>
  <w:style w:type="character" w:customStyle="1" w:styleId="834">
    <w:name w:val="列表框1 Char Char"/>
    <w:link w:val="835"/>
    <w:qFormat/>
    <w:uiPriority w:val="0"/>
    <w:rPr>
      <w:rFonts w:ascii="Arial" w:hAnsi="Arial" w:eastAsia="楷体_GB2312"/>
      <w:spacing w:val="10"/>
    </w:rPr>
  </w:style>
  <w:style w:type="paragraph" w:customStyle="1" w:styleId="835">
    <w:name w:val="列表框1"/>
    <w:basedOn w:val="1"/>
    <w:next w:val="1"/>
    <w:link w:val="834"/>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character" w:customStyle="1" w:styleId="836">
    <w:name w:val="一 Char"/>
    <w:qFormat/>
    <w:uiPriority w:val="0"/>
    <w:rPr>
      <w:rFonts w:ascii="宋体" w:hAnsi="宋体" w:eastAsia="宋体"/>
      <w:b/>
      <w:sz w:val="28"/>
    </w:rPr>
  </w:style>
  <w:style w:type="character" w:customStyle="1" w:styleId="837">
    <w:name w:val="樣式 標題 3 + (中文) MS Gothic 10.5 點 Char Char Char Char Char Char Char Char"/>
    <w:link w:val="838"/>
    <w:qFormat/>
    <w:uiPriority w:val="0"/>
    <w:rPr>
      <w:rFonts w:hAnsi="PMingLiU" w:eastAsia="MS Gothic"/>
      <w:snapToGrid w:val="0"/>
      <w:sz w:val="24"/>
      <w:lang w:val="en-AU" w:eastAsia="zh-TW"/>
    </w:rPr>
  </w:style>
  <w:style w:type="paragraph" w:customStyle="1" w:styleId="838">
    <w:name w:val="樣式 標題 3 + (中文) MS Gothic 10.5 點 Char Char Char Char Char Char Char"/>
    <w:basedOn w:val="4"/>
    <w:link w:val="837"/>
    <w:qFormat/>
    <w:uiPriority w:val="0"/>
    <w:pPr>
      <w:keepLines w:val="0"/>
      <w:tabs>
        <w:tab w:val="left" w:pos="1395"/>
      </w:tabs>
      <w:spacing w:line="240" w:lineRule="auto"/>
      <w:ind w:left="1395" w:hanging="555" w:firstLineChars="0"/>
    </w:pPr>
    <w:rPr>
      <w:rFonts w:hAnsi="PMingLiU" w:eastAsia="MS Gothic"/>
      <w:b w:val="0"/>
      <w:bCs w:val="0"/>
      <w:snapToGrid w:val="0"/>
      <w:kern w:val="0"/>
      <w:sz w:val="24"/>
      <w:szCs w:val="20"/>
      <w:lang w:val="en-AU" w:eastAsia="zh-TW"/>
    </w:rPr>
  </w:style>
  <w:style w:type="character" w:customStyle="1" w:styleId="839">
    <w:name w:val="表格文本 Char"/>
    <w:link w:val="840"/>
    <w:qFormat/>
    <w:uiPriority w:val="0"/>
    <w:rPr>
      <w:rFonts w:ascii="Arial" w:hAnsi="Arial"/>
      <w:snapToGrid w:val="0"/>
      <w:color w:val="000000"/>
    </w:rPr>
  </w:style>
  <w:style w:type="paragraph" w:customStyle="1" w:styleId="840">
    <w:name w:val="表格文本"/>
    <w:basedOn w:val="1"/>
    <w:link w:val="839"/>
    <w:qFormat/>
    <w:uiPriority w:val="0"/>
    <w:pPr>
      <w:spacing w:line="360" w:lineRule="auto"/>
      <w:jc w:val="center"/>
    </w:pPr>
    <w:rPr>
      <w:rFonts w:ascii="Arial" w:hAnsi="Arial"/>
      <w:snapToGrid w:val="0"/>
      <w:color w:val="000000"/>
      <w:kern w:val="0"/>
      <w:sz w:val="20"/>
      <w:szCs w:val="20"/>
    </w:rPr>
  </w:style>
  <w:style w:type="character" w:customStyle="1" w:styleId="841">
    <w:name w:val="Bullet Char"/>
    <w:link w:val="842"/>
    <w:qFormat/>
    <w:uiPriority w:val="0"/>
    <w:rPr>
      <w:rFonts w:ascii="宋体" w:hAnsi="宋体"/>
    </w:rPr>
  </w:style>
  <w:style w:type="paragraph" w:customStyle="1" w:styleId="842">
    <w:name w:val="Bullet"/>
    <w:basedOn w:val="1"/>
    <w:link w:val="841"/>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843">
    <w:name w:val="内容文本 Char Char"/>
    <w:link w:val="844"/>
    <w:qFormat/>
    <w:uiPriority w:val="0"/>
    <w:rPr>
      <w:rFonts w:ascii="楷体_GB2312" w:hAnsi="宋体" w:eastAsia="楷体_GB2312"/>
      <w:color w:val="000000"/>
      <w:spacing w:val="10"/>
    </w:rPr>
  </w:style>
  <w:style w:type="paragraph" w:customStyle="1" w:styleId="844">
    <w:name w:val="内容文本"/>
    <w:basedOn w:val="1"/>
    <w:link w:val="843"/>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character" w:customStyle="1" w:styleId="845">
    <w:name w:val="样式 标题 2标题 2 Char Char Char Char Char Char Char Char Char Char C... Char"/>
    <w:link w:val="846"/>
    <w:qFormat/>
    <w:uiPriority w:val="0"/>
    <w:rPr>
      <w:rFonts w:ascii="宋体" w:hAnsi="宋体"/>
      <w:b/>
      <w:caps/>
      <w:snapToGrid w:val="0"/>
      <w:color w:val="000000"/>
      <w:sz w:val="28"/>
      <w:u w:val="single"/>
      <w:lang w:val="en-GB"/>
    </w:rPr>
  </w:style>
  <w:style w:type="paragraph" w:customStyle="1" w:styleId="846">
    <w:name w:val="样式 标题 2标题 2 Char Char Char Char Char Char Char Char Char Char C..."/>
    <w:basedOn w:val="3"/>
    <w:link w:val="845"/>
    <w:qFormat/>
    <w:uiPriority w:val="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847">
    <w:name w:val="标题 2 Char Char Char Char Char Char Char Char Char Char Char Char Char Char Char Char Char"/>
    <w:qFormat/>
    <w:uiPriority w:val="0"/>
    <w:rPr>
      <w:rFonts w:ascii="宋体" w:hAnsi="宋体" w:eastAsia="宋体"/>
      <w:b/>
      <w:caps/>
      <w:snapToGrid w:val="0"/>
      <w:color w:val="000080"/>
      <w:sz w:val="22"/>
      <w:u w:val="single"/>
      <w:lang w:val="en-GB" w:eastAsia="zh-CN"/>
    </w:rPr>
  </w:style>
  <w:style w:type="paragraph" w:customStyle="1" w:styleId="848">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849">
    <w:name w:val="Texte3"/>
    <w:basedOn w:val="1"/>
    <w:qFormat/>
    <w:uiPriority w:val="0"/>
    <w:pPr>
      <w:widowControl/>
      <w:ind w:left="964"/>
      <w:jc w:val="left"/>
    </w:pPr>
    <w:rPr>
      <w:rFonts w:ascii="Arial" w:hAnsi="Arial"/>
      <w:kern w:val="0"/>
      <w:sz w:val="24"/>
      <w:szCs w:val="20"/>
      <w:lang w:val="fr-FR"/>
    </w:rPr>
  </w:style>
  <w:style w:type="paragraph" w:customStyle="1" w:styleId="850">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851">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52">
    <w:name w:val="项目符号"/>
    <w:basedOn w:val="15"/>
    <w:link w:val="1191"/>
    <w:qFormat/>
    <w:uiPriority w:val="0"/>
    <w:pPr>
      <w:spacing w:line="360" w:lineRule="auto"/>
      <w:ind w:firstLine="0" w:firstLineChars="0"/>
    </w:pPr>
    <w:rPr>
      <w:rFonts w:ascii="Times New Roman" w:hAnsi="Times New Roman"/>
      <w:sz w:val="24"/>
      <w:szCs w:val="20"/>
    </w:rPr>
  </w:style>
  <w:style w:type="paragraph" w:customStyle="1" w:styleId="853">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54">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855">
    <w:name w:val="小标题"/>
    <w:basedOn w:val="1"/>
    <w:qFormat/>
    <w:uiPriority w:val="0"/>
    <w:pPr>
      <w:ind w:left="200" w:leftChars="200"/>
      <w:jc w:val="left"/>
    </w:pPr>
    <w:rPr>
      <w:rFonts w:ascii="Arial" w:hAnsi="Arial"/>
      <w:b/>
      <w:szCs w:val="20"/>
    </w:rPr>
  </w:style>
  <w:style w:type="paragraph" w:customStyle="1" w:styleId="856">
    <w:name w:val="末级"/>
    <w:basedOn w:val="1"/>
    <w:qFormat/>
    <w:uiPriority w:val="0"/>
    <w:pPr>
      <w:ind w:firstLine="560" w:firstLineChars="200"/>
    </w:pPr>
    <w:rPr>
      <w:rFonts w:ascii="Times New Roman" w:hAnsi="Times New Roman"/>
      <w:sz w:val="28"/>
      <w:szCs w:val="20"/>
    </w:rPr>
  </w:style>
  <w:style w:type="paragraph" w:customStyle="1" w:styleId="857">
    <w:name w:val="样式 标题 2标题 2 Char Char Char Char Char Char Char Char Char Char C...1"/>
    <w:basedOn w:val="3"/>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58">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59">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60">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861">
    <w:name w:val="样式 标题 4标题 5 Char Char标题 1)第四层条第五层H5dsddRoman listh5PIM..."/>
    <w:basedOn w:val="5"/>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62">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63">
    <w:name w:val="字元 字元 Char Char Char Char Char Char Char"/>
    <w:basedOn w:val="1"/>
    <w:qFormat/>
    <w:uiPriority w:val="0"/>
    <w:rPr>
      <w:rFonts w:ascii="Tahoma" w:hAnsi="Tahoma"/>
      <w:sz w:val="24"/>
      <w:szCs w:val="20"/>
    </w:rPr>
  </w:style>
  <w:style w:type="paragraph" w:customStyle="1" w:styleId="864">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65">
    <w:name w:val="Style Body Text Indent 3 + Left  6.5 ch First line:  0 ch"/>
    <w:basedOn w:val="64"/>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66">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867">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868">
    <w:name w:val="Style Heading 5 + Justified"/>
    <w:basedOn w:val="6"/>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69">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70">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871">
    <w:name w:val="Char Char Char1 Char Char Char Char Char Char Char Char Char Char Char Char Char"/>
    <w:basedOn w:val="1"/>
    <w:qFormat/>
    <w:uiPriority w:val="0"/>
    <w:rPr>
      <w:rFonts w:ascii="Tahoma" w:hAnsi="Tahoma"/>
      <w:sz w:val="24"/>
      <w:szCs w:val="20"/>
    </w:rPr>
  </w:style>
  <w:style w:type="paragraph" w:customStyle="1" w:styleId="872">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73">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74">
    <w:name w:val="TAC"/>
    <w:basedOn w:val="1"/>
    <w:qFormat/>
    <w:uiPriority w:val="0"/>
    <w:pPr>
      <w:keepNext/>
      <w:keepLines/>
      <w:widowControl/>
      <w:jc w:val="center"/>
    </w:pPr>
    <w:rPr>
      <w:rFonts w:ascii="Arial" w:hAnsi="Arial"/>
      <w:kern w:val="0"/>
      <w:sz w:val="18"/>
      <w:szCs w:val="20"/>
      <w:lang w:val="en-GB"/>
    </w:rPr>
  </w:style>
  <w:style w:type="paragraph" w:customStyle="1" w:styleId="875">
    <w:name w:val="Body7"/>
    <w:basedOn w:val="8"/>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76">
    <w:name w:val="样式 题注 + 首行缩进:  2 字符"/>
    <w:basedOn w:val="24"/>
    <w:qFormat/>
    <w:uiPriority w:val="0"/>
    <w:pPr>
      <w:adjustRightInd w:val="0"/>
      <w:snapToGrid w:val="0"/>
      <w:spacing w:line="500" w:lineRule="exact"/>
      <w:jc w:val="center"/>
    </w:pPr>
    <w:rPr>
      <w:rFonts w:eastAsia="宋体" w:cs="Times New Roman"/>
      <w:snapToGrid w:val="0"/>
      <w:kern w:val="24"/>
      <w:sz w:val="24"/>
    </w:rPr>
  </w:style>
  <w:style w:type="paragraph" w:customStyle="1" w:styleId="877">
    <w:name w:val="Body6"/>
    <w:basedOn w:val="7"/>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78">
    <w:name w:val="Char Char Char1 Char Char Char Char Char Char Char Char Char Char Char Char Char Char Char Char2"/>
    <w:basedOn w:val="1"/>
    <w:qFormat/>
    <w:uiPriority w:val="0"/>
    <w:rPr>
      <w:rFonts w:ascii="Tahoma" w:hAnsi="Tahoma"/>
      <w:sz w:val="24"/>
      <w:szCs w:val="20"/>
    </w:rPr>
  </w:style>
  <w:style w:type="paragraph" w:customStyle="1" w:styleId="879">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880">
    <w:name w:val="Char Char Char1 Char Char Char Char Char Char Char"/>
    <w:basedOn w:val="27"/>
    <w:qFormat/>
    <w:uiPriority w:val="0"/>
    <w:pPr>
      <w:adjustRightInd w:val="0"/>
      <w:spacing w:line="436" w:lineRule="exact"/>
      <w:ind w:left="357"/>
      <w:jc w:val="left"/>
      <w:outlineLvl w:val="3"/>
    </w:pPr>
    <w:rPr>
      <w:rFonts w:ascii="Tahoma" w:hAnsi="Tahoma"/>
      <w:b/>
      <w:sz w:val="24"/>
      <w:szCs w:val="20"/>
    </w:rPr>
  </w:style>
  <w:style w:type="paragraph" w:customStyle="1" w:styleId="881">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882">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83">
    <w:name w:val="样式 宋体 小四 行距: 1.5 倍行距"/>
    <w:basedOn w:val="1"/>
    <w:qFormat/>
    <w:uiPriority w:val="0"/>
    <w:rPr>
      <w:rFonts w:ascii="宋体" w:hAnsi="宋体"/>
      <w:kern w:val="10"/>
      <w:sz w:val="24"/>
      <w:szCs w:val="20"/>
    </w:rPr>
  </w:style>
  <w:style w:type="paragraph" w:customStyle="1" w:styleId="884">
    <w:name w:val="Char Char Char Char Char Char Char Char Char Char Char Char Char Char Char Char Char Char Char"/>
    <w:basedOn w:val="27"/>
    <w:qFormat/>
    <w:uiPriority w:val="0"/>
    <w:pPr>
      <w:ind w:firstLine="598" w:firstLineChars="241"/>
    </w:pPr>
    <w:rPr>
      <w:rFonts w:ascii="Tahoma" w:hAnsi="Tahoma"/>
      <w:sz w:val="24"/>
      <w:szCs w:val="20"/>
    </w:rPr>
  </w:style>
  <w:style w:type="paragraph" w:customStyle="1" w:styleId="885">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886">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887">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888">
    <w:name w:val="需求1"/>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89">
    <w:name w:val="l9标题6"/>
    <w:basedOn w:val="890"/>
    <w:qFormat/>
    <w:uiPriority w:val="0"/>
    <w:pPr>
      <w:tabs>
        <w:tab w:val="left" w:pos="567"/>
        <w:tab w:val="left" w:pos="2818"/>
      </w:tabs>
      <w:ind w:left="2098" w:firstLine="0"/>
    </w:pPr>
  </w:style>
  <w:style w:type="paragraph" w:customStyle="1" w:styleId="890">
    <w:name w:val="l9标题5"/>
    <w:basedOn w:val="866"/>
    <w:qFormat/>
    <w:uiPriority w:val="0"/>
    <w:pPr>
      <w:spacing w:beforeLines="0" w:afterLines="0"/>
    </w:pPr>
    <w:rPr>
      <w:b w:val="0"/>
    </w:rPr>
  </w:style>
  <w:style w:type="paragraph" w:customStyle="1" w:styleId="891">
    <w:name w:val="点项"/>
    <w:basedOn w:val="1"/>
    <w:qFormat/>
    <w:uiPriority w:val="0"/>
    <w:pPr>
      <w:spacing w:line="360" w:lineRule="auto"/>
    </w:pPr>
    <w:rPr>
      <w:rFonts w:ascii="Times New Roman" w:hAnsi="Times New Roman"/>
      <w:szCs w:val="20"/>
    </w:rPr>
  </w:style>
  <w:style w:type="paragraph" w:customStyle="1" w:styleId="892">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893">
    <w:name w:val="20"/>
    <w:basedOn w:val="1"/>
    <w:next w:val="64"/>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894">
    <w:name w:val="Texte2"/>
    <w:basedOn w:val="1"/>
    <w:qFormat/>
    <w:uiPriority w:val="0"/>
    <w:pPr>
      <w:widowControl/>
      <w:ind w:left="624"/>
      <w:jc w:val="left"/>
    </w:pPr>
    <w:rPr>
      <w:rFonts w:ascii="Arial" w:hAnsi="Arial"/>
      <w:kern w:val="0"/>
      <w:sz w:val="24"/>
      <w:szCs w:val="20"/>
      <w:lang w:val="fr-FR"/>
    </w:rPr>
  </w:style>
  <w:style w:type="paragraph" w:customStyle="1" w:styleId="895">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896">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897">
    <w:name w:val="Body2"/>
    <w:basedOn w:val="2"/>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898">
    <w:name w:val="Char Char1 Char Char"/>
    <w:basedOn w:val="1"/>
    <w:qFormat/>
    <w:uiPriority w:val="0"/>
    <w:rPr>
      <w:rFonts w:ascii="Tahoma" w:hAnsi="Tahoma"/>
      <w:sz w:val="24"/>
      <w:szCs w:val="20"/>
    </w:rPr>
  </w:style>
  <w:style w:type="paragraph" w:customStyle="1" w:styleId="899">
    <w:name w:val="Tableau_norm2droite"/>
    <w:basedOn w:val="1"/>
    <w:qFormat/>
    <w:uiPriority w:val="0"/>
    <w:pPr>
      <w:widowControl/>
      <w:spacing w:before="72"/>
      <w:jc w:val="right"/>
    </w:pPr>
    <w:rPr>
      <w:rFonts w:ascii="Arial" w:hAnsi="Arial"/>
      <w:kern w:val="0"/>
      <w:sz w:val="24"/>
      <w:szCs w:val="20"/>
      <w:lang w:eastAsia="fr-FR"/>
    </w:rPr>
  </w:style>
  <w:style w:type="paragraph" w:customStyle="1" w:styleId="900">
    <w:name w:val="Char Char1 Char Char2"/>
    <w:basedOn w:val="1"/>
    <w:qFormat/>
    <w:uiPriority w:val="0"/>
    <w:rPr>
      <w:rFonts w:ascii="Tahoma" w:hAnsi="Tahoma"/>
      <w:sz w:val="24"/>
      <w:szCs w:val="20"/>
    </w:rPr>
  </w:style>
  <w:style w:type="paragraph" w:customStyle="1" w:styleId="901">
    <w:name w:val="9"/>
    <w:basedOn w:val="1"/>
    <w:next w:val="23"/>
    <w:qFormat/>
    <w:uiPriority w:val="0"/>
    <w:pPr>
      <w:adjustRightInd w:val="0"/>
      <w:snapToGrid w:val="0"/>
      <w:spacing w:line="312" w:lineRule="auto"/>
      <w:ind w:firstLine="200"/>
    </w:pPr>
    <w:rPr>
      <w:rFonts w:ascii="Times New Roman" w:hAnsi="Times New Roman"/>
      <w:sz w:val="28"/>
      <w:szCs w:val="20"/>
    </w:rPr>
  </w:style>
  <w:style w:type="paragraph" w:customStyle="1" w:styleId="902">
    <w:name w:val="Body2a"/>
    <w:basedOn w:val="897"/>
    <w:next w:val="1"/>
    <w:qFormat/>
    <w:uiPriority w:val="0"/>
    <w:pPr>
      <w:tabs>
        <w:tab w:val="left" w:pos="2592"/>
        <w:tab w:val="clear" w:pos="1008"/>
      </w:tabs>
      <w:spacing w:before="0" w:after="0"/>
    </w:pPr>
    <w:rPr>
      <w:b w:val="0"/>
      <w:sz w:val="24"/>
      <w:lang w:val="en-GB"/>
    </w:rPr>
  </w:style>
  <w:style w:type="paragraph" w:customStyle="1" w:styleId="903">
    <w:name w:val="表"/>
    <w:basedOn w:val="1"/>
    <w:qFormat/>
    <w:uiPriority w:val="0"/>
    <w:pPr>
      <w:adjustRightInd w:val="0"/>
      <w:snapToGrid w:val="0"/>
      <w:jc w:val="center"/>
    </w:pPr>
    <w:rPr>
      <w:rFonts w:ascii="Times New Roman" w:hAnsi="Times New Roman"/>
      <w:snapToGrid w:val="0"/>
      <w:kern w:val="24"/>
      <w:sz w:val="24"/>
      <w:szCs w:val="20"/>
    </w:rPr>
  </w:style>
  <w:style w:type="paragraph" w:customStyle="1" w:styleId="904">
    <w:name w:val="样式标题4"/>
    <w:basedOn w:val="5"/>
    <w:next w:val="5"/>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05">
    <w:name w:val="Style Body Text Indent 3 + Left  5.29 ch First line:  0.01 ch"/>
    <w:basedOn w:val="64"/>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06">
    <w:name w:val="样式 第二小节 + 首行缩进:  0 字符"/>
    <w:basedOn w:val="873"/>
    <w:qFormat/>
    <w:uiPriority w:val="0"/>
    <w:pPr>
      <w:ind w:firstLine="0" w:firstLineChars="0"/>
    </w:pPr>
    <w:rPr>
      <w:rFonts w:ascii="宋体" w:hAnsi="宋体"/>
    </w:rPr>
  </w:style>
  <w:style w:type="paragraph" w:customStyle="1" w:styleId="907">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908">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909">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910">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911">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912">
    <w:name w:val="样式 标题 1标题1 + 行距: 单倍行距"/>
    <w:basedOn w:val="2"/>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13">
    <w:name w:val="Char Char Char1 Char Char Char Char"/>
    <w:basedOn w:val="1"/>
    <w:qFormat/>
    <w:uiPriority w:val="0"/>
    <w:rPr>
      <w:rFonts w:ascii="Tahoma" w:hAnsi="Tahoma"/>
      <w:sz w:val="24"/>
      <w:szCs w:val="20"/>
    </w:rPr>
  </w:style>
  <w:style w:type="paragraph" w:customStyle="1" w:styleId="914">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915">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916">
    <w:name w:val="Char12"/>
    <w:basedOn w:val="1"/>
    <w:qFormat/>
    <w:uiPriority w:val="0"/>
    <w:rPr>
      <w:rFonts w:ascii="Tahoma" w:hAnsi="Tahoma"/>
      <w:sz w:val="24"/>
      <w:szCs w:val="20"/>
    </w:rPr>
  </w:style>
  <w:style w:type="paragraph" w:customStyle="1" w:styleId="917">
    <w:name w:val="Char1 Char Char Char2"/>
    <w:basedOn w:val="1"/>
    <w:qFormat/>
    <w:uiPriority w:val="0"/>
    <w:rPr>
      <w:rFonts w:ascii="仿宋_GB2312" w:hAnsi="Times New Roman" w:eastAsia="仿宋_GB2312"/>
      <w:b/>
      <w:sz w:val="32"/>
      <w:szCs w:val="20"/>
    </w:rPr>
  </w:style>
  <w:style w:type="paragraph" w:customStyle="1" w:styleId="918">
    <w:name w:val="l9标题4"/>
    <w:basedOn w:val="866"/>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19">
    <w:name w:val="Char Char Char1 Char Char Char"/>
    <w:basedOn w:val="27"/>
    <w:qFormat/>
    <w:uiPriority w:val="0"/>
    <w:pPr>
      <w:tabs>
        <w:tab w:val="left" w:pos="425"/>
      </w:tabs>
      <w:ind w:left="425" w:hanging="425"/>
    </w:pPr>
    <w:rPr>
      <w:rFonts w:ascii="Tahoma" w:hAnsi="Tahoma"/>
      <w:sz w:val="24"/>
      <w:szCs w:val="20"/>
    </w:rPr>
  </w:style>
  <w:style w:type="paragraph" w:customStyle="1" w:styleId="920">
    <w:name w:val="条款"/>
    <w:basedOn w:val="41"/>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21">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922">
    <w:name w:val="招标文件》"/>
    <w:basedOn w:val="909"/>
    <w:qFormat/>
    <w:uiPriority w:val="0"/>
    <w:pPr>
      <w:tabs>
        <w:tab w:val="left" w:pos="560"/>
        <w:tab w:val="left" w:pos="780"/>
      </w:tabs>
      <w:ind w:left="780" w:firstLine="0" w:firstLineChars="0"/>
    </w:pPr>
  </w:style>
  <w:style w:type="paragraph" w:customStyle="1" w:styleId="923">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924">
    <w:name w:val="Char Char Char1 Char Char Char Char2"/>
    <w:basedOn w:val="1"/>
    <w:qFormat/>
    <w:uiPriority w:val="0"/>
    <w:rPr>
      <w:rFonts w:ascii="Tahoma" w:hAnsi="Tahoma"/>
      <w:sz w:val="24"/>
      <w:szCs w:val="20"/>
    </w:rPr>
  </w:style>
  <w:style w:type="paragraph" w:customStyle="1" w:styleId="925">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26">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927">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928">
    <w:name w:val="列出段落 Char"/>
    <w:link w:val="771"/>
    <w:qFormat/>
    <w:uiPriority w:val="0"/>
    <w:rPr>
      <w:rFonts w:ascii="Times New Roman" w:hAnsi="Times New Roman"/>
      <w:sz w:val="24"/>
    </w:rPr>
  </w:style>
  <w:style w:type="paragraph" w:customStyle="1" w:styleId="929">
    <w:name w:val="默认段落字体 Para Char Char Char Char Char Char Char Char Char Char"/>
    <w:basedOn w:val="1"/>
    <w:qFormat/>
    <w:uiPriority w:val="0"/>
    <w:rPr>
      <w:rFonts w:ascii="Tahoma" w:hAnsi="Tahoma"/>
      <w:sz w:val="24"/>
      <w:szCs w:val="20"/>
    </w:rPr>
  </w:style>
  <w:style w:type="paragraph" w:customStyle="1" w:styleId="930">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931">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932">
    <w:name w:val="Style Heading 4 + Justified"/>
    <w:basedOn w:val="5"/>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33">
    <w:name w:val="样式 标题 3第二层条第三层论文标题 21.1.1 标题 3列表编号33 bullet2head:3#Head..."/>
    <w:basedOn w:val="4"/>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34">
    <w:name w:val="节"/>
    <w:basedOn w:val="3"/>
    <w:qFormat/>
    <w:uiPriority w:val="0"/>
    <w:pPr>
      <w:widowControl/>
      <w:spacing w:before="260" w:after="260" w:line="415" w:lineRule="auto"/>
      <w:jc w:val="left"/>
    </w:pPr>
    <w:rPr>
      <w:rFonts w:ascii="黑体" w:eastAsia="黑体"/>
      <w:bCs w:val="0"/>
      <w:sz w:val="30"/>
      <w:szCs w:val="20"/>
    </w:rPr>
  </w:style>
  <w:style w:type="paragraph" w:customStyle="1" w:styleId="935">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936">
    <w:name w:val="第一小节"/>
    <w:next w:val="1"/>
    <w:qFormat/>
    <w:uiPriority w:val="0"/>
    <w:rPr>
      <w:rFonts w:ascii="黑体" w:hAnsi="Times New Roman" w:eastAsia="黑体" w:cs="Times New Roman"/>
      <w:kern w:val="2"/>
      <w:sz w:val="30"/>
      <w:lang w:val="en-US" w:eastAsia="zh-CN" w:bidi="ar-SA"/>
    </w:rPr>
  </w:style>
  <w:style w:type="paragraph" w:customStyle="1" w:styleId="937">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38">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39">
    <w:name w:val="Body1"/>
    <w:basedOn w:val="2"/>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40">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41">
    <w:name w:val="需求2"/>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42">
    <w:name w:val="Style Heading 1 + Justified"/>
    <w:basedOn w:val="2"/>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43">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44">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945">
    <w:name w:val="正文段落"/>
    <w:basedOn w:val="1"/>
    <w:link w:val="1352"/>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946">
    <w:name w:val="默认段落字体 Para Char Char Char Char Char Char Char Char Char Char Char Char Char Char Char Char"/>
    <w:basedOn w:val="1"/>
    <w:qFormat/>
    <w:uiPriority w:val="0"/>
    <w:rPr>
      <w:rFonts w:ascii="Tahoma" w:hAnsi="Tahoma"/>
      <w:sz w:val="24"/>
      <w:szCs w:val="20"/>
    </w:rPr>
  </w:style>
  <w:style w:type="paragraph" w:customStyle="1" w:styleId="947">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48">
    <w:name w:val="l9标题3"/>
    <w:basedOn w:val="866"/>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49">
    <w:name w:val="Char Char2 Char Char Char Char1"/>
    <w:basedOn w:val="1"/>
    <w:qFormat/>
    <w:uiPriority w:val="0"/>
    <w:rPr>
      <w:rFonts w:ascii="Tahoma" w:hAnsi="Tahoma"/>
      <w:sz w:val="24"/>
      <w:szCs w:val="20"/>
    </w:rPr>
  </w:style>
  <w:style w:type="paragraph" w:customStyle="1" w:styleId="950">
    <w:name w:val="l9标题7"/>
    <w:basedOn w:val="889"/>
    <w:qFormat/>
    <w:uiPriority w:val="0"/>
    <w:pPr>
      <w:tabs>
        <w:tab w:val="left" w:pos="3238"/>
        <w:tab w:val="clear" w:pos="2818"/>
      </w:tabs>
      <w:ind w:left="3238" w:hanging="720"/>
    </w:pPr>
  </w:style>
  <w:style w:type="paragraph" w:customStyle="1" w:styleId="951">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952">
    <w:name w:val="正文内容"/>
    <w:basedOn w:val="1"/>
    <w:qFormat/>
    <w:uiPriority w:val="0"/>
    <w:pPr>
      <w:spacing w:line="360" w:lineRule="auto"/>
      <w:ind w:firstLine="560" w:firstLineChars="200"/>
      <w:jc w:val="left"/>
    </w:pPr>
    <w:rPr>
      <w:rFonts w:ascii="宋体" w:hAnsi="宋体"/>
      <w:sz w:val="28"/>
      <w:szCs w:val="20"/>
    </w:rPr>
  </w:style>
  <w:style w:type="paragraph" w:customStyle="1" w:styleId="953">
    <w:name w:val="Appendix Index level 3"/>
    <w:basedOn w:val="860"/>
    <w:next w:val="1"/>
    <w:qFormat/>
    <w:uiPriority w:val="0"/>
    <w:pPr>
      <w:tabs>
        <w:tab w:val="left" w:pos="1276"/>
        <w:tab w:val="clear" w:pos="360"/>
      </w:tabs>
      <w:spacing w:beforeLines="0" w:afterLines="0" w:line="240" w:lineRule="auto"/>
      <w:ind w:left="1418" w:hanging="567"/>
    </w:pPr>
  </w:style>
  <w:style w:type="paragraph" w:customStyle="1" w:styleId="954">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955">
    <w:name w:val="正文 + 小四"/>
    <w:basedOn w:val="1"/>
    <w:link w:val="956"/>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956">
    <w:name w:val="正文 + 小四 Char"/>
    <w:link w:val="955"/>
    <w:qFormat/>
    <w:uiPriority w:val="0"/>
    <w:rPr>
      <w:rFonts w:ascii="Times New Roman" w:hAnsi="Times New Roman"/>
      <w:kern w:val="2"/>
      <w:sz w:val="24"/>
      <w:szCs w:val="24"/>
    </w:rPr>
  </w:style>
  <w:style w:type="paragraph" w:customStyle="1" w:styleId="957">
    <w:name w:val="格式2"/>
    <w:basedOn w:val="3"/>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58">
    <w:name w:val="格式1"/>
    <w:basedOn w:val="2"/>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59">
    <w:name w:val="font12-blue-bold1"/>
    <w:qFormat/>
    <w:uiPriority w:val="0"/>
    <w:rPr>
      <w:b/>
      <w:bCs/>
      <w:color w:val="0249A5"/>
      <w:sz w:val="14"/>
      <w:szCs w:val="14"/>
      <w:u w:val="none"/>
    </w:rPr>
  </w:style>
  <w:style w:type="paragraph" w:customStyle="1" w:styleId="960">
    <w:name w:val="hik-正文"/>
    <w:basedOn w:val="1"/>
    <w:link w:val="961"/>
    <w:qFormat/>
    <w:uiPriority w:val="0"/>
    <w:pPr>
      <w:spacing w:line="360" w:lineRule="auto"/>
      <w:ind w:firstLine="200" w:firstLineChars="200"/>
      <w:jc w:val="left"/>
    </w:pPr>
    <w:rPr>
      <w:rFonts w:ascii="Arial" w:hAnsi="Arial" w:cs="宋体"/>
      <w:sz w:val="24"/>
      <w:szCs w:val="20"/>
    </w:rPr>
  </w:style>
  <w:style w:type="character" w:customStyle="1" w:styleId="961">
    <w:name w:val="hik-正文 Char"/>
    <w:link w:val="960"/>
    <w:qFormat/>
    <w:uiPriority w:val="0"/>
    <w:rPr>
      <w:rFonts w:ascii="Arial" w:hAnsi="Arial" w:cs="宋体"/>
      <w:kern w:val="2"/>
      <w:sz w:val="24"/>
    </w:rPr>
  </w:style>
  <w:style w:type="paragraph" w:customStyle="1" w:styleId="962">
    <w:name w:val="Item List"/>
    <w:link w:val="963"/>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63">
    <w:name w:val="Item List Char1"/>
    <w:link w:val="962"/>
    <w:qFormat/>
    <w:uiPriority w:val="0"/>
    <w:rPr>
      <w:rFonts w:ascii="Times New Roman" w:hAnsi="Times New Roman" w:cs="Arial"/>
      <w:kern w:val="2"/>
      <w:sz w:val="21"/>
      <w:szCs w:val="21"/>
    </w:rPr>
  </w:style>
  <w:style w:type="paragraph" w:customStyle="1" w:styleId="964">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965">
    <w:name w:val="Char Char25"/>
    <w:qFormat/>
    <w:uiPriority w:val="0"/>
    <w:rPr>
      <w:rFonts w:ascii="Times New Roman" w:hAnsi="Times New Roman" w:eastAsia="宋体" w:cs="Times New Roman"/>
      <w:b/>
      <w:bCs/>
      <w:kern w:val="44"/>
      <w:sz w:val="44"/>
      <w:szCs w:val="44"/>
    </w:rPr>
  </w:style>
  <w:style w:type="character" w:customStyle="1" w:styleId="966">
    <w:name w:val="Char Char24"/>
    <w:qFormat/>
    <w:uiPriority w:val="0"/>
    <w:rPr>
      <w:rFonts w:ascii="Arial" w:hAnsi="Arial" w:eastAsia="黑体" w:cs="Times New Roman"/>
      <w:b/>
      <w:bCs/>
      <w:sz w:val="32"/>
      <w:szCs w:val="32"/>
    </w:rPr>
  </w:style>
  <w:style w:type="character" w:customStyle="1" w:styleId="967">
    <w:name w:val="Char Char23"/>
    <w:qFormat/>
    <w:uiPriority w:val="0"/>
    <w:rPr>
      <w:rFonts w:ascii="Times New Roman" w:hAnsi="Times New Roman" w:eastAsia="宋体" w:cs="Times New Roman"/>
      <w:b/>
      <w:bCs/>
      <w:sz w:val="32"/>
      <w:szCs w:val="32"/>
    </w:rPr>
  </w:style>
  <w:style w:type="character" w:customStyle="1" w:styleId="968">
    <w:name w:val="Char Char22"/>
    <w:qFormat/>
    <w:uiPriority w:val="0"/>
    <w:rPr>
      <w:rFonts w:ascii="宋体" w:hAnsi="宋体" w:eastAsia="宋体" w:cs="Times New Roman"/>
      <w:b/>
      <w:bCs/>
      <w:sz w:val="32"/>
      <w:szCs w:val="32"/>
    </w:rPr>
  </w:style>
  <w:style w:type="character" w:customStyle="1" w:styleId="969">
    <w:name w:val="样式 宋体 小四1"/>
    <w:qFormat/>
    <w:uiPriority w:val="0"/>
    <w:rPr>
      <w:rFonts w:ascii="宋体" w:hAnsi="宋体"/>
      <w:sz w:val="24"/>
    </w:rPr>
  </w:style>
  <w:style w:type="character" w:customStyle="1" w:styleId="970">
    <w:name w:val="px141"/>
    <w:qFormat/>
    <w:uiPriority w:val="0"/>
    <w:rPr>
      <w:rFonts w:hint="default" w:ascii="Verdana" w:hAnsi="Verdana"/>
      <w:sz w:val="23"/>
      <w:szCs w:val="23"/>
    </w:rPr>
  </w:style>
  <w:style w:type="character" w:customStyle="1" w:styleId="971">
    <w:name w:val="Char Char16"/>
    <w:qFormat/>
    <w:uiPriority w:val="0"/>
    <w:rPr>
      <w:rFonts w:eastAsia="宋体"/>
      <w:sz w:val="24"/>
      <w:szCs w:val="24"/>
    </w:rPr>
  </w:style>
  <w:style w:type="character" w:customStyle="1" w:styleId="972">
    <w:name w:val="表格文字图表文字 Char"/>
    <w:link w:val="973"/>
    <w:qFormat/>
    <w:uiPriority w:val="0"/>
    <w:rPr>
      <w:sz w:val="24"/>
    </w:rPr>
  </w:style>
  <w:style w:type="paragraph" w:customStyle="1" w:styleId="973">
    <w:name w:val="表格文字图表文字"/>
    <w:basedOn w:val="1"/>
    <w:link w:val="972"/>
    <w:qFormat/>
    <w:uiPriority w:val="0"/>
    <w:pPr>
      <w:snapToGrid w:val="0"/>
      <w:spacing w:line="360" w:lineRule="auto"/>
      <w:jc w:val="center"/>
    </w:pPr>
    <w:rPr>
      <w:kern w:val="0"/>
      <w:sz w:val="24"/>
      <w:szCs w:val="20"/>
    </w:rPr>
  </w:style>
  <w:style w:type="character" w:customStyle="1" w:styleId="974">
    <w:name w:val="样式 首行缩进:  2 字符 Char"/>
    <w:link w:val="975"/>
    <w:qFormat/>
    <w:uiPriority w:val="0"/>
    <w:rPr>
      <w:sz w:val="24"/>
    </w:rPr>
  </w:style>
  <w:style w:type="paragraph" w:customStyle="1" w:styleId="975">
    <w:name w:val="样式 首行缩进:  2 字符"/>
    <w:basedOn w:val="1"/>
    <w:link w:val="974"/>
    <w:qFormat/>
    <w:uiPriority w:val="0"/>
    <w:pPr>
      <w:spacing w:line="480" w:lineRule="exact"/>
      <w:ind w:firstLine="480" w:firstLineChars="200"/>
    </w:pPr>
    <w:rPr>
      <w:kern w:val="0"/>
      <w:sz w:val="24"/>
      <w:szCs w:val="20"/>
    </w:rPr>
  </w:style>
  <w:style w:type="character" w:customStyle="1" w:styleId="976">
    <w:name w:val="编号1 Char"/>
    <w:link w:val="977"/>
    <w:qFormat/>
    <w:uiPriority w:val="0"/>
    <w:rPr>
      <w:rFonts w:ascii="宋体"/>
      <w:sz w:val="24"/>
    </w:rPr>
  </w:style>
  <w:style w:type="paragraph" w:customStyle="1" w:styleId="977">
    <w:name w:val="编号1"/>
    <w:basedOn w:val="1"/>
    <w:link w:val="976"/>
    <w:qFormat/>
    <w:uiPriority w:val="0"/>
    <w:pPr>
      <w:tabs>
        <w:tab w:val="left" w:pos="176"/>
      </w:tabs>
      <w:adjustRightInd w:val="0"/>
      <w:snapToGrid w:val="0"/>
      <w:spacing w:before="100" w:line="240" w:lineRule="atLeast"/>
      <w:ind w:left="680" w:hanging="453"/>
    </w:pPr>
    <w:rPr>
      <w:rFonts w:ascii="宋体"/>
      <w:kern w:val="0"/>
      <w:sz w:val="24"/>
      <w:szCs w:val="20"/>
    </w:rPr>
  </w:style>
  <w:style w:type="character" w:customStyle="1" w:styleId="978">
    <w:name w:val="样式 样式 标题 3 + (中文) 黑体 Char + (中文) 宋体 小四 Char Char Char Char Char Char"/>
    <w:link w:val="979"/>
    <w:qFormat/>
    <w:uiPriority w:val="0"/>
    <w:rPr>
      <w:rFonts w:ascii="宋体" w:hAnsi="Courier New"/>
      <w:sz w:val="24"/>
      <w:szCs w:val="21"/>
    </w:rPr>
  </w:style>
  <w:style w:type="paragraph" w:customStyle="1" w:styleId="979">
    <w:name w:val="样式 样式 标题 3 + (中文) 黑体 Char + (中文) 宋体 小四 Char Char Char Char Char"/>
    <w:basedOn w:val="1"/>
    <w:link w:val="978"/>
    <w:qFormat/>
    <w:uiPriority w:val="0"/>
    <w:pPr>
      <w:spacing w:line="400" w:lineRule="exact"/>
      <w:ind w:left="400" w:leftChars="400"/>
    </w:pPr>
    <w:rPr>
      <w:rFonts w:ascii="宋体" w:hAnsi="Courier New"/>
      <w:kern w:val="0"/>
      <w:sz w:val="24"/>
      <w:szCs w:val="21"/>
    </w:rPr>
  </w:style>
  <w:style w:type="character" w:customStyle="1" w:styleId="980">
    <w:name w:val="HT_表格引用段落 Char"/>
    <w:link w:val="981"/>
    <w:qFormat/>
    <w:uiPriority w:val="0"/>
    <w:rPr>
      <w:i/>
      <w:szCs w:val="24"/>
    </w:rPr>
  </w:style>
  <w:style w:type="paragraph" w:customStyle="1" w:styleId="981">
    <w:name w:val="HT_表格引用段落"/>
    <w:basedOn w:val="1"/>
    <w:link w:val="980"/>
    <w:qFormat/>
    <w:uiPriority w:val="0"/>
    <w:pPr>
      <w:ind w:firstLine="420" w:firstLineChars="200"/>
      <w:jc w:val="left"/>
    </w:pPr>
    <w:rPr>
      <w:i/>
      <w:kern w:val="0"/>
      <w:sz w:val="20"/>
      <w:szCs w:val="24"/>
    </w:rPr>
  </w:style>
  <w:style w:type="character" w:customStyle="1" w:styleId="982">
    <w:name w:val="HT_列表项目符号 Char"/>
    <w:link w:val="983"/>
    <w:qFormat/>
    <w:uiPriority w:val="0"/>
    <w:rPr>
      <w:sz w:val="24"/>
      <w:szCs w:val="24"/>
    </w:rPr>
  </w:style>
  <w:style w:type="paragraph" w:customStyle="1" w:styleId="983">
    <w:name w:val="HT_列表项目符号"/>
    <w:basedOn w:val="1"/>
    <w:next w:val="1"/>
    <w:link w:val="982"/>
    <w:qFormat/>
    <w:uiPriority w:val="0"/>
    <w:pPr>
      <w:tabs>
        <w:tab w:val="left" w:pos="907"/>
      </w:tabs>
      <w:spacing w:beforeLines="50" w:line="300" w:lineRule="auto"/>
      <w:ind w:left="907" w:hanging="340"/>
    </w:pPr>
    <w:rPr>
      <w:kern w:val="0"/>
      <w:sz w:val="24"/>
      <w:szCs w:val="24"/>
    </w:rPr>
  </w:style>
  <w:style w:type="character" w:customStyle="1" w:styleId="984">
    <w:name w:val="样式 首行缩进:  2 字符 Char1"/>
    <w:qFormat/>
    <w:uiPriority w:val="0"/>
    <w:rPr>
      <w:rFonts w:ascii="Times New Roman" w:hAnsi="Times New Roman" w:eastAsia="宋体" w:cs="宋体"/>
      <w:sz w:val="24"/>
      <w:szCs w:val="20"/>
    </w:rPr>
  </w:style>
  <w:style w:type="paragraph" w:customStyle="1" w:styleId="985">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character" w:customStyle="1" w:styleId="986">
    <w:name w:val="Char Char8"/>
    <w:qFormat/>
    <w:uiPriority w:val="0"/>
    <w:rPr>
      <w:rFonts w:ascii="宋体" w:hAnsi="Times New Roman" w:eastAsia="宋体" w:cs="Times New Roman"/>
      <w:i/>
      <w:sz w:val="24"/>
      <w:szCs w:val="20"/>
    </w:rPr>
  </w:style>
  <w:style w:type="paragraph" w:customStyle="1" w:styleId="987">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988">
    <w:name w:val="项目内容2"/>
    <w:basedOn w:val="1"/>
    <w:qFormat/>
    <w:uiPriority w:val="0"/>
    <w:pPr>
      <w:tabs>
        <w:tab w:val="left" w:pos="420"/>
      </w:tabs>
      <w:ind w:left="987" w:hanging="420"/>
    </w:pPr>
    <w:rPr>
      <w:rFonts w:ascii="Times New Roman" w:hAnsi="Times New Roman"/>
      <w:szCs w:val="24"/>
    </w:rPr>
  </w:style>
  <w:style w:type="paragraph" w:customStyle="1" w:styleId="989">
    <w:name w:val="正文项目"/>
    <w:basedOn w:val="952"/>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990">
    <w:name w:val="正文1 Char Char"/>
    <w:link w:val="430"/>
    <w:qFormat/>
    <w:uiPriority w:val="0"/>
    <w:rPr>
      <w:rFonts w:ascii="宋体"/>
      <w:snapToGrid w:val="0"/>
      <w:kern w:val="21"/>
      <w:sz w:val="24"/>
    </w:rPr>
  </w:style>
  <w:style w:type="paragraph" w:customStyle="1" w:styleId="991">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992">
    <w:name w:val="Police par défaut - Ne pas utiliser"/>
    <w:basedOn w:val="1"/>
    <w:next w:val="1"/>
    <w:qFormat/>
    <w:uiPriority w:val="0"/>
    <w:pPr>
      <w:ind w:left="1008"/>
    </w:pPr>
    <w:rPr>
      <w:rFonts w:ascii="Tahoma" w:hAnsi="Tahoma"/>
      <w:sz w:val="24"/>
      <w:szCs w:val="20"/>
    </w:rPr>
  </w:style>
  <w:style w:type="paragraph" w:customStyle="1" w:styleId="993">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94">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995">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996">
    <w:name w:val="_Style 12"/>
    <w:basedOn w:val="1"/>
    <w:next w:val="1"/>
    <w:qFormat/>
    <w:uiPriority w:val="0"/>
    <w:rPr>
      <w:rFonts w:ascii="Times New Roman" w:hAnsi="Times New Roman"/>
      <w:szCs w:val="24"/>
    </w:rPr>
  </w:style>
  <w:style w:type="paragraph" w:customStyle="1" w:styleId="997">
    <w:name w:val="_Style 13"/>
    <w:basedOn w:val="1"/>
    <w:next w:val="23"/>
    <w:qFormat/>
    <w:uiPriority w:val="0"/>
    <w:pPr>
      <w:ind w:firstLine="420"/>
    </w:pPr>
    <w:rPr>
      <w:rFonts w:ascii="Times New Roman" w:hAnsi="Times New Roman"/>
      <w:szCs w:val="20"/>
    </w:rPr>
  </w:style>
  <w:style w:type="paragraph" w:customStyle="1" w:styleId="998">
    <w:name w:val="_Style 17"/>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999">
    <w:name w:val="_Style 32"/>
    <w:basedOn w:val="1"/>
    <w:next w:val="41"/>
    <w:qFormat/>
    <w:uiPriority w:val="0"/>
    <w:rPr>
      <w:rFonts w:ascii="宋体" w:hAnsi="Courier New"/>
      <w:szCs w:val="21"/>
    </w:rPr>
  </w:style>
  <w:style w:type="paragraph" w:customStyle="1" w:styleId="1000">
    <w:name w:val="_Style 34"/>
    <w:basedOn w:val="1"/>
    <w:next w:val="1"/>
    <w:qFormat/>
    <w:uiPriority w:val="0"/>
    <w:pPr>
      <w:ind w:firstLine="480" w:firstLineChars="200"/>
    </w:pPr>
    <w:rPr>
      <w:rFonts w:ascii="Times New Roman" w:hAnsi="Times New Roman"/>
      <w:sz w:val="24"/>
      <w:szCs w:val="24"/>
    </w:rPr>
  </w:style>
  <w:style w:type="paragraph" w:customStyle="1" w:styleId="1001">
    <w:name w:val="_Style 35"/>
    <w:basedOn w:val="1"/>
    <w:next w:val="41"/>
    <w:qFormat/>
    <w:uiPriority w:val="0"/>
    <w:rPr>
      <w:rFonts w:ascii="宋体" w:hAnsi="Courier New"/>
      <w:szCs w:val="20"/>
    </w:rPr>
  </w:style>
  <w:style w:type="character" w:customStyle="1" w:styleId="1002">
    <w:name w:val="Char Char28"/>
    <w:qFormat/>
    <w:uiPriority w:val="0"/>
    <w:rPr>
      <w:rFonts w:eastAsia="宋体"/>
      <w:b/>
      <w:bCs/>
      <w:kern w:val="44"/>
      <w:sz w:val="44"/>
      <w:szCs w:val="44"/>
      <w:lang w:val="en-US" w:eastAsia="zh-CN" w:bidi="ar-SA"/>
    </w:rPr>
  </w:style>
  <w:style w:type="character" w:customStyle="1" w:styleId="1003">
    <w:name w:val="Char Char27"/>
    <w:qFormat/>
    <w:uiPriority w:val="0"/>
    <w:rPr>
      <w:rFonts w:ascii="Arial" w:hAnsi="Arial" w:eastAsia="黑体"/>
      <w:b/>
      <w:bCs/>
      <w:kern w:val="2"/>
      <w:sz w:val="32"/>
      <w:szCs w:val="32"/>
      <w:lang w:val="en-US" w:eastAsia="zh-CN" w:bidi="ar-SA"/>
    </w:rPr>
  </w:style>
  <w:style w:type="character" w:customStyle="1" w:styleId="1004">
    <w:name w:val="Char Char26"/>
    <w:qFormat/>
    <w:uiPriority w:val="0"/>
    <w:rPr>
      <w:rFonts w:eastAsia="宋体"/>
      <w:b/>
      <w:bCs/>
      <w:kern w:val="2"/>
      <w:sz w:val="32"/>
      <w:szCs w:val="32"/>
      <w:lang w:val="en-US" w:eastAsia="zh-CN" w:bidi="ar-SA"/>
    </w:rPr>
  </w:style>
  <w:style w:type="character" w:customStyle="1" w:styleId="1005">
    <w:name w:val="even Char"/>
    <w:qFormat/>
    <w:uiPriority w:val="0"/>
    <w:rPr>
      <w:rFonts w:eastAsia="宋体"/>
      <w:kern w:val="2"/>
      <w:sz w:val="18"/>
      <w:lang w:val="en-US" w:eastAsia="zh-CN" w:bidi="ar-SA"/>
    </w:rPr>
  </w:style>
  <w:style w:type="character" w:customStyle="1" w:styleId="1006">
    <w:name w:val="Heading 3 Char1 Char"/>
    <w:qFormat/>
    <w:uiPriority w:val="0"/>
    <w:rPr>
      <w:rFonts w:hAnsi="PMingLiU" w:eastAsia="PMingLiU"/>
      <w:bCs/>
      <w:snapToGrid w:val="0"/>
      <w:sz w:val="24"/>
      <w:szCs w:val="24"/>
      <w:lang w:val="en-AU" w:eastAsia="zh-TW" w:bidi="ar-SA"/>
    </w:rPr>
  </w:style>
  <w:style w:type="character" w:customStyle="1" w:styleId="1007">
    <w:name w:val="Style Heading 1 + (Latin) Times New Roman Char"/>
    <w:qFormat/>
    <w:uiPriority w:val="0"/>
    <w:rPr>
      <w:rFonts w:ascii="Times New Roman Bold" w:hAnsi="Times New Roman Bold" w:eastAsia="PMingLiU"/>
      <w:b/>
      <w:bCs/>
      <w:snapToGrid w:val="0"/>
      <w:kern w:val="52"/>
      <w:sz w:val="24"/>
      <w:szCs w:val="24"/>
      <w:lang w:val="en-GB" w:eastAsia="zh-TW" w:bidi="ar-SA"/>
    </w:rPr>
  </w:style>
  <w:style w:type="character" w:customStyle="1" w:styleId="1008">
    <w:name w:val="括弧级编号 Char Char"/>
    <w:link w:val="1009"/>
    <w:qFormat/>
    <w:uiPriority w:val="0"/>
    <w:rPr>
      <w:sz w:val="24"/>
      <w:szCs w:val="24"/>
    </w:rPr>
  </w:style>
  <w:style w:type="paragraph" w:customStyle="1" w:styleId="1009">
    <w:name w:val="括弧级编号"/>
    <w:basedOn w:val="1"/>
    <w:next w:val="1"/>
    <w:link w:val="1008"/>
    <w:qFormat/>
    <w:uiPriority w:val="0"/>
    <w:pPr>
      <w:tabs>
        <w:tab w:val="left" w:pos="420"/>
        <w:tab w:val="left" w:pos="1555"/>
      </w:tabs>
      <w:spacing w:after="120" w:line="360" w:lineRule="auto"/>
      <w:ind w:left="420" w:hanging="420"/>
    </w:pPr>
    <w:rPr>
      <w:kern w:val="0"/>
      <w:sz w:val="24"/>
      <w:szCs w:val="24"/>
    </w:rPr>
  </w:style>
  <w:style w:type="character" w:customStyle="1" w:styleId="1010">
    <w:name w:val="括弧级编号 Char"/>
    <w:qFormat/>
    <w:uiPriority w:val="0"/>
    <w:rPr>
      <w:rFonts w:eastAsia="宋体"/>
      <w:kern w:val="2"/>
      <w:sz w:val="24"/>
      <w:szCs w:val="24"/>
      <w:lang w:val="en-US" w:eastAsia="zh-CN" w:bidi="ar-SA"/>
    </w:rPr>
  </w:style>
  <w:style w:type="character" w:customStyle="1" w:styleId="1011">
    <w:name w:val="Standards"/>
    <w:qFormat/>
    <w:uiPriority w:val="0"/>
    <w:rPr>
      <w:rFonts w:ascii="Univers" w:hAnsi="Univers"/>
      <w:sz w:val="24"/>
      <w:lang w:val="en-US"/>
    </w:rPr>
  </w:style>
  <w:style w:type="character" w:customStyle="1" w:styleId="1012">
    <w:name w:val="Plain Text Char Char"/>
    <w:link w:val="1013"/>
    <w:qFormat/>
    <w:uiPriority w:val="0"/>
    <w:rPr>
      <w:rFonts w:ascii="宋体" w:hAnsi="Courier New"/>
    </w:rPr>
  </w:style>
  <w:style w:type="paragraph" w:customStyle="1" w:styleId="1013">
    <w:name w:val="纯文本2"/>
    <w:basedOn w:val="1"/>
    <w:link w:val="1012"/>
    <w:qFormat/>
    <w:uiPriority w:val="0"/>
    <w:rPr>
      <w:rFonts w:ascii="宋体" w:hAnsi="Courier New"/>
      <w:kern w:val="0"/>
      <w:sz w:val="20"/>
      <w:szCs w:val="20"/>
    </w:rPr>
  </w:style>
  <w:style w:type="character" w:customStyle="1" w:styleId="1014">
    <w:name w:val="Char Char11"/>
    <w:qFormat/>
    <w:uiPriority w:val="0"/>
    <w:rPr>
      <w:rFonts w:ascii="仿宋_GB2312" w:eastAsia="仿宋_GB2312"/>
      <w:b/>
      <w:sz w:val="32"/>
    </w:rPr>
  </w:style>
  <w:style w:type="character" w:customStyle="1" w:styleId="1015">
    <w:name w:val="符号标题 Char Char"/>
    <w:link w:val="1016"/>
    <w:qFormat/>
    <w:uiPriority w:val="0"/>
    <w:rPr>
      <w:sz w:val="24"/>
      <w:szCs w:val="24"/>
    </w:rPr>
  </w:style>
  <w:style w:type="paragraph" w:customStyle="1" w:styleId="1016">
    <w:name w:val="符号标题"/>
    <w:basedOn w:val="1"/>
    <w:next w:val="1"/>
    <w:link w:val="1015"/>
    <w:qFormat/>
    <w:uiPriority w:val="0"/>
    <w:pPr>
      <w:tabs>
        <w:tab w:val="left" w:pos="1463"/>
      </w:tabs>
      <w:spacing w:afterLines="50" w:line="360" w:lineRule="auto"/>
      <w:ind w:left="1260" w:hanging="420"/>
    </w:pPr>
    <w:rPr>
      <w:kern w:val="0"/>
      <w:sz w:val="24"/>
      <w:szCs w:val="24"/>
    </w:rPr>
  </w:style>
  <w:style w:type="character" w:customStyle="1" w:styleId="1017">
    <w:name w:val="标题 3 Char1"/>
    <w:qFormat/>
    <w:uiPriority w:val="0"/>
    <w:rPr>
      <w:rFonts w:ascii="Arial" w:hAnsi="Arial" w:eastAsia="宋体"/>
      <w:bCs/>
      <w:szCs w:val="32"/>
    </w:rPr>
  </w:style>
  <w:style w:type="paragraph" w:customStyle="1" w:styleId="1018">
    <w:name w:val="6级小标题"/>
    <w:basedOn w:val="1019"/>
    <w:link w:val="1181"/>
    <w:qFormat/>
    <w:uiPriority w:val="0"/>
    <w:pPr>
      <w:tabs>
        <w:tab w:val="left" w:pos="1095"/>
      </w:tabs>
      <w:ind w:left="1095" w:hanging="360"/>
    </w:pPr>
  </w:style>
  <w:style w:type="paragraph" w:customStyle="1" w:styleId="1019">
    <w:name w:val="列出段落1111"/>
    <w:basedOn w:val="1"/>
    <w:qFormat/>
    <w:uiPriority w:val="0"/>
    <w:pPr>
      <w:ind w:hanging="862"/>
    </w:pPr>
    <w:rPr>
      <w:rFonts w:ascii="Times New Roman" w:hAnsi="Times New Roman"/>
      <w:szCs w:val="20"/>
    </w:rPr>
  </w:style>
  <w:style w:type="paragraph" w:customStyle="1" w:styleId="1020">
    <w:name w:val="标题 111"/>
    <w:basedOn w:val="2"/>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21">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22">
    <w:name w:val="Char1 Char Char Char1"/>
    <w:basedOn w:val="1"/>
    <w:qFormat/>
    <w:uiPriority w:val="0"/>
    <w:rPr>
      <w:rFonts w:ascii="仿宋_GB2312" w:hAnsi="Times New Roman" w:eastAsia="仿宋_GB2312"/>
      <w:b/>
      <w:sz w:val="32"/>
      <w:szCs w:val="20"/>
    </w:rPr>
  </w:style>
  <w:style w:type="paragraph" w:customStyle="1" w:styleId="1023">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24">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1025">
    <w:name w:val="Char Char1 Char Char1"/>
    <w:basedOn w:val="1"/>
    <w:qFormat/>
    <w:uiPriority w:val="0"/>
    <w:rPr>
      <w:rFonts w:ascii="Tahoma" w:hAnsi="Tahoma"/>
      <w:sz w:val="24"/>
      <w:szCs w:val="20"/>
    </w:rPr>
  </w:style>
  <w:style w:type="paragraph" w:customStyle="1" w:styleId="1026">
    <w:name w:val="Char41"/>
    <w:basedOn w:val="1"/>
    <w:qFormat/>
    <w:uiPriority w:val="0"/>
    <w:rPr>
      <w:rFonts w:ascii="仿宋_GB2312" w:hAnsi="Times New Roman" w:eastAsia="仿宋_GB2312"/>
      <w:b/>
      <w:sz w:val="32"/>
      <w:szCs w:val="32"/>
    </w:rPr>
  </w:style>
  <w:style w:type="paragraph" w:customStyle="1" w:styleId="1027">
    <w:name w:val="Char Char Char1 Char Char Char Char1"/>
    <w:basedOn w:val="1"/>
    <w:qFormat/>
    <w:uiPriority w:val="0"/>
    <w:rPr>
      <w:rFonts w:ascii="Tahoma" w:hAnsi="Tahoma"/>
      <w:sz w:val="24"/>
      <w:szCs w:val="20"/>
    </w:rPr>
  </w:style>
  <w:style w:type="paragraph" w:customStyle="1" w:styleId="1028">
    <w:name w:val="Char Char Char2 Char"/>
    <w:basedOn w:val="4"/>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29">
    <w:name w:val="Char111"/>
    <w:basedOn w:val="1"/>
    <w:qFormat/>
    <w:uiPriority w:val="0"/>
    <w:rPr>
      <w:rFonts w:ascii="仿宋_GB2312" w:hAnsi="Times New Roman" w:eastAsia="仿宋_GB2312"/>
      <w:b/>
      <w:sz w:val="32"/>
      <w:szCs w:val="32"/>
    </w:rPr>
  </w:style>
  <w:style w:type="paragraph" w:customStyle="1" w:styleId="1030">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031">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32">
    <w:name w:val="Normal 4"/>
    <w:basedOn w:val="1"/>
    <w:qFormat/>
    <w:uiPriority w:val="0"/>
    <w:pPr>
      <w:spacing w:line="480" w:lineRule="exact"/>
      <w:ind w:left="1079" w:leftChars="514" w:right="170"/>
      <w:jc w:val="left"/>
    </w:pPr>
    <w:rPr>
      <w:rFonts w:ascii="宋体" w:hAnsi="宋体"/>
      <w:kern w:val="0"/>
      <w:szCs w:val="21"/>
    </w:rPr>
  </w:style>
  <w:style w:type="paragraph" w:customStyle="1" w:styleId="1033">
    <w:name w:val="Char4"/>
    <w:basedOn w:val="1"/>
    <w:semiHidden/>
    <w:qFormat/>
    <w:uiPriority w:val="0"/>
    <w:rPr>
      <w:rFonts w:ascii="仿宋_GB2312" w:hAnsi="Times New Roman" w:eastAsia="仿宋_GB2312"/>
      <w:b/>
      <w:sz w:val="32"/>
      <w:szCs w:val="32"/>
    </w:rPr>
  </w:style>
  <w:style w:type="paragraph" w:customStyle="1" w:styleId="1034">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035">
    <w:name w:val="Char Char Char1 Char Char Char Char Char Char Char Char Char Char Char Char Char Char Char Char1"/>
    <w:basedOn w:val="1"/>
    <w:qFormat/>
    <w:uiPriority w:val="0"/>
    <w:rPr>
      <w:rFonts w:ascii="Tahoma" w:hAnsi="Tahoma"/>
      <w:sz w:val="24"/>
      <w:szCs w:val="20"/>
    </w:rPr>
  </w:style>
  <w:style w:type="paragraph" w:customStyle="1" w:styleId="1036">
    <w:name w:val="5级小标题"/>
    <w:basedOn w:val="1019"/>
    <w:link w:val="1182"/>
    <w:qFormat/>
    <w:uiPriority w:val="0"/>
    <w:pPr>
      <w:ind w:left="1680" w:hanging="420"/>
    </w:pPr>
  </w:style>
  <w:style w:type="paragraph" w:customStyle="1" w:styleId="1037">
    <w:name w:val="样式 样式 首行缩进:  2 字符 + Times New Roman 小四 两端对齐 首行缩进:  2 字符 段前: ..."/>
    <w:basedOn w:val="1"/>
    <w:link w:val="1186"/>
    <w:qFormat/>
    <w:uiPriority w:val="0"/>
    <w:pPr>
      <w:spacing w:line="480" w:lineRule="exact"/>
      <w:ind w:firstLine="480" w:firstLineChars="200"/>
    </w:pPr>
    <w:rPr>
      <w:rFonts w:ascii="Times New Roman" w:hAnsi="Times New Roman" w:cs="宋体"/>
      <w:sz w:val="24"/>
      <w:szCs w:val="20"/>
    </w:rPr>
  </w:style>
  <w:style w:type="paragraph" w:customStyle="1" w:styleId="1038">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039">
    <w:name w:val="四号线第二级"/>
    <w:basedOn w:val="1"/>
    <w:qFormat/>
    <w:uiPriority w:val="0"/>
    <w:pPr>
      <w:tabs>
        <w:tab w:val="left" w:pos="0"/>
      </w:tabs>
      <w:ind w:left="1680" w:hanging="420"/>
    </w:pPr>
    <w:rPr>
      <w:rFonts w:ascii="Times New Roman" w:hAnsi="Times New Roman"/>
      <w:szCs w:val="24"/>
    </w:rPr>
  </w:style>
  <w:style w:type="paragraph" w:customStyle="1" w:styleId="1040">
    <w:name w:val="样式 标题 2标题 1.1Heading 2 Char2 headline Charh Charheadline Ch..."/>
    <w:basedOn w:val="3"/>
    <w:qFormat/>
    <w:uiPriority w:val="0"/>
    <w:pPr>
      <w:spacing w:line="416" w:lineRule="auto"/>
    </w:pPr>
    <w:rPr>
      <w:rFonts w:ascii="宋体" w:hAnsi="宋体"/>
      <w:bCs w:val="0"/>
      <w:szCs w:val="20"/>
    </w:rPr>
  </w:style>
  <w:style w:type="character" w:customStyle="1" w:styleId="1041">
    <w:name w:val="已访问的超链接1"/>
    <w:qFormat/>
    <w:uiPriority w:val="99"/>
    <w:rPr>
      <w:color w:val="800080"/>
      <w:u w:val="single"/>
    </w:rPr>
  </w:style>
  <w:style w:type="paragraph" w:customStyle="1" w:styleId="1042">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43">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44">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045">
    <w:name w:val="标题2 Char"/>
    <w:basedOn w:val="3"/>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46">
    <w:name w:val="样式 标题2 + 字距调整8 磅"/>
    <w:basedOn w:val="1045"/>
    <w:qFormat/>
    <w:uiPriority w:val="0"/>
    <w:rPr>
      <w:kern w:val="16"/>
    </w:rPr>
  </w:style>
  <w:style w:type="paragraph" w:customStyle="1" w:styleId="1047">
    <w:name w:val="Sprechblasentext"/>
    <w:basedOn w:val="1"/>
    <w:qFormat/>
    <w:uiPriority w:val="0"/>
    <w:pPr>
      <w:spacing w:line="300" w:lineRule="atLeast"/>
      <w:ind w:firstLine="709"/>
    </w:pPr>
    <w:rPr>
      <w:rFonts w:ascii="Tahoma" w:hAnsi="Tahoma" w:cs="Tahoma"/>
      <w:sz w:val="16"/>
      <w:szCs w:val="16"/>
    </w:rPr>
  </w:style>
  <w:style w:type="paragraph" w:customStyle="1" w:styleId="1048">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49">
    <w:name w:val="批注框文本1"/>
    <w:basedOn w:val="1"/>
    <w:qFormat/>
    <w:uiPriority w:val="0"/>
    <w:rPr>
      <w:rFonts w:ascii="Times New Roman" w:hAnsi="Times New Roman"/>
      <w:sz w:val="16"/>
      <w:szCs w:val="16"/>
    </w:rPr>
  </w:style>
  <w:style w:type="paragraph" w:customStyle="1" w:styleId="1050">
    <w:name w:val="样式 标题 2标题 1.1head:2#2 headlinehheadlineS&amp;R2ERMH2Head 2 +..."/>
    <w:basedOn w:val="3"/>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51">
    <w:name w:val="样式 标题 2标题 1.1head:2#2 headlinehheadlineS&amp;R2ERMH2Head 2 +... Char"/>
    <w:qFormat/>
    <w:uiPriority w:val="0"/>
    <w:rPr>
      <w:rFonts w:ascii="Arial" w:hAnsi="Arial" w:eastAsia="宋体"/>
      <w:b/>
      <w:bCs/>
      <w:sz w:val="24"/>
      <w:lang w:val="en-US" w:eastAsia="zh-CN" w:bidi="ar-SA"/>
    </w:rPr>
  </w:style>
  <w:style w:type="paragraph" w:customStyle="1" w:styleId="1052">
    <w:name w:val="Footer First"/>
    <w:basedOn w:val="50"/>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53">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054">
    <w:name w:val="Numbered List"/>
    <w:basedOn w:val="52"/>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55">
    <w:name w:val="Sub title 1"/>
    <w:basedOn w:val="1048"/>
    <w:qFormat/>
    <w:uiPriority w:val="0"/>
    <w:pPr>
      <w:tabs>
        <w:tab w:val="left" w:pos="1304"/>
      </w:tabs>
      <w:ind w:left="1304" w:hanging="170"/>
    </w:pPr>
    <w:rPr>
      <w:color w:val="auto"/>
    </w:rPr>
  </w:style>
  <w:style w:type="paragraph" w:customStyle="1" w:styleId="1056">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057">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058">
    <w:name w:val="样式"/>
    <w:link w:val="1059"/>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059">
    <w:name w:val="样式 Char"/>
    <w:link w:val="1058"/>
    <w:qFormat/>
    <w:uiPriority w:val="0"/>
    <w:rPr>
      <w:rFonts w:ascii="宋体" w:hAnsi="宋体"/>
      <w:sz w:val="24"/>
      <w:szCs w:val="24"/>
    </w:rPr>
  </w:style>
  <w:style w:type="paragraph" w:customStyle="1" w:styleId="1060">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61">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062">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63">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1064">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065">
    <w:name w:val="样式 标题 4 + 段前: 自动"/>
    <w:basedOn w:val="5"/>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66">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067">
    <w:name w:val="无编号正文"/>
    <w:basedOn w:val="16"/>
    <w:next w:val="1"/>
    <w:qFormat/>
    <w:uiPriority w:val="0"/>
    <w:pPr>
      <w:spacing w:after="0" w:line="360" w:lineRule="auto"/>
      <w:ind w:left="200" w:leftChars="200" w:firstLine="200" w:firstLineChars="200"/>
    </w:pPr>
    <w:rPr>
      <w:rFonts w:ascii="宋体" w:hAnsi="宋体"/>
      <w:kern w:val="0"/>
      <w:sz w:val="24"/>
    </w:rPr>
  </w:style>
  <w:style w:type="character" w:customStyle="1" w:styleId="1068">
    <w:name w:val="无编号正文 Char"/>
    <w:qFormat/>
    <w:uiPriority w:val="0"/>
    <w:rPr>
      <w:rFonts w:ascii="宋体" w:hAnsi="宋体" w:eastAsia="宋体"/>
      <w:sz w:val="24"/>
      <w:szCs w:val="24"/>
      <w:lang w:val="en-US" w:eastAsia="zh-CN" w:bidi="ar-SA"/>
    </w:rPr>
  </w:style>
  <w:style w:type="paragraph" w:customStyle="1" w:styleId="1069">
    <w:name w:val="标题 一"/>
    <w:basedOn w:val="2"/>
    <w:link w:val="1077"/>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70">
    <w:name w:val="标题 二"/>
    <w:basedOn w:val="3"/>
    <w:qFormat/>
    <w:uiPriority w:val="0"/>
    <w:pPr>
      <w:snapToGrid w:val="0"/>
      <w:jc w:val="left"/>
    </w:pPr>
    <w:rPr>
      <w:rFonts w:ascii="Times New Roman" w:hAnsi="Times New Roman" w:eastAsia="黑体"/>
      <w:bCs w:val="0"/>
      <w:sz w:val="28"/>
      <w:szCs w:val="28"/>
    </w:rPr>
  </w:style>
  <w:style w:type="paragraph" w:customStyle="1" w:styleId="1071">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072">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3">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4">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5">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6">
    <w:name w:val="条文 表"/>
    <w:next w:val="1"/>
    <w:qFormat/>
    <w:uiPriority w:val="0"/>
    <w:pPr>
      <w:jc w:val="center"/>
    </w:pPr>
    <w:rPr>
      <w:rFonts w:ascii="Times New Roman" w:hAnsi="Times New Roman" w:eastAsia="黑体" w:cs="Times New Roman"/>
      <w:sz w:val="21"/>
      <w:lang w:val="en-US" w:eastAsia="zh-CN" w:bidi="ar-SA"/>
    </w:rPr>
  </w:style>
  <w:style w:type="character" w:customStyle="1" w:styleId="1077">
    <w:name w:val="标题 一 字符"/>
    <w:basedOn w:val="95"/>
    <w:link w:val="1069"/>
    <w:qFormat/>
    <w:uiPriority w:val="0"/>
    <w:rPr>
      <w:rFonts w:ascii="Times New Roman" w:hAnsi="Times New Roman"/>
      <w:bCs w:val="0"/>
      <w:kern w:val="44"/>
      <w:sz w:val="52"/>
      <w:szCs w:val="52"/>
    </w:rPr>
  </w:style>
  <w:style w:type="character" w:customStyle="1" w:styleId="1078">
    <w:name w:val="Char Char2"/>
    <w:qFormat/>
    <w:uiPriority w:val="0"/>
    <w:rPr>
      <w:rFonts w:eastAsia="宋体"/>
      <w:kern w:val="2"/>
      <w:sz w:val="18"/>
      <w:szCs w:val="18"/>
      <w:lang w:val="en-US" w:eastAsia="zh-CN" w:bidi="ar-SA"/>
    </w:rPr>
  </w:style>
  <w:style w:type="paragraph" w:customStyle="1" w:styleId="1079">
    <w:name w:val="青岛正文"/>
    <w:basedOn w:val="1"/>
    <w:qFormat/>
    <w:uiPriority w:val="0"/>
    <w:pPr>
      <w:spacing w:line="360" w:lineRule="auto"/>
    </w:pPr>
    <w:rPr>
      <w:rFonts w:ascii="Times New Roman" w:hAnsi="Times New Roman"/>
      <w:sz w:val="28"/>
      <w:szCs w:val="24"/>
    </w:rPr>
  </w:style>
  <w:style w:type="paragraph" w:customStyle="1" w:styleId="1080">
    <w:name w:val="样式 宋体 小四 黑色 左 行距: 1.5 倍行距1"/>
    <w:basedOn w:val="1"/>
    <w:qFormat/>
    <w:uiPriority w:val="0"/>
    <w:pPr>
      <w:spacing w:line="360" w:lineRule="auto"/>
      <w:jc w:val="left"/>
    </w:pPr>
    <w:rPr>
      <w:rFonts w:ascii="宋体" w:hAnsi="宋体" w:cs="宋体"/>
      <w:color w:val="000000"/>
      <w:sz w:val="24"/>
      <w:szCs w:val="20"/>
    </w:rPr>
  </w:style>
  <w:style w:type="character" w:customStyle="1" w:styleId="1081">
    <w:name w:val="样式 样式 标题 3 + (中文) 黑体 Char + (中文) 宋体 小四 Char Char Char Char Char Char Char Char Char"/>
    <w:link w:val="1082"/>
    <w:qFormat/>
    <w:uiPriority w:val="0"/>
    <w:rPr>
      <w:rFonts w:ascii="宋体" w:hAnsi="Courier New" w:cs="Courier New"/>
      <w:sz w:val="24"/>
      <w:szCs w:val="21"/>
    </w:rPr>
  </w:style>
  <w:style w:type="paragraph" w:customStyle="1" w:styleId="1082">
    <w:name w:val="样式 样式 标题 3 + (中文) 黑体 Char + (中文) 宋体 小四 Char Char Char Char Char Char Char Char"/>
    <w:basedOn w:val="1083"/>
    <w:link w:val="1081"/>
    <w:qFormat/>
    <w:uiPriority w:val="0"/>
    <w:pPr>
      <w:spacing w:line="400" w:lineRule="exact"/>
      <w:ind w:left="400" w:leftChars="400"/>
    </w:pPr>
    <w:rPr>
      <w:rFonts w:eastAsia="宋体"/>
      <w:kern w:val="0"/>
      <w:sz w:val="24"/>
    </w:rPr>
  </w:style>
  <w:style w:type="paragraph" w:customStyle="1" w:styleId="1083">
    <w:name w:val="样式 标题 3 + (中文) 黑体 Char"/>
    <w:basedOn w:val="41"/>
    <w:link w:val="1392"/>
    <w:qFormat/>
    <w:uiPriority w:val="0"/>
    <w:rPr>
      <w:rFonts w:eastAsia="黑体"/>
    </w:rPr>
  </w:style>
  <w:style w:type="paragraph" w:customStyle="1" w:styleId="1084">
    <w:name w:val="项目符号A"/>
    <w:basedOn w:val="1"/>
    <w:qFormat/>
    <w:uiPriority w:val="0"/>
    <w:pPr>
      <w:tabs>
        <w:tab w:val="left" w:pos="3420"/>
        <w:tab w:val="left" w:pos="5940"/>
      </w:tabs>
      <w:spacing w:line="360" w:lineRule="auto"/>
    </w:pPr>
    <w:rPr>
      <w:rFonts w:ascii="黑体" w:hAnsi="Arial" w:eastAsia="黑体"/>
      <w:szCs w:val="21"/>
    </w:rPr>
  </w:style>
  <w:style w:type="character" w:customStyle="1" w:styleId="1085">
    <w:name w:val="even Char Char"/>
    <w:qFormat/>
    <w:uiPriority w:val="0"/>
    <w:rPr>
      <w:rFonts w:eastAsia="宋体"/>
      <w:kern w:val="2"/>
      <w:sz w:val="18"/>
      <w:szCs w:val="18"/>
      <w:lang w:val="en-US" w:eastAsia="zh-CN" w:bidi="ar-SA"/>
    </w:rPr>
  </w:style>
  <w:style w:type="character" w:customStyle="1" w:styleId="1086">
    <w:name w:val="Char Char15"/>
    <w:qFormat/>
    <w:uiPriority w:val="0"/>
    <w:rPr>
      <w:rFonts w:eastAsia="宋体"/>
      <w:sz w:val="24"/>
      <w:lang w:val="en-US" w:eastAsia="zh-CN" w:bidi="ar-SA"/>
    </w:rPr>
  </w:style>
  <w:style w:type="paragraph" w:customStyle="1" w:styleId="1087">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character" w:customStyle="1" w:styleId="1088">
    <w:name w:val="日期 Char1"/>
    <w:qFormat/>
    <w:locked/>
    <w:uiPriority w:val="0"/>
    <w:rPr>
      <w:kern w:val="2"/>
      <w:sz w:val="21"/>
    </w:rPr>
  </w:style>
  <w:style w:type="character" w:customStyle="1" w:styleId="1089">
    <w:name w:val="纯文本 Char2"/>
    <w:qFormat/>
    <w:locked/>
    <w:uiPriority w:val="0"/>
    <w:rPr>
      <w:rFonts w:ascii="宋体" w:hAnsi="Courier New" w:cs="Courier New"/>
      <w:kern w:val="2"/>
      <w:sz w:val="21"/>
      <w:szCs w:val="21"/>
    </w:rPr>
  </w:style>
  <w:style w:type="paragraph" w:customStyle="1" w:styleId="1090">
    <w:name w:val="zhou正文"/>
    <w:basedOn w:val="1"/>
    <w:qFormat/>
    <w:uiPriority w:val="0"/>
    <w:rPr>
      <w:rFonts w:ascii="Times New Roman" w:hAnsi="Times New Roman"/>
      <w:szCs w:val="24"/>
    </w:rPr>
  </w:style>
  <w:style w:type="paragraph" w:customStyle="1" w:styleId="1091">
    <w:name w:val="日期1"/>
    <w:basedOn w:val="1"/>
    <w:next w:val="1"/>
    <w:qFormat/>
    <w:uiPriority w:val="0"/>
    <w:pPr>
      <w:tabs>
        <w:tab w:val="left" w:pos="1980"/>
      </w:tabs>
      <w:ind w:left="100" w:leftChars="2500"/>
    </w:pPr>
    <w:rPr>
      <w:rFonts w:ascii="Times New Roman" w:hAnsi="Times New Roman"/>
      <w:szCs w:val="24"/>
    </w:rPr>
  </w:style>
  <w:style w:type="paragraph" w:customStyle="1" w:styleId="1092">
    <w:name w:val="Char Char Char 字元 字元"/>
    <w:basedOn w:val="1"/>
    <w:qFormat/>
    <w:uiPriority w:val="0"/>
    <w:rPr>
      <w:rFonts w:ascii="Tahoma" w:hAnsi="Tahoma"/>
      <w:sz w:val="24"/>
      <w:szCs w:val="20"/>
    </w:rPr>
  </w:style>
  <w:style w:type="paragraph" w:customStyle="1" w:styleId="1093">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94">
    <w:name w:val="多级符号2"/>
    <w:basedOn w:val="1093"/>
    <w:qFormat/>
    <w:uiPriority w:val="0"/>
    <w:pPr>
      <w:outlineLvl w:val="9"/>
    </w:pPr>
    <w:rPr>
      <w:b w:val="0"/>
      <w:sz w:val="24"/>
    </w:rPr>
  </w:style>
  <w:style w:type="paragraph" w:customStyle="1" w:styleId="1095">
    <w:name w:val="标题 三"/>
    <w:basedOn w:val="3"/>
    <w:link w:val="1758"/>
    <w:qFormat/>
    <w:uiPriority w:val="0"/>
    <w:pPr>
      <w:outlineLvl w:val="2"/>
    </w:pPr>
    <w:rPr>
      <w:rFonts w:ascii="Times New Roman" w:hAnsi="Times New Roman"/>
      <w:bCs w:val="0"/>
      <w:sz w:val="21"/>
      <w:szCs w:val="21"/>
    </w:rPr>
  </w:style>
  <w:style w:type="paragraph" w:customStyle="1" w:styleId="1096">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09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0">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10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104">
    <w:name w:val="Quote Char"/>
    <w:link w:val="1105"/>
    <w:qFormat/>
    <w:locked/>
    <w:uiPriority w:val="0"/>
    <w:rPr>
      <w:i/>
    </w:rPr>
  </w:style>
  <w:style w:type="paragraph" w:customStyle="1" w:styleId="1105">
    <w:name w:val="引用1"/>
    <w:basedOn w:val="1"/>
    <w:next w:val="1"/>
    <w:link w:val="1104"/>
    <w:qFormat/>
    <w:uiPriority w:val="0"/>
    <w:rPr>
      <w:i/>
      <w:kern w:val="0"/>
      <w:sz w:val="20"/>
      <w:szCs w:val="20"/>
    </w:rPr>
  </w:style>
  <w:style w:type="paragraph" w:customStyle="1" w:styleId="110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0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9">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11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1">
    <w:name w:val="批注主题1"/>
    <w:basedOn w:val="13"/>
    <w:next w:val="13"/>
    <w:qFormat/>
    <w:uiPriority w:val="0"/>
    <w:rPr>
      <w:rFonts w:ascii="Times New Roman" w:hAnsi="Times New Roman"/>
      <w:b/>
      <w:bCs/>
      <w:sz w:val="24"/>
    </w:rPr>
  </w:style>
  <w:style w:type="paragraph" w:customStyle="1" w:styleId="1112">
    <w:name w:val="TOC 标题111"/>
    <w:basedOn w:val="2"/>
    <w:next w:val="1"/>
    <w:qFormat/>
    <w:uiPriority w:val="39"/>
    <w:pPr>
      <w:keepLines w:val="0"/>
      <w:spacing w:before="240" w:after="60" w:line="240" w:lineRule="auto"/>
      <w:outlineLvl w:val="9"/>
    </w:pPr>
    <w:rPr>
      <w:rFonts w:ascii="Cambria" w:hAnsi="Cambria"/>
      <w:kern w:val="32"/>
      <w:sz w:val="32"/>
      <w:szCs w:val="32"/>
    </w:rPr>
  </w:style>
  <w:style w:type="paragraph" w:customStyle="1" w:styleId="111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1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9">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12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121">
    <w:name w:val="纯文本211"/>
    <w:basedOn w:val="1"/>
    <w:qFormat/>
    <w:uiPriority w:val="0"/>
    <w:rPr>
      <w:rFonts w:ascii="宋体" w:hAnsi="Courier New"/>
      <w:kern w:val="0"/>
      <w:sz w:val="20"/>
      <w:szCs w:val="21"/>
    </w:rPr>
  </w:style>
  <w:style w:type="paragraph" w:customStyle="1" w:styleId="112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2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5">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12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7">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128">
    <w:name w:val="文档结构图1"/>
    <w:basedOn w:val="1"/>
    <w:qFormat/>
    <w:uiPriority w:val="0"/>
    <w:pPr>
      <w:shd w:val="clear" w:color="auto" w:fill="000080"/>
    </w:pPr>
    <w:rPr>
      <w:rFonts w:ascii="Times New Roman" w:hAnsi="Times New Roman"/>
      <w:kern w:val="0"/>
      <w:sz w:val="20"/>
      <w:szCs w:val="24"/>
    </w:rPr>
  </w:style>
  <w:style w:type="paragraph" w:customStyle="1" w:styleId="112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31">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3">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3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3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4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1">
    <w:name w:val="列出段落11"/>
    <w:basedOn w:val="1"/>
    <w:qFormat/>
    <w:uiPriority w:val="0"/>
    <w:pPr>
      <w:ind w:firstLine="420" w:firstLineChars="200"/>
    </w:pPr>
    <w:rPr>
      <w:rFonts w:ascii="Times New Roman" w:hAnsi="Times New Roman"/>
      <w:szCs w:val="24"/>
    </w:rPr>
  </w:style>
  <w:style w:type="paragraph" w:customStyle="1" w:styleId="114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4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45">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4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4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8">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114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15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1">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3">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154">
    <w:name w:val="Intense Quote Char"/>
    <w:link w:val="1155"/>
    <w:qFormat/>
    <w:locked/>
    <w:uiPriority w:val="0"/>
    <w:rPr>
      <w:b/>
      <w:i/>
    </w:rPr>
  </w:style>
  <w:style w:type="paragraph" w:customStyle="1" w:styleId="1155">
    <w:name w:val="明显引用1"/>
    <w:basedOn w:val="1"/>
    <w:next w:val="1"/>
    <w:link w:val="1154"/>
    <w:qFormat/>
    <w:uiPriority w:val="0"/>
    <w:pPr>
      <w:ind w:left="720" w:right="720"/>
    </w:pPr>
    <w:rPr>
      <w:b/>
      <w:i/>
      <w:kern w:val="0"/>
      <w:sz w:val="20"/>
      <w:szCs w:val="20"/>
    </w:rPr>
  </w:style>
  <w:style w:type="paragraph" w:customStyle="1" w:styleId="115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8">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159">
    <w:name w:val="列表2"/>
    <w:basedOn w:val="1"/>
    <w:qFormat/>
    <w:uiPriority w:val="0"/>
    <w:pPr>
      <w:ind w:left="200" w:hanging="200" w:hangingChars="200"/>
    </w:pPr>
    <w:rPr>
      <w:rFonts w:ascii="Times New Roman" w:hAnsi="Times New Roman"/>
      <w:szCs w:val="24"/>
    </w:rPr>
  </w:style>
  <w:style w:type="paragraph" w:customStyle="1" w:styleId="116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character" w:customStyle="1" w:styleId="1161">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62">
    <w:name w:val="headline-content2"/>
    <w:qFormat/>
    <w:uiPriority w:val="0"/>
  </w:style>
  <w:style w:type="character" w:customStyle="1" w:styleId="1163">
    <w:name w:val="apple-converted-space"/>
    <w:qFormat/>
    <w:uiPriority w:val="0"/>
  </w:style>
  <w:style w:type="character" w:customStyle="1" w:styleId="1164">
    <w:name w:val="正文文本 2 Char1"/>
    <w:qFormat/>
    <w:uiPriority w:val="0"/>
    <w:rPr>
      <w:rFonts w:hint="default" w:ascii="Times New Roman" w:hAnsi="Times New Roman" w:eastAsia="宋体" w:cs="Times New Roman"/>
      <w:szCs w:val="24"/>
    </w:rPr>
  </w:style>
  <w:style w:type="character" w:customStyle="1" w:styleId="1165">
    <w:name w:val="Heading 1 Char"/>
    <w:qFormat/>
    <w:uiPriority w:val="0"/>
    <w:rPr>
      <w:rFonts w:hint="default" w:ascii="Cambria" w:hAnsi="Cambria" w:eastAsia="宋体" w:cs="Times New Roman"/>
      <w:b/>
      <w:bCs/>
      <w:kern w:val="32"/>
      <w:sz w:val="32"/>
      <w:szCs w:val="32"/>
    </w:rPr>
  </w:style>
  <w:style w:type="character" w:customStyle="1" w:styleId="1166">
    <w:name w:val="批注引用1"/>
    <w:qFormat/>
    <w:uiPriority w:val="0"/>
    <w:rPr>
      <w:sz w:val="21"/>
      <w:szCs w:val="21"/>
    </w:rPr>
  </w:style>
  <w:style w:type="character" w:customStyle="1" w:styleId="1167">
    <w:name w:val="副标题 Char1"/>
    <w:qFormat/>
    <w:uiPriority w:val="11"/>
    <w:rPr>
      <w:rFonts w:hint="default" w:ascii="Cambria" w:hAnsi="Cambria" w:cs="Times New Roman"/>
      <w:b/>
      <w:bCs/>
      <w:kern w:val="28"/>
      <w:sz w:val="32"/>
      <w:szCs w:val="32"/>
    </w:rPr>
  </w:style>
  <w:style w:type="character" w:customStyle="1" w:styleId="1168">
    <w:name w:val="Char Char3"/>
    <w:qFormat/>
    <w:uiPriority w:val="0"/>
    <w:rPr>
      <w:sz w:val="18"/>
      <w:szCs w:val="18"/>
    </w:rPr>
  </w:style>
  <w:style w:type="character" w:customStyle="1" w:styleId="1169">
    <w:name w:val="批注主题 Char1"/>
    <w:qFormat/>
    <w:uiPriority w:val="0"/>
    <w:rPr>
      <w:rFonts w:hint="default" w:ascii="Times New Roman" w:hAnsi="Times New Roman" w:eastAsia="宋体" w:cs="Times New Roman"/>
      <w:b/>
      <w:bCs/>
      <w:szCs w:val="24"/>
    </w:rPr>
  </w:style>
  <w:style w:type="paragraph" w:customStyle="1" w:styleId="1170">
    <w:name w:val="Char Char Char Char3"/>
    <w:basedOn w:val="1"/>
    <w:qFormat/>
    <w:uiPriority w:val="0"/>
    <w:rPr>
      <w:rFonts w:ascii="仿宋_GB2312" w:hAnsi="Times New Roman" w:eastAsia="仿宋_GB2312"/>
      <w:color w:val="000066"/>
      <w:kern w:val="10"/>
      <w:szCs w:val="21"/>
    </w:rPr>
  </w:style>
  <w:style w:type="paragraph" w:customStyle="1" w:styleId="1171">
    <w:name w:val="样式 标题 2h2H2Underrubrik1prop2Heading2No NumberAoHeading ..."/>
    <w:basedOn w:val="3"/>
    <w:qFormat/>
    <w:uiPriority w:val="0"/>
    <w:pPr>
      <w:tabs>
        <w:tab w:val="left" w:pos="576"/>
        <w:tab w:val="left" w:pos="780"/>
      </w:tabs>
      <w:spacing w:before="120" w:after="120"/>
      <w:ind w:left="780" w:hanging="360"/>
    </w:pPr>
    <w:rPr>
      <w:kern w:val="10"/>
      <w:sz w:val="32"/>
    </w:rPr>
  </w:style>
  <w:style w:type="paragraph" w:customStyle="1" w:styleId="1172">
    <w:name w:val="p19"/>
    <w:basedOn w:val="1"/>
    <w:qFormat/>
    <w:uiPriority w:val="0"/>
    <w:pPr>
      <w:widowControl/>
    </w:pPr>
    <w:rPr>
      <w:rFonts w:ascii="Times New Roman" w:hAnsi="Times New Roman"/>
      <w:kern w:val="0"/>
      <w:szCs w:val="21"/>
    </w:rPr>
  </w:style>
  <w:style w:type="paragraph" w:customStyle="1" w:styleId="1173">
    <w:name w:val="无间隔2"/>
    <w:link w:val="1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75">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1176">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77">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178">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character" w:customStyle="1" w:styleId="1179">
    <w:name w:val="发布"/>
    <w:qFormat/>
    <w:uiPriority w:val="0"/>
    <w:rPr>
      <w:rFonts w:ascii="黑体" w:eastAsia="黑体" w:cs="黑体"/>
      <w:spacing w:val="22"/>
      <w:w w:val="100"/>
      <w:position w:val="3"/>
      <w:sz w:val="28"/>
      <w:szCs w:val="28"/>
    </w:rPr>
  </w:style>
  <w:style w:type="paragraph" w:customStyle="1" w:styleId="1180">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181">
    <w:name w:val="6级小标题 Char"/>
    <w:basedOn w:val="928"/>
    <w:link w:val="1018"/>
    <w:qFormat/>
    <w:uiPriority w:val="0"/>
    <w:rPr>
      <w:rFonts w:ascii="Times New Roman" w:hAnsi="Times New Roman"/>
      <w:kern w:val="2"/>
      <w:sz w:val="21"/>
    </w:rPr>
  </w:style>
  <w:style w:type="character" w:customStyle="1" w:styleId="1182">
    <w:name w:val="5级小标题 Char"/>
    <w:basedOn w:val="928"/>
    <w:link w:val="1036"/>
    <w:qFormat/>
    <w:uiPriority w:val="0"/>
    <w:rPr>
      <w:rFonts w:ascii="Times New Roman" w:hAnsi="Times New Roman"/>
      <w:kern w:val="2"/>
      <w:sz w:val="21"/>
    </w:rPr>
  </w:style>
  <w:style w:type="paragraph" w:customStyle="1" w:styleId="1183">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184">
    <w:name w:val="样式 标题 44 dashd3dash1414243444541142143146412422..."/>
    <w:basedOn w:val="5"/>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85">
    <w:name w:val="第七级"/>
    <w:basedOn w:val="1"/>
    <w:qFormat/>
    <w:uiPriority w:val="0"/>
    <w:pPr>
      <w:widowControl/>
      <w:tabs>
        <w:tab w:val="left" w:pos="1296"/>
      </w:tabs>
      <w:spacing w:before="100" w:after="100"/>
      <w:ind w:left="1296" w:hanging="1296"/>
    </w:pPr>
    <w:rPr>
      <w:rFonts w:ascii="Times New Roman" w:hAnsi="Times New Roman"/>
      <w:szCs w:val="24"/>
    </w:rPr>
  </w:style>
  <w:style w:type="character" w:customStyle="1" w:styleId="1186">
    <w:name w:val="样式 样式 首行缩进:  2 字符 + Times New Roman 小四 两端对齐 首行缩进:  2 字符 段前: ... Char"/>
    <w:link w:val="1037"/>
    <w:qFormat/>
    <w:uiPriority w:val="0"/>
    <w:rPr>
      <w:rFonts w:ascii="Times New Roman" w:hAnsi="Times New Roman" w:cs="宋体"/>
      <w:kern w:val="2"/>
      <w:sz w:val="24"/>
    </w:rPr>
  </w:style>
  <w:style w:type="paragraph" w:customStyle="1" w:styleId="1187">
    <w:name w:val="7"/>
    <w:basedOn w:val="1"/>
    <w:next w:val="16"/>
    <w:link w:val="1188"/>
    <w:qFormat/>
    <w:uiPriority w:val="0"/>
    <w:rPr>
      <w:rFonts w:ascii="Times New Roman" w:hAnsi="Times New Roman"/>
      <w:sz w:val="28"/>
      <w:szCs w:val="28"/>
    </w:rPr>
  </w:style>
  <w:style w:type="character" w:customStyle="1" w:styleId="1188">
    <w:name w:val="7 Char"/>
    <w:link w:val="1187"/>
    <w:qFormat/>
    <w:uiPriority w:val="0"/>
    <w:rPr>
      <w:rFonts w:ascii="Times New Roman" w:hAnsi="Times New Roman"/>
      <w:kern w:val="2"/>
      <w:sz w:val="28"/>
      <w:szCs w:val="28"/>
    </w:rPr>
  </w:style>
  <w:style w:type="table" w:customStyle="1" w:styleId="1189">
    <w:name w:val="Table"/>
    <w:basedOn w:val="90"/>
    <w:qFormat/>
    <w:uiPriority w:val="0"/>
    <w:pPr>
      <w:widowControl w:val="0"/>
      <w:snapToGri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rPr>
      <w:cantSplit/>
    </w:trPr>
    <w:tcPr>
      <w:vAlign w:val="center"/>
    </w:tcPr>
    <w:tblStylePr w:type="firstRow">
      <w:tblPr>
        <w:tblLayout w:type="fixed"/>
      </w:tbl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190">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character" w:customStyle="1" w:styleId="1191">
    <w:name w:val="项目符号 Char"/>
    <w:link w:val="852"/>
    <w:qFormat/>
    <w:uiPriority w:val="0"/>
    <w:rPr>
      <w:rFonts w:ascii="Times New Roman" w:hAnsi="Times New Roman"/>
      <w:kern w:val="2"/>
      <w:sz w:val="24"/>
    </w:rPr>
  </w:style>
  <w:style w:type="character" w:customStyle="1" w:styleId="1192">
    <w:name w:val="题注 Char1"/>
    <w:link w:val="24"/>
    <w:qFormat/>
    <w:uiPriority w:val="0"/>
    <w:rPr>
      <w:rFonts w:ascii="Arial" w:hAnsi="Arial" w:eastAsia="黑体" w:cs="Arial"/>
      <w:kern w:val="2"/>
    </w:rPr>
  </w:style>
  <w:style w:type="character" w:customStyle="1" w:styleId="1193">
    <w:name w:val="样式 宋体 小四 首行缩进:  0.93 厘米 段前: 11.15 磅 段后: 11.15 磅1 Char"/>
    <w:link w:val="518"/>
    <w:qFormat/>
    <w:uiPriority w:val="0"/>
    <w:rPr>
      <w:rFonts w:ascii="宋体" w:hAnsi="Times New Roman"/>
      <w:kern w:val="2"/>
      <w:sz w:val="24"/>
    </w:rPr>
  </w:style>
  <w:style w:type="paragraph" w:customStyle="1" w:styleId="1194">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character" w:customStyle="1" w:styleId="1195">
    <w:name w:val="级别2 Char"/>
    <w:link w:val="1196"/>
    <w:qFormat/>
    <w:uiPriority w:val="0"/>
    <w:rPr>
      <w:rFonts w:ascii="宋体" w:hAnsi="宋体" w:eastAsia="黑体"/>
      <w:b/>
      <w:kern w:val="44"/>
      <w:sz w:val="24"/>
      <w:szCs w:val="24"/>
    </w:rPr>
  </w:style>
  <w:style w:type="paragraph" w:customStyle="1" w:styleId="1196">
    <w:name w:val="级别2"/>
    <w:basedOn w:val="2"/>
    <w:link w:val="1195"/>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character" w:customStyle="1" w:styleId="1197">
    <w:name w:val="样式 正文首行缩进 Char Char"/>
    <w:link w:val="1198"/>
    <w:qFormat/>
    <w:uiPriority w:val="0"/>
    <w:rPr>
      <w:rFonts w:ascii="Tahoma" w:hAnsi="Tahoma" w:cs="Tahoma"/>
      <w:szCs w:val="24"/>
      <w:lang w:eastAsia="en-US"/>
    </w:rPr>
  </w:style>
  <w:style w:type="paragraph" w:customStyle="1" w:styleId="1198">
    <w:name w:val="样式 正文首行缩进"/>
    <w:basedOn w:val="15"/>
    <w:link w:val="1197"/>
    <w:qFormat/>
    <w:uiPriority w:val="0"/>
    <w:rPr>
      <w:rFonts w:ascii="Tahoma" w:hAnsi="Tahoma" w:cs="Tahoma"/>
      <w:kern w:val="0"/>
      <w:sz w:val="20"/>
      <w:lang w:eastAsia="en-US"/>
    </w:rPr>
  </w:style>
  <w:style w:type="character" w:customStyle="1" w:styleId="1199">
    <w:name w:val="zbggmain"/>
    <w:qFormat/>
    <w:uiPriority w:val="0"/>
    <w:rPr>
      <w:rFonts w:ascii="Tahoma" w:hAnsi="Tahoma" w:cs="Tahoma"/>
      <w:kern w:val="0"/>
      <w:sz w:val="20"/>
      <w:szCs w:val="20"/>
      <w:lang w:eastAsia="en-US"/>
    </w:rPr>
  </w:style>
  <w:style w:type="character" w:customStyle="1" w:styleId="1200">
    <w:name w:val="顺序编号-zlb Char"/>
    <w:link w:val="1201"/>
    <w:qFormat/>
    <w:uiPriority w:val="0"/>
    <w:rPr>
      <w:rFonts w:ascii="宋体" w:hAnsi="宋体"/>
      <w:sz w:val="24"/>
      <w:szCs w:val="24"/>
      <w:lang w:eastAsia="en-US"/>
    </w:rPr>
  </w:style>
  <w:style w:type="paragraph" w:customStyle="1" w:styleId="1201">
    <w:name w:val="顺序编号-zlb"/>
    <w:basedOn w:val="1202"/>
    <w:link w:val="1200"/>
    <w:qFormat/>
    <w:uiPriority w:val="0"/>
    <w:pPr>
      <w:tabs>
        <w:tab w:val="left" w:pos="360"/>
        <w:tab w:val="left" w:pos="780"/>
        <w:tab w:val="left" w:pos="2307"/>
        <w:tab w:val="left" w:pos="4407"/>
      </w:tabs>
      <w:ind w:left="2670" w:hanging="737"/>
      <w:outlineLvl w:val="8"/>
    </w:pPr>
    <w:rPr>
      <w:rFonts w:eastAsia="宋体"/>
      <w:lang w:eastAsia="en-US"/>
    </w:rPr>
  </w:style>
  <w:style w:type="paragraph" w:customStyle="1" w:styleId="1202">
    <w:name w:val="级别4"/>
    <w:basedOn w:val="1196"/>
    <w:qFormat/>
    <w:uiPriority w:val="0"/>
    <w:pPr>
      <w:tabs>
        <w:tab w:val="left" w:pos="360"/>
        <w:tab w:val="left" w:pos="2307"/>
        <w:tab w:val="clear" w:pos="1320"/>
      </w:tabs>
      <w:ind w:left="2307"/>
      <w:outlineLvl w:val="3"/>
    </w:pPr>
    <w:rPr>
      <w:b w:val="0"/>
      <w:kern w:val="0"/>
    </w:rPr>
  </w:style>
  <w:style w:type="character" w:customStyle="1" w:styleId="1203">
    <w:name w:val="样式 WX正文文本 Char"/>
    <w:link w:val="1204"/>
    <w:qFormat/>
    <w:uiPriority w:val="0"/>
    <w:rPr>
      <w:rFonts w:ascii="Arial" w:hAnsi="Arial" w:cs="宋体"/>
      <w:sz w:val="24"/>
      <w:lang w:eastAsia="en-US"/>
    </w:rPr>
  </w:style>
  <w:style w:type="paragraph" w:customStyle="1" w:styleId="1204">
    <w:name w:val="样式 WX正文文本"/>
    <w:basedOn w:val="1"/>
    <w:link w:val="1203"/>
    <w:qFormat/>
    <w:uiPriority w:val="0"/>
    <w:pPr>
      <w:spacing w:before="120" w:line="300" w:lineRule="auto"/>
      <w:ind w:left="361" w:leftChars="172"/>
    </w:pPr>
    <w:rPr>
      <w:rFonts w:ascii="Arial" w:hAnsi="Arial" w:cs="宋体"/>
      <w:kern w:val="0"/>
      <w:sz w:val="24"/>
      <w:szCs w:val="20"/>
      <w:lang w:eastAsia="en-US"/>
    </w:rPr>
  </w:style>
  <w:style w:type="character" w:customStyle="1" w:styleId="1205">
    <w:name w:val="htd01"/>
    <w:qFormat/>
    <w:uiPriority w:val="0"/>
    <w:rPr>
      <w:rFonts w:ascii="Tahoma" w:hAnsi="Tahoma" w:cs="Tahoma"/>
      <w:kern w:val="0"/>
      <w:sz w:val="20"/>
      <w:szCs w:val="20"/>
      <w:lang w:eastAsia="en-US"/>
    </w:rPr>
  </w:style>
  <w:style w:type="character" w:customStyle="1" w:styleId="1206">
    <w:name w:val="无间隔 Char"/>
    <w:link w:val="1173"/>
    <w:qFormat/>
    <w:uiPriority w:val="0"/>
    <w:rPr>
      <w:kern w:val="2"/>
      <w:sz w:val="21"/>
      <w:szCs w:val="22"/>
    </w:rPr>
  </w:style>
  <w:style w:type="character" w:customStyle="1" w:styleId="1207">
    <w:name w:val="正文－zlb Char Char"/>
    <w:link w:val="1208"/>
    <w:qFormat/>
    <w:uiPriority w:val="0"/>
    <w:rPr>
      <w:rFonts w:ascii="宋体" w:hAnsi="Tahoma" w:cs="宋体"/>
      <w:sz w:val="24"/>
      <w:szCs w:val="24"/>
    </w:rPr>
  </w:style>
  <w:style w:type="paragraph" w:customStyle="1" w:styleId="1208">
    <w:name w:val="正文－zlb"/>
    <w:basedOn w:val="1"/>
    <w:link w:val="1207"/>
    <w:qFormat/>
    <w:uiPriority w:val="0"/>
    <w:pPr>
      <w:adjustRightInd w:val="0"/>
      <w:snapToGrid w:val="0"/>
      <w:spacing w:line="360" w:lineRule="auto"/>
      <w:ind w:firstLine="420"/>
    </w:pPr>
    <w:rPr>
      <w:rFonts w:ascii="宋体" w:hAnsi="Tahoma" w:cs="宋体"/>
      <w:kern w:val="0"/>
      <w:sz w:val="24"/>
      <w:szCs w:val="24"/>
    </w:rPr>
  </w:style>
  <w:style w:type="character" w:customStyle="1" w:styleId="1209">
    <w:name w:val="图表文字中 Char"/>
    <w:link w:val="1210"/>
    <w:qFormat/>
    <w:locked/>
    <w:uiPriority w:val="0"/>
  </w:style>
  <w:style w:type="paragraph" w:customStyle="1" w:styleId="1210">
    <w:name w:val="图表文字中"/>
    <w:link w:val="1209"/>
    <w:qFormat/>
    <w:uiPriority w:val="0"/>
    <w:pPr>
      <w:adjustRightInd w:val="0"/>
      <w:snapToGrid w:val="0"/>
      <w:jc w:val="center"/>
    </w:pPr>
    <w:rPr>
      <w:rFonts w:ascii="Calibri" w:hAnsi="Calibri" w:eastAsia="宋体" w:cs="Times New Roman"/>
      <w:lang w:val="en-US" w:eastAsia="zh-CN" w:bidi="ar-SA"/>
    </w:rPr>
  </w:style>
  <w:style w:type="character" w:customStyle="1" w:styleId="1211">
    <w:name w:val="H3 Char1"/>
    <w:qFormat/>
    <w:uiPriority w:val="0"/>
    <w:rPr>
      <w:rFonts w:ascii="Tahoma" w:hAnsi="Tahoma" w:cs="Tahoma"/>
      <w:b/>
      <w:bCs/>
      <w:kern w:val="2"/>
      <w:sz w:val="32"/>
      <w:szCs w:val="32"/>
      <w:lang w:eastAsia="en-US"/>
    </w:rPr>
  </w:style>
  <w:style w:type="character" w:customStyle="1" w:styleId="1212">
    <w:name w:val="章节 Char Char Char Char"/>
    <w:qFormat/>
    <w:uiPriority w:val="0"/>
    <w:rPr>
      <w:rFonts w:ascii="Tahoma" w:hAnsi="Tahoma" w:eastAsia="宋体" w:cs="Tahoma"/>
      <w:b/>
      <w:kern w:val="2"/>
      <w:sz w:val="32"/>
      <w:szCs w:val="32"/>
      <w:lang w:val="en-US" w:eastAsia="zh-CN" w:bidi="ar-SA"/>
    </w:rPr>
  </w:style>
  <w:style w:type="character" w:customStyle="1" w:styleId="1213">
    <w:name w:val="数字"/>
    <w:qFormat/>
    <w:uiPriority w:val="0"/>
    <w:rPr>
      <w:rFonts w:ascii="Tahoma" w:hAnsi="Tahoma" w:eastAsia="黑体" w:cs="Tahoma"/>
      <w:b/>
      <w:kern w:val="0"/>
      <w:sz w:val="21"/>
      <w:szCs w:val="20"/>
      <w:lang w:eastAsia="en-US"/>
    </w:rPr>
  </w:style>
  <w:style w:type="paragraph" w:customStyle="1" w:styleId="1214">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215">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216">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217">
    <w:name w:val="CM96"/>
    <w:basedOn w:val="564"/>
    <w:next w:val="564"/>
    <w:qFormat/>
    <w:uiPriority w:val="0"/>
    <w:pPr>
      <w:spacing w:after="298"/>
    </w:pPr>
    <w:rPr>
      <w:color w:val="auto"/>
      <w:szCs w:val="24"/>
    </w:rPr>
  </w:style>
  <w:style w:type="paragraph" w:customStyle="1" w:styleId="1218">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1219">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220">
    <w:name w:val="表格6"/>
    <w:basedOn w:val="1221"/>
    <w:qFormat/>
    <w:uiPriority w:val="0"/>
    <w:pPr>
      <w:ind w:left="737" w:firstLine="0"/>
    </w:pPr>
  </w:style>
  <w:style w:type="paragraph" w:customStyle="1" w:styleId="1221">
    <w:name w:val="表格5"/>
    <w:basedOn w:val="1222"/>
    <w:qFormat/>
    <w:uiPriority w:val="0"/>
    <w:pPr>
      <w:ind w:left="1021" w:hanging="284"/>
    </w:pPr>
    <w:rPr>
      <w:rFonts w:ascii="宋体"/>
    </w:rPr>
  </w:style>
  <w:style w:type="paragraph" w:customStyle="1" w:styleId="1222">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223">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1224">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1225">
    <w:name w:val="公文标题"/>
    <w:basedOn w:val="1"/>
    <w:qFormat/>
    <w:uiPriority w:val="0"/>
    <w:pPr>
      <w:jc w:val="center"/>
    </w:pPr>
    <w:rPr>
      <w:rFonts w:ascii="仿宋_GB2312" w:hAnsi="Times New Roman" w:eastAsia="仿宋_GB2312"/>
      <w:sz w:val="44"/>
      <w:szCs w:val="32"/>
    </w:rPr>
  </w:style>
  <w:style w:type="paragraph" w:customStyle="1" w:styleId="1226">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227">
    <w:name w:val="zhou1"/>
    <w:basedOn w:val="1"/>
    <w:qFormat/>
    <w:uiPriority w:val="0"/>
    <w:rPr>
      <w:rFonts w:ascii="Times New Roman" w:hAnsi="Times New Roman"/>
      <w:szCs w:val="24"/>
    </w:rPr>
  </w:style>
  <w:style w:type="paragraph" w:customStyle="1" w:styleId="1228">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29">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1230">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231">
    <w:name w:val="级别3"/>
    <w:basedOn w:val="1196"/>
    <w:qFormat/>
    <w:uiPriority w:val="0"/>
    <w:pPr>
      <w:tabs>
        <w:tab w:val="left" w:pos="709"/>
        <w:tab w:val="left" w:pos="1887"/>
        <w:tab w:val="clear" w:pos="1320"/>
      </w:tabs>
      <w:ind w:left="709"/>
      <w:outlineLvl w:val="2"/>
    </w:pPr>
    <w:rPr>
      <w:b w:val="0"/>
    </w:rPr>
  </w:style>
  <w:style w:type="paragraph" w:customStyle="1" w:styleId="1232">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1233">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234">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35">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236">
    <w:name w:val="级别1"/>
    <w:basedOn w:val="2"/>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37">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38">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239">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240">
    <w:name w:val="CM62"/>
    <w:basedOn w:val="564"/>
    <w:next w:val="564"/>
    <w:qFormat/>
    <w:uiPriority w:val="0"/>
    <w:pPr>
      <w:spacing w:line="400" w:lineRule="atLeast"/>
    </w:pPr>
    <w:rPr>
      <w:color w:val="auto"/>
      <w:szCs w:val="24"/>
    </w:rPr>
  </w:style>
  <w:style w:type="paragraph" w:customStyle="1" w:styleId="1241">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242">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243">
    <w:name w:val="Char Char Char Char4"/>
    <w:basedOn w:val="1"/>
    <w:next w:val="1"/>
    <w:qFormat/>
    <w:uiPriority w:val="0"/>
    <w:rPr>
      <w:rFonts w:ascii="Times New Roman" w:hAnsi="Times New Roman"/>
      <w:szCs w:val="20"/>
    </w:rPr>
  </w:style>
  <w:style w:type="paragraph" w:customStyle="1" w:styleId="1244">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1245">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46">
    <w:name w:val="Char13"/>
    <w:basedOn w:val="1"/>
    <w:qFormat/>
    <w:uiPriority w:val="0"/>
    <w:rPr>
      <w:rFonts w:ascii="Tahoma" w:hAnsi="Tahoma"/>
      <w:sz w:val="24"/>
      <w:szCs w:val="20"/>
    </w:rPr>
  </w:style>
  <w:style w:type="paragraph" w:customStyle="1" w:styleId="1247">
    <w:name w:val="zhou3"/>
    <w:basedOn w:val="1"/>
    <w:qFormat/>
    <w:uiPriority w:val="0"/>
    <w:rPr>
      <w:rFonts w:ascii="Times New Roman" w:hAnsi="Times New Roman"/>
      <w:szCs w:val="24"/>
    </w:rPr>
  </w:style>
  <w:style w:type="paragraph" w:customStyle="1" w:styleId="1248">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1249">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250">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251">
    <w:name w:val="级别6"/>
    <w:basedOn w:val="1252"/>
    <w:qFormat/>
    <w:uiPriority w:val="0"/>
    <w:pPr>
      <w:tabs>
        <w:tab w:val="left" w:pos="780"/>
        <w:tab w:val="left" w:pos="992"/>
        <w:tab w:val="left" w:pos="1134"/>
        <w:tab w:val="left" w:pos="2727"/>
        <w:tab w:val="left" w:pos="3147"/>
      </w:tabs>
      <w:ind w:left="1134"/>
      <w:outlineLvl w:val="5"/>
    </w:pPr>
  </w:style>
  <w:style w:type="paragraph" w:customStyle="1" w:styleId="1252">
    <w:name w:val="级别5"/>
    <w:basedOn w:val="1202"/>
    <w:qFormat/>
    <w:uiPriority w:val="0"/>
    <w:pPr>
      <w:tabs>
        <w:tab w:val="left" w:pos="992"/>
        <w:tab w:val="left" w:pos="2727"/>
        <w:tab w:val="clear" w:pos="360"/>
        <w:tab w:val="clear" w:pos="2307"/>
      </w:tabs>
      <w:ind w:left="992"/>
      <w:outlineLvl w:val="4"/>
    </w:pPr>
  </w:style>
  <w:style w:type="paragraph" w:customStyle="1" w:styleId="1253">
    <w:name w:val="Char211"/>
    <w:basedOn w:val="1"/>
    <w:qFormat/>
    <w:uiPriority w:val="0"/>
    <w:rPr>
      <w:rFonts w:ascii="仿宋_GB2312" w:hAnsi="Times New Roman" w:eastAsia="仿宋_GB2312"/>
      <w:b/>
      <w:sz w:val="32"/>
      <w:szCs w:val="32"/>
    </w:rPr>
  </w:style>
  <w:style w:type="paragraph" w:customStyle="1" w:styleId="1254">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55">
    <w:name w:val="级别8"/>
    <w:basedOn w:val="1256"/>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56">
    <w:name w:val="级别7"/>
    <w:basedOn w:val="1251"/>
    <w:qFormat/>
    <w:uiPriority w:val="0"/>
    <w:pPr>
      <w:tabs>
        <w:tab w:val="left" w:pos="1276"/>
        <w:tab w:val="left" w:pos="3567"/>
        <w:tab w:val="clear" w:pos="1134"/>
        <w:tab w:val="clear" w:pos="3147"/>
      </w:tabs>
      <w:ind w:left="1196" w:hanging="1196"/>
      <w:outlineLvl w:val="6"/>
    </w:pPr>
  </w:style>
  <w:style w:type="paragraph" w:customStyle="1" w:styleId="1257">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258">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1259">
    <w:name w:val="zhou2"/>
    <w:basedOn w:val="1"/>
    <w:qFormat/>
    <w:uiPriority w:val="0"/>
    <w:rPr>
      <w:rFonts w:ascii="Times New Roman" w:hAnsi="Times New Roman"/>
      <w:szCs w:val="24"/>
    </w:rPr>
  </w:style>
  <w:style w:type="paragraph" w:customStyle="1" w:styleId="1260">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261">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262">
    <w:name w:val="Char5"/>
    <w:basedOn w:val="1"/>
    <w:link w:val="1263"/>
    <w:qFormat/>
    <w:uiPriority w:val="0"/>
    <w:pPr>
      <w:snapToGrid w:val="0"/>
      <w:spacing w:line="400" w:lineRule="exact"/>
    </w:pPr>
    <w:rPr>
      <w:rFonts w:ascii="宋体" w:hAnsi="宋体"/>
      <w:b/>
      <w:szCs w:val="21"/>
    </w:rPr>
  </w:style>
  <w:style w:type="character" w:customStyle="1" w:styleId="1263">
    <w:name w:val="Char Char131"/>
    <w:link w:val="1262"/>
    <w:qFormat/>
    <w:uiPriority w:val="0"/>
    <w:rPr>
      <w:rFonts w:ascii="宋体" w:hAnsi="宋体"/>
      <w:b/>
      <w:kern w:val="2"/>
      <w:sz w:val="21"/>
      <w:szCs w:val="21"/>
    </w:rPr>
  </w:style>
  <w:style w:type="paragraph" w:customStyle="1" w:styleId="1264">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65">
    <w:name w:val="Char Char Char Char Char Char1 Char1"/>
    <w:basedOn w:val="1"/>
    <w:qFormat/>
    <w:uiPriority w:val="0"/>
    <w:rPr>
      <w:rFonts w:ascii="Times New Roman" w:hAnsi="Times New Roman"/>
      <w:sz w:val="24"/>
      <w:szCs w:val="24"/>
    </w:rPr>
  </w:style>
  <w:style w:type="paragraph" w:customStyle="1" w:styleId="1266">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267">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268">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69">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1270">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71">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72">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73">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74">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275">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276">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77">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78">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279">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80">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281">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282">
    <w:name w:val="样式 标题 4标题 4 CharPara4CDR_Lev 4Title3h44 dashddash标题 4 C..."/>
    <w:basedOn w:val="5"/>
    <w:next w:val="4"/>
    <w:link w:val="1283"/>
    <w:qFormat/>
    <w:uiPriority w:val="0"/>
    <w:pPr>
      <w:tabs>
        <w:tab w:val="left" w:pos="0"/>
      </w:tabs>
      <w:spacing w:before="140" w:after="150" w:line="377" w:lineRule="auto"/>
    </w:pPr>
    <w:rPr>
      <w:rFonts w:eastAsia="宋体"/>
      <w:b w:val="0"/>
      <w:bCs w:val="0"/>
      <w:sz w:val="24"/>
      <w:szCs w:val="21"/>
    </w:rPr>
  </w:style>
  <w:style w:type="character" w:customStyle="1" w:styleId="1283">
    <w:name w:val="样式 标题 4标题 4 CharPara4CDR_Lev 4Title3h44 dashddash标题 4 C... Char"/>
    <w:link w:val="1282"/>
    <w:qFormat/>
    <w:uiPriority w:val="0"/>
    <w:rPr>
      <w:rFonts w:ascii="Arial" w:hAnsi="Arial"/>
      <w:kern w:val="2"/>
      <w:sz w:val="24"/>
      <w:szCs w:val="21"/>
    </w:rPr>
  </w:style>
  <w:style w:type="paragraph" w:customStyle="1" w:styleId="1284">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85">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86">
    <w:name w:val="标题 1 Char Char"/>
    <w:qFormat/>
    <w:uiPriority w:val="0"/>
    <w:rPr>
      <w:rFonts w:eastAsia="宋体"/>
      <w:b/>
      <w:bCs/>
      <w:kern w:val="44"/>
      <w:sz w:val="28"/>
      <w:szCs w:val="44"/>
      <w:lang w:val="en-US" w:eastAsia="zh-CN" w:bidi="ar-SA"/>
    </w:rPr>
  </w:style>
  <w:style w:type="character" w:customStyle="1" w:styleId="1287">
    <w:name w:val="标题 2 Char Char1"/>
    <w:qFormat/>
    <w:uiPriority w:val="0"/>
    <w:rPr>
      <w:rFonts w:ascii="Arial" w:hAnsi="Arial" w:eastAsia="宋体"/>
      <w:b/>
      <w:bCs/>
      <w:kern w:val="44"/>
      <w:sz w:val="24"/>
      <w:szCs w:val="32"/>
      <w:lang w:val="en-US" w:eastAsia="zh-CN" w:bidi="ar-SA"/>
    </w:rPr>
  </w:style>
  <w:style w:type="character" w:customStyle="1" w:styleId="1288">
    <w:name w:val="标题 3 Char Char"/>
    <w:qFormat/>
    <w:uiPriority w:val="0"/>
    <w:rPr>
      <w:rFonts w:eastAsia="宋体"/>
      <w:bCs/>
      <w:kern w:val="2"/>
      <w:sz w:val="24"/>
      <w:szCs w:val="32"/>
      <w:lang w:val="en-US" w:eastAsia="zh-CN" w:bidi="ar-SA"/>
    </w:rPr>
  </w:style>
  <w:style w:type="paragraph" w:customStyle="1" w:styleId="1289">
    <w:name w:val="题目"/>
    <w:basedOn w:val="1"/>
    <w:qFormat/>
    <w:uiPriority w:val="0"/>
    <w:pPr>
      <w:ind w:firstLine="720" w:firstLineChars="200"/>
      <w:jc w:val="center"/>
    </w:pPr>
    <w:rPr>
      <w:rFonts w:ascii="Times New Roman" w:hAnsi="Times New Roman" w:cs="宋体"/>
      <w:sz w:val="36"/>
      <w:szCs w:val="20"/>
    </w:rPr>
  </w:style>
  <w:style w:type="paragraph" w:customStyle="1" w:styleId="1290">
    <w:name w:val="表左对齐"/>
    <w:basedOn w:val="1"/>
    <w:qFormat/>
    <w:uiPriority w:val="0"/>
    <w:pPr>
      <w:spacing w:line="400" w:lineRule="exact"/>
    </w:pPr>
    <w:rPr>
      <w:rFonts w:ascii="Times New Roman" w:hAnsi="Times New Roman" w:cs="宋体"/>
      <w:sz w:val="24"/>
      <w:szCs w:val="20"/>
    </w:rPr>
  </w:style>
  <w:style w:type="paragraph" w:customStyle="1" w:styleId="1291">
    <w:name w:val="表中对齐"/>
    <w:basedOn w:val="1290"/>
    <w:qFormat/>
    <w:uiPriority w:val="0"/>
    <w:pPr>
      <w:numPr>
        <w:ilvl w:val="0"/>
        <w:numId w:val="12"/>
      </w:numPr>
      <w:tabs>
        <w:tab w:val="clear" w:pos="2"/>
      </w:tabs>
      <w:ind w:left="0" w:firstLine="0"/>
      <w:jc w:val="center"/>
    </w:pPr>
  </w:style>
  <w:style w:type="paragraph" w:customStyle="1" w:styleId="1292">
    <w:name w:val="edri-title first"/>
    <w:basedOn w:val="1"/>
    <w:qFormat/>
    <w:uiPriority w:val="0"/>
    <w:pPr>
      <w:numPr>
        <w:ilvl w:val="1"/>
        <w:numId w:val="12"/>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293">
    <w:name w:val="edri-title secong"/>
    <w:basedOn w:val="1"/>
    <w:qFormat/>
    <w:uiPriority w:val="0"/>
    <w:pPr>
      <w:keepNext/>
      <w:widowControl/>
      <w:numPr>
        <w:ilvl w:val="3"/>
        <w:numId w:val="12"/>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294">
    <w:name w:val="edri-A title"/>
    <w:basedOn w:val="1"/>
    <w:next w:val="1"/>
    <w:qFormat/>
    <w:uiPriority w:val="0"/>
    <w:pPr>
      <w:numPr>
        <w:ilvl w:val="4"/>
        <w:numId w:val="12"/>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1295">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1296">
    <w:name w:val="标题 3 Char Char Char Char Char Char Char Char Char Char Char"/>
    <w:qFormat/>
    <w:uiPriority w:val="0"/>
    <w:rPr>
      <w:b/>
      <w:bCs/>
      <w:szCs w:val="32"/>
    </w:rPr>
  </w:style>
  <w:style w:type="paragraph" w:customStyle="1" w:styleId="1297">
    <w:name w:val="简单回函地址"/>
    <w:basedOn w:val="1"/>
    <w:qFormat/>
    <w:uiPriority w:val="0"/>
    <w:rPr>
      <w:rFonts w:ascii="Times New Roman" w:hAnsi="Times New Roman"/>
      <w:szCs w:val="20"/>
    </w:rPr>
  </w:style>
  <w:style w:type="paragraph" w:customStyle="1" w:styleId="1298">
    <w:name w:val="样式5"/>
    <w:basedOn w:val="59"/>
    <w:qFormat/>
    <w:uiPriority w:val="0"/>
    <w:pPr>
      <w:ind w:left="0" w:firstLine="540" w:firstLineChars="225"/>
    </w:pPr>
    <w:rPr>
      <w:kern w:val="28"/>
      <w:sz w:val="24"/>
    </w:rPr>
  </w:style>
  <w:style w:type="paragraph" w:customStyle="1" w:styleId="1299">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300">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30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30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30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7">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08">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9">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10">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31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313">
    <w:name w:val="图表脚注"/>
    <w:next w:val="1"/>
    <w:qFormat/>
    <w:uiPriority w:val="0"/>
    <w:pPr>
      <w:numPr>
        <w:ilvl w:val="0"/>
        <w:numId w:val="13"/>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14">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315">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1316">
    <w:name w:val="search_content1"/>
    <w:qFormat/>
    <w:uiPriority w:val="0"/>
    <w:rPr>
      <w:sz w:val="22"/>
      <w:szCs w:val="22"/>
    </w:rPr>
  </w:style>
  <w:style w:type="paragraph" w:customStyle="1" w:styleId="1317">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318">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1319">
    <w:name w:val="样式 正文缩进 + 黑色 Char"/>
    <w:link w:val="1320"/>
    <w:qFormat/>
    <w:uiPriority w:val="0"/>
    <w:rPr>
      <w:rFonts w:ascii="Arial" w:hAnsi="Arial" w:cs="Arial"/>
      <w:sz w:val="28"/>
      <w:szCs w:val="28"/>
    </w:rPr>
  </w:style>
  <w:style w:type="paragraph" w:customStyle="1" w:styleId="1320">
    <w:name w:val="样式 正文缩进 + 黑色"/>
    <w:basedOn w:val="23"/>
    <w:link w:val="1319"/>
    <w:qFormat/>
    <w:uiPriority w:val="0"/>
    <w:pPr>
      <w:tabs>
        <w:tab w:val="left" w:pos="1123"/>
      </w:tabs>
      <w:spacing w:line="480" w:lineRule="exact"/>
      <w:ind w:firstLine="547" w:firstLineChars="0"/>
    </w:pPr>
    <w:rPr>
      <w:rFonts w:ascii="Arial" w:hAnsi="Arial" w:cs="Arial"/>
      <w:kern w:val="0"/>
      <w:sz w:val="28"/>
      <w:szCs w:val="28"/>
    </w:rPr>
  </w:style>
  <w:style w:type="paragraph" w:customStyle="1" w:styleId="1321">
    <w:name w:val="正文缩进2"/>
    <w:basedOn w:val="1"/>
    <w:qFormat/>
    <w:uiPriority w:val="0"/>
    <w:pPr>
      <w:ind w:firstLine="420" w:firstLineChars="200"/>
    </w:pPr>
    <w:rPr>
      <w:rFonts w:ascii="Arial" w:hAnsi="Arial" w:cs="Arial"/>
      <w:sz w:val="24"/>
      <w:szCs w:val="24"/>
    </w:rPr>
  </w:style>
  <w:style w:type="character" w:customStyle="1" w:styleId="1322">
    <w:name w:val="HTML 预设格式 Char1"/>
    <w:semiHidden/>
    <w:qFormat/>
    <w:uiPriority w:val="99"/>
    <w:rPr>
      <w:rFonts w:hint="default" w:ascii="Courier New" w:hAnsi="Courier New" w:cs="Courier New"/>
      <w:kern w:val="2"/>
    </w:rPr>
  </w:style>
  <w:style w:type="character" w:customStyle="1" w:styleId="1323">
    <w:name w:val="Char Char14"/>
    <w:qFormat/>
    <w:uiPriority w:val="0"/>
    <w:rPr>
      <w:rFonts w:ascii="宋体" w:hAnsi="Courier New" w:eastAsia="宋体" w:cs="Courier New"/>
      <w:kern w:val="2"/>
      <w:sz w:val="21"/>
      <w:szCs w:val="21"/>
      <w:lang w:val="en-US" w:eastAsia="zh-CN" w:bidi="ar-SA"/>
    </w:rPr>
  </w:style>
  <w:style w:type="paragraph" w:customStyle="1" w:styleId="1324">
    <w:name w:val="样式 样式 样式1 + 首行缩进:  2 字符 + 首行缩进:  2 字符"/>
    <w:basedOn w:val="1"/>
    <w:qFormat/>
    <w:uiPriority w:val="0"/>
    <w:pPr>
      <w:spacing w:line="360" w:lineRule="exact"/>
      <w:ind w:firstLine="480" w:firstLineChars="200"/>
    </w:pPr>
    <w:rPr>
      <w:rFonts w:ascii="Arial" w:hAnsi="Arial"/>
      <w:szCs w:val="20"/>
    </w:rPr>
  </w:style>
  <w:style w:type="character" w:customStyle="1" w:styleId="1325">
    <w:name w:val="Char Char41"/>
    <w:qFormat/>
    <w:uiPriority w:val="0"/>
    <w:rPr>
      <w:rFonts w:eastAsia="宋体"/>
      <w:kern w:val="2"/>
      <w:sz w:val="18"/>
      <w:lang w:val="en-US" w:eastAsia="zh-CN" w:bidi="ar-SA"/>
    </w:rPr>
  </w:style>
  <w:style w:type="paragraph" w:customStyle="1" w:styleId="1326">
    <w:name w:val="合同1"/>
    <w:basedOn w:val="2"/>
    <w:qFormat/>
    <w:uiPriority w:val="0"/>
    <w:pPr>
      <w:keepLines w:val="0"/>
      <w:spacing w:before="0" w:after="0" w:line="240" w:lineRule="auto"/>
      <w:jc w:val="center"/>
    </w:pPr>
    <w:rPr>
      <w:rFonts w:ascii="Arial" w:hAnsi="Arial" w:cs="Arial"/>
      <w:b w:val="0"/>
      <w:kern w:val="2"/>
      <w:sz w:val="32"/>
      <w:szCs w:val="24"/>
    </w:rPr>
  </w:style>
  <w:style w:type="paragraph" w:customStyle="1" w:styleId="1327">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328">
    <w:name w:val="合同2"/>
    <w:basedOn w:val="2"/>
    <w:qFormat/>
    <w:uiPriority w:val="0"/>
    <w:pPr>
      <w:keepLines w:val="0"/>
      <w:spacing w:before="0" w:after="0" w:line="240" w:lineRule="auto"/>
    </w:pPr>
    <w:rPr>
      <w:rFonts w:ascii="Arial" w:hAnsi="Arial" w:cs="Arial"/>
      <w:b w:val="0"/>
      <w:kern w:val="2"/>
      <w:sz w:val="32"/>
      <w:szCs w:val="24"/>
    </w:rPr>
  </w:style>
  <w:style w:type="paragraph" w:customStyle="1" w:styleId="1329">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330">
    <w:name w:val="Char Char Char1 Char"/>
    <w:basedOn w:val="27"/>
    <w:qFormat/>
    <w:uiPriority w:val="0"/>
    <w:rPr>
      <w:rFonts w:ascii="Tahoma" w:hAnsi="Tahoma"/>
      <w:sz w:val="24"/>
    </w:rPr>
  </w:style>
  <w:style w:type="paragraph" w:customStyle="1" w:styleId="1331">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332">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333">
    <w:name w:val="标题333"/>
    <w:basedOn w:val="1"/>
    <w:qFormat/>
    <w:uiPriority w:val="0"/>
    <w:pPr>
      <w:spacing w:line="360" w:lineRule="auto"/>
    </w:pPr>
    <w:rPr>
      <w:rFonts w:ascii="宋体" w:hAnsi="宋体" w:cs="宋体"/>
      <w:b/>
      <w:bCs/>
      <w:sz w:val="24"/>
      <w:szCs w:val="20"/>
    </w:rPr>
  </w:style>
  <w:style w:type="paragraph" w:customStyle="1" w:styleId="1334">
    <w:name w:val="标题222"/>
    <w:basedOn w:val="1"/>
    <w:qFormat/>
    <w:uiPriority w:val="0"/>
    <w:pPr>
      <w:spacing w:line="360" w:lineRule="auto"/>
    </w:pPr>
    <w:rPr>
      <w:rFonts w:ascii="Times New Roman" w:hAnsi="Times New Roman" w:cs="宋体"/>
      <w:b/>
      <w:bCs/>
      <w:sz w:val="30"/>
      <w:szCs w:val="20"/>
    </w:rPr>
  </w:style>
  <w:style w:type="paragraph" w:customStyle="1" w:styleId="1335">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37">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338">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9">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40">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1">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2">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3">
    <w:name w:val="列出段落2"/>
    <w:basedOn w:val="1"/>
    <w:qFormat/>
    <w:uiPriority w:val="0"/>
    <w:pPr>
      <w:ind w:firstLine="420" w:firstLineChars="200"/>
    </w:pPr>
  </w:style>
  <w:style w:type="paragraph" w:customStyle="1" w:styleId="1344">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45">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346">
    <w:name w:val="四号线第四级"/>
    <w:basedOn w:val="1"/>
    <w:qFormat/>
    <w:uiPriority w:val="0"/>
    <w:pPr>
      <w:tabs>
        <w:tab w:val="left" w:pos="600"/>
      </w:tabs>
      <w:ind w:left="600" w:hanging="420"/>
    </w:pPr>
    <w:rPr>
      <w:rFonts w:ascii="Times New Roman" w:hAnsi="Times New Roman"/>
      <w:szCs w:val="24"/>
    </w:rPr>
  </w:style>
  <w:style w:type="character" w:customStyle="1" w:styleId="1347">
    <w:name w:val="样式 标题 2Title2H2h22nd levelheading 2Underrubrik1prop2PIM2... Char"/>
    <w:link w:val="1348"/>
    <w:qFormat/>
    <w:locked/>
    <w:uiPriority w:val="0"/>
    <w:rPr>
      <w:rFonts w:ascii="宋体" w:hAnsi="宋体" w:cs="宋体"/>
      <w:color w:val="000000"/>
      <w:sz w:val="24"/>
    </w:rPr>
  </w:style>
  <w:style w:type="paragraph" w:customStyle="1" w:styleId="1348">
    <w:name w:val="样式 标题 2Title2H2h22nd levelheading 2Underrubrik1prop2PIM2..."/>
    <w:basedOn w:val="3"/>
    <w:link w:val="1347"/>
    <w:qFormat/>
    <w:uiPriority w:val="0"/>
    <w:pPr>
      <w:spacing w:before="100" w:beforeAutospacing="1" w:after="100" w:afterAutospacing="1" w:line="415" w:lineRule="auto"/>
    </w:pPr>
    <w:rPr>
      <w:rFonts w:ascii="宋体" w:hAnsi="宋体" w:cs="宋体"/>
      <w:b w:val="0"/>
      <w:bCs w:val="0"/>
      <w:color w:val="000000"/>
      <w:kern w:val="0"/>
      <w:szCs w:val="20"/>
    </w:rPr>
  </w:style>
  <w:style w:type="paragraph" w:customStyle="1" w:styleId="1349">
    <w:name w:val="修订111"/>
    <w:semiHidden/>
    <w:qFormat/>
    <w:uiPriority w:val="99"/>
    <w:rPr>
      <w:rFonts w:ascii="Times New Roman" w:hAnsi="Times New Roman" w:eastAsia="宋体" w:cs="Times New Roman"/>
      <w:kern w:val="2"/>
      <w:sz w:val="21"/>
      <w:lang w:val="en-US" w:eastAsia="zh-CN" w:bidi="ar-SA"/>
    </w:rPr>
  </w:style>
  <w:style w:type="character" w:customStyle="1" w:styleId="1350">
    <w:name w:val="标书样式 Char"/>
    <w:link w:val="1351"/>
    <w:qFormat/>
    <w:locked/>
    <w:uiPriority w:val="0"/>
    <w:rPr>
      <w:rFonts w:ascii="仿宋_GB2312" w:eastAsia="仿宋_GB2312"/>
      <w:sz w:val="24"/>
      <w:szCs w:val="24"/>
    </w:rPr>
  </w:style>
  <w:style w:type="paragraph" w:customStyle="1" w:styleId="1351">
    <w:name w:val="标书样式"/>
    <w:basedOn w:val="1"/>
    <w:link w:val="1350"/>
    <w:qFormat/>
    <w:uiPriority w:val="0"/>
    <w:pPr>
      <w:spacing w:line="360" w:lineRule="auto"/>
      <w:ind w:firstLine="480" w:firstLineChars="200"/>
    </w:pPr>
    <w:rPr>
      <w:rFonts w:ascii="仿宋_GB2312" w:eastAsia="仿宋_GB2312"/>
      <w:kern w:val="0"/>
      <w:sz w:val="24"/>
      <w:szCs w:val="24"/>
    </w:rPr>
  </w:style>
  <w:style w:type="character" w:customStyle="1" w:styleId="1352">
    <w:name w:val="正文段落 Char"/>
    <w:link w:val="945"/>
    <w:qFormat/>
    <w:locked/>
    <w:uiPriority w:val="0"/>
    <w:rPr>
      <w:rFonts w:ascii="宋体" w:hAnsi="Tms Rmn"/>
      <w:sz w:val="28"/>
    </w:rPr>
  </w:style>
  <w:style w:type="character" w:customStyle="1" w:styleId="1353">
    <w:name w:val="ZK_正文缩进 Char"/>
    <w:link w:val="1354"/>
    <w:qFormat/>
    <w:locked/>
    <w:uiPriority w:val="0"/>
    <w:rPr>
      <w:sz w:val="24"/>
    </w:rPr>
  </w:style>
  <w:style w:type="paragraph" w:customStyle="1" w:styleId="1354">
    <w:name w:val="ZK_正文缩进"/>
    <w:basedOn w:val="1"/>
    <w:link w:val="1353"/>
    <w:qFormat/>
    <w:uiPriority w:val="0"/>
    <w:pPr>
      <w:adjustRightInd w:val="0"/>
      <w:spacing w:line="300" w:lineRule="auto"/>
      <w:ind w:firstLine="200" w:firstLineChars="200"/>
    </w:pPr>
    <w:rPr>
      <w:kern w:val="0"/>
      <w:sz w:val="24"/>
      <w:szCs w:val="20"/>
    </w:rPr>
  </w:style>
  <w:style w:type="character" w:customStyle="1" w:styleId="1355">
    <w:name w:val="ZK_列表项目符号 Char"/>
    <w:link w:val="1356"/>
    <w:qFormat/>
    <w:locked/>
    <w:uiPriority w:val="0"/>
    <w:rPr>
      <w:sz w:val="24"/>
    </w:rPr>
  </w:style>
  <w:style w:type="paragraph" w:customStyle="1" w:styleId="1356">
    <w:name w:val="ZK_列表项目符号"/>
    <w:basedOn w:val="1"/>
    <w:next w:val="1"/>
    <w:link w:val="1355"/>
    <w:qFormat/>
    <w:uiPriority w:val="0"/>
    <w:pPr>
      <w:tabs>
        <w:tab w:val="left" w:pos="907"/>
      </w:tabs>
      <w:adjustRightInd w:val="0"/>
      <w:spacing w:line="300" w:lineRule="auto"/>
      <w:ind w:left="907" w:hanging="340"/>
      <w:contextualSpacing/>
    </w:pPr>
    <w:rPr>
      <w:kern w:val="0"/>
      <w:sz w:val="24"/>
      <w:szCs w:val="20"/>
    </w:rPr>
  </w:style>
  <w:style w:type="character" w:customStyle="1" w:styleId="1357">
    <w:name w:val="ZK_标题4 Char"/>
    <w:link w:val="1358"/>
    <w:qFormat/>
    <w:locked/>
    <w:uiPriority w:val="0"/>
    <w:rPr>
      <w:rFonts w:ascii="Arial" w:hAnsi="Arial" w:eastAsia="黑体" w:cs="Arial"/>
      <w:b/>
      <w:sz w:val="28"/>
    </w:rPr>
  </w:style>
  <w:style w:type="paragraph" w:customStyle="1" w:styleId="1358">
    <w:name w:val="ZK_标题4"/>
    <w:basedOn w:val="1"/>
    <w:next w:val="1354"/>
    <w:link w:val="1357"/>
    <w:qFormat/>
    <w:uiPriority w:val="0"/>
    <w:pPr>
      <w:tabs>
        <w:tab w:val="left" w:pos="1134"/>
      </w:tabs>
      <w:adjustRightInd w:val="0"/>
      <w:spacing w:line="300" w:lineRule="auto"/>
      <w:ind w:left="1134" w:hanging="1134"/>
      <w:outlineLvl w:val="3"/>
    </w:pPr>
    <w:rPr>
      <w:rFonts w:ascii="Arial" w:hAnsi="Arial" w:eastAsia="黑体" w:cs="Arial"/>
      <w:b/>
      <w:kern w:val="0"/>
      <w:sz w:val="28"/>
      <w:szCs w:val="20"/>
    </w:rPr>
  </w:style>
  <w:style w:type="character" w:customStyle="1" w:styleId="1359">
    <w:name w:val="无间距字符"/>
    <w:link w:val="496"/>
    <w:qFormat/>
    <w:locked/>
    <w:uiPriority w:val="0"/>
    <w:rPr>
      <w:kern w:val="2"/>
      <w:sz w:val="21"/>
      <w:szCs w:val="22"/>
    </w:rPr>
  </w:style>
  <w:style w:type="paragraph" w:customStyle="1" w:styleId="1360">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61">
    <w:name w:val="Char21"/>
    <w:basedOn w:val="1"/>
    <w:qFormat/>
    <w:uiPriority w:val="0"/>
    <w:pPr>
      <w:spacing w:line="360" w:lineRule="auto"/>
    </w:pPr>
    <w:rPr>
      <w:rFonts w:ascii="Tahoma" w:hAnsi="Tahoma"/>
      <w:sz w:val="24"/>
      <w:szCs w:val="20"/>
    </w:rPr>
  </w:style>
  <w:style w:type="paragraph" w:customStyle="1" w:styleId="1362">
    <w:name w:val="样式 标题 3列表编号3H33 bulletbulletbullets2nd order hd2nd order..."/>
    <w:basedOn w:val="4"/>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3">
    <w:name w:val="note list"/>
    <w:basedOn w:val="1"/>
    <w:qFormat/>
    <w:uiPriority w:val="0"/>
    <w:pPr>
      <w:numPr>
        <w:ilvl w:val="3"/>
        <w:numId w:val="14"/>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364">
    <w:name w:val="插图题注"/>
    <w:basedOn w:val="16"/>
    <w:next w:val="67"/>
    <w:qFormat/>
    <w:uiPriority w:val="0"/>
    <w:pPr>
      <w:tabs>
        <w:tab w:val="left" w:pos="0"/>
      </w:tabs>
      <w:spacing w:before="156"/>
      <w:jc w:val="center"/>
    </w:pPr>
    <w:rPr>
      <w:rFonts w:ascii="Times New Roman" w:hAnsi="Times New Roman" w:eastAsia="楷体_GB2312"/>
      <w:b/>
      <w:sz w:val="24"/>
      <w:szCs w:val="20"/>
    </w:rPr>
  </w:style>
  <w:style w:type="paragraph" w:customStyle="1" w:styleId="1365">
    <w:name w:val="表格题注"/>
    <w:basedOn w:val="1"/>
    <w:next w:val="15"/>
    <w:qFormat/>
    <w:uiPriority w:val="0"/>
    <w:pPr>
      <w:tabs>
        <w:tab w:val="left" w:pos="0"/>
      </w:tabs>
      <w:adjustRightInd w:val="0"/>
      <w:snapToGrid w:val="0"/>
      <w:spacing w:after="120"/>
      <w:jc w:val="center"/>
    </w:pPr>
    <w:rPr>
      <w:rFonts w:ascii="Arial" w:hAnsi="Arial"/>
      <w:szCs w:val="21"/>
    </w:rPr>
  </w:style>
  <w:style w:type="paragraph" w:customStyle="1" w:styleId="1366">
    <w:name w:val="表头文本"/>
    <w:basedOn w:val="1"/>
    <w:qFormat/>
    <w:uiPriority w:val="0"/>
    <w:pPr>
      <w:adjustRightInd w:val="0"/>
      <w:snapToGrid w:val="0"/>
      <w:spacing w:beforeLines="50"/>
      <w:jc w:val="center"/>
    </w:pPr>
    <w:rPr>
      <w:rFonts w:ascii="Arial" w:hAnsi="Arial"/>
      <w:b/>
      <w:szCs w:val="21"/>
    </w:rPr>
  </w:style>
  <w:style w:type="paragraph" w:customStyle="1" w:styleId="1367">
    <w:name w:val="hik-标题1"/>
    <w:next w:val="1"/>
    <w:qFormat/>
    <w:uiPriority w:val="0"/>
    <w:pPr>
      <w:pageBreakBefore/>
      <w:numPr>
        <w:ilvl w:val="0"/>
        <w:numId w:val="15"/>
      </w:numPr>
      <w:spacing w:line="360" w:lineRule="auto"/>
      <w:outlineLvl w:val="0"/>
    </w:pPr>
    <w:rPr>
      <w:rFonts w:ascii="黑体" w:hAnsi="黑体" w:eastAsia="黑体" w:cs="Times New Roman"/>
      <w:kern w:val="2"/>
      <w:sz w:val="30"/>
      <w:szCs w:val="30"/>
      <w:lang w:val="en-US" w:eastAsia="zh-CN" w:bidi="ar-SA"/>
    </w:rPr>
  </w:style>
  <w:style w:type="paragraph" w:customStyle="1" w:styleId="1368">
    <w:name w:val="hik-标题2"/>
    <w:next w:val="960"/>
    <w:qFormat/>
    <w:uiPriority w:val="0"/>
    <w:pPr>
      <w:numPr>
        <w:ilvl w:val="1"/>
        <w:numId w:val="15"/>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69">
    <w:name w:val="hik-标题3"/>
    <w:next w:val="960"/>
    <w:qFormat/>
    <w:uiPriority w:val="0"/>
    <w:pPr>
      <w:numPr>
        <w:ilvl w:val="2"/>
        <w:numId w:val="15"/>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0">
    <w:name w:val="hik-标题4"/>
    <w:qFormat/>
    <w:uiPriority w:val="0"/>
    <w:pPr>
      <w:numPr>
        <w:ilvl w:val="3"/>
        <w:numId w:val="15"/>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1">
    <w:name w:val="hik-标题5"/>
    <w:basedOn w:val="960"/>
    <w:qFormat/>
    <w:uiPriority w:val="0"/>
    <w:pPr>
      <w:numPr>
        <w:ilvl w:val="4"/>
        <w:numId w:val="15"/>
      </w:numPr>
      <w:tabs>
        <w:tab w:val="left" w:pos="1080"/>
      </w:tabs>
      <w:ind w:left="0" w:firstLine="0" w:firstLineChars="0"/>
    </w:pPr>
    <w:rPr>
      <w:rFonts w:ascii="黑体" w:hAnsi="黑体" w:eastAsia="黑体" w:cs="Arial"/>
      <w:sz w:val="28"/>
      <w:szCs w:val="28"/>
    </w:rPr>
  </w:style>
  <w:style w:type="paragraph" w:customStyle="1" w:styleId="1372">
    <w:name w:val="HIK-标题6"/>
    <w:qFormat/>
    <w:uiPriority w:val="0"/>
    <w:pPr>
      <w:numPr>
        <w:ilvl w:val="5"/>
        <w:numId w:val="15"/>
      </w:numPr>
    </w:pPr>
    <w:rPr>
      <w:rFonts w:ascii="黑体" w:hAnsi="黑体" w:eastAsia="黑体" w:cs="宋体"/>
      <w:kern w:val="2"/>
      <w:sz w:val="28"/>
      <w:szCs w:val="28"/>
      <w:lang w:val="en-US" w:eastAsia="zh-CN" w:bidi="ar-SA"/>
    </w:rPr>
  </w:style>
  <w:style w:type="paragraph" w:customStyle="1" w:styleId="1373">
    <w:name w:val="HIK-标题7"/>
    <w:qFormat/>
    <w:uiPriority w:val="0"/>
    <w:pPr>
      <w:numPr>
        <w:ilvl w:val="6"/>
        <w:numId w:val="15"/>
      </w:numPr>
    </w:pPr>
    <w:rPr>
      <w:rFonts w:ascii="黑体" w:hAnsi="黑体" w:eastAsia="黑体" w:cs="宋体"/>
      <w:kern w:val="2"/>
      <w:sz w:val="28"/>
      <w:szCs w:val="28"/>
      <w:lang w:val="en-US" w:eastAsia="zh-CN" w:bidi="ar-SA"/>
    </w:rPr>
  </w:style>
  <w:style w:type="paragraph" w:customStyle="1" w:styleId="1374">
    <w:name w:val="HIK-标题8"/>
    <w:qFormat/>
    <w:uiPriority w:val="0"/>
    <w:pPr>
      <w:numPr>
        <w:ilvl w:val="7"/>
        <w:numId w:val="15"/>
      </w:numPr>
    </w:pPr>
    <w:rPr>
      <w:rFonts w:ascii="黑体" w:hAnsi="黑体" w:eastAsia="黑体" w:cs="宋体"/>
      <w:kern w:val="2"/>
      <w:sz w:val="28"/>
      <w:szCs w:val="28"/>
      <w:lang w:val="en-US" w:eastAsia="zh-CN" w:bidi="ar-SA"/>
    </w:rPr>
  </w:style>
  <w:style w:type="paragraph" w:customStyle="1" w:styleId="1375">
    <w:name w:val="HIK-标题9"/>
    <w:qFormat/>
    <w:uiPriority w:val="0"/>
    <w:pPr>
      <w:numPr>
        <w:ilvl w:val="8"/>
        <w:numId w:val="15"/>
      </w:numPr>
    </w:pPr>
    <w:rPr>
      <w:rFonts w:ascii="黑体" w:hAnsi="黑体" w:eastAsia="黑体" w:cs="宋体"/>
      <w:kern w:val="2"/>
      <w:sz w:val="28"/>
      <w:szCs w:val="28"/>
      <w:lang w:val="en-US" w:eastAsia="zh-CN" w:bidi="ar-SA"/>
    </w:rPr>
  </w:style>
  <w:style w:type="character" w:customStyle="1" w:styleId="1376">
    <w:name w:val="bold size20 gray1 fontsans"/>
    <w:qFormat/>
    <w:uiPriority w:val="0"/>
  </w:style>
  <w:style w:type="character" w:customStyle="1" w:styleId="1377">
    <w:name w:val="article1"/>
    <w:qFormat/>
    <w:uiPriority w:val="0"/>
    <w:rPr>
      <w:sz w:val="22"/>
      <w:szCs w:val="22"/>
    </w:rPr>
  </w:style>
  <w:style w:type="character" w:customStyle="1" w:styleId="1378">
    <w:name w:val="title2 style1"/>
    <w:qFormat/>
    <w:uiPriority w:val="0"/>
  </w:style>
  <w:style w:type="character" w:customStyle="1" w:styleId="1379">
    <w:name w:val="bluetxt1"/>
    <w:qFormat/>
    <w:uiPriority w:val="0"/>
  </w:style>
  <w:style w:type="character" w:customStyle="1" w:styleId="1380">
    <w:name w:val="tcnt3"/>
    <w:qFormat/>
    <w:uiPriority w:val="0"/>
  </w:style>
  <w:style w:type="character" w:customStyle="1" w:styleId="1381">
    <w:name w:val="H4 Char1"/>
    <w:qFormat/>
    <w:uiPriority w:val="0"/>
    <w:rPr>
      <w:rFonts w:ascii="宋体" w:hAnsi="Arial" w:eastAsia="宋体"/>
      <w:bCs/>
      <w:kern w:val="2"/>
      <w:sz w:val="24"/>
      <w:szCs w:val="28"/>
      <w:lang w:val="en-US" w:eastAsia="zh-CN" w:bidi="ar-SA"/>
    </w:rPr>
  </w:style>
  <w:style w:type="character" w:customStyle="1" w:styleId="1382">
    <w:name w:val="b Char1"/>
    <w:qFormat/>
    <w:uiPriority w:val="0"/>
    <w:rPr>
      <w:rFonts w:ascii="宋体" w:eastAsia="宋体"/>
      <w:bCs/>
      <w:kern w:val="2"/>
      <w:sz w:val="24"/>
      <w:szCs w:val="28"/>
      <w:lang w:val="en-US" w:eastAsia="zh-CN" w:bidi="ar-SA"/>
    </w:rPr>
  </w:style>
  <w:style w:type="character" w:customStyle="1" w:styleId="1383">
    <w:name w:val="樣式 標題 3 + (中文) MS Gothic 10.5 點 Char Char Char Char Char Char Char Char Char Char Char Char"/>
    <w:qFormat/>
    <w:uiPriority w:val="0"/>
    <w:rPr>
      <w:rFonts w:hAnsi="PMingLiU" w:eastAsia="MS Gothic"/>
      <w:snapToGrid w:val="0"/>
      <w:kern w:val="2"/>
      <w:sz w:val="24"/>
      <w:szCs w:val="24"/>
      <w:lang w:val="en-AU" w:eastAsia="zh-TW" w:bidi="ar-SA"/>
    </w:rPr>
  </w:style>
  <w:style w:type="character" w:customStyle="1" w:styleId="1384">
    <w:name w:val="样式 标题 2编号标题22 headlinehheadlineS&amp;R2ERMH2H2h2l22nd leve... Char"/>
    <w:qFormat/>
    <w:uiPriority w:val="0"/>
    <w:rPr>
      <w:rFonts w:ascii="黑体" w:hAnsi="Arial" w:eastAsia="宋体"/>
      <w:b/>
      <w:bCs/>
      <w:kern w:val="2"/>
      <w:sz w:val="28"/>
      <w:szCs w:val="32"/>
      <w:lang w:val="en-US" w:eastAsia="zh-CN" w:bidi="ar-SA"/>
    </w:rPr>
  </w:style>
  <w:style w:type="character" w:customStyle="1" w:styleId="1385">
    <w:name w:val="tpc_content1"/>
    <w:qFormat/>
    <w:uiPriority w:val="0"/>
    <w:rPr>
      <w:sz w:val="20"/>
      <w:szCs w:val="20"/>
    </w:rPr>
  </w:style>
  <w:style w:type="character" w:customStyle="1" w:styleId="1386">
    <w:name w:val="555 Char"/>
    <w:link w:val="1387"/>
    <w:qFormat/>
    <w:uiPriority w:val="0"/>
    <w:rPr>
      <w:sz w:val="28"/>
      <w:szCs w:val="28"/>
    </w:rPr>
  </w:style>
  <w:style w:type="paragraph" w:customStyle="1" w:styleId="1387">
    <w:name w:val="555"/>
    <w:link w:val="1386"/>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character" w:customStyle="1" w:styleId="1388">
    <w:name w:val="样式 标题 1标题1标题 1 1章节第一层论文题目章节标题 + Char"/>
    <w:link w:val="1389"/>
    <w:qFormat/>
    <w:uiPriority w:val="0"/>
    <w:rPr>
      <w:rFonts w:eastAsia="黑体"/>
      <w:b/>
      <w:bCs/>
      <w:sz w:val="32"/>
      <w:szCs w:val="44"/>
    </w:rPr>
  </w:style>
  <w:style w:type="paragraph" w:customStyle="1" w:styleId="1389">
    <w:name w:val="样式 标题 1标题1标题 1 1章节第一层论文题目章节标题 +"/>
    <w:basedOn w:val="2"/>
    <w:link w:val="1388"/>
    <w:qFormat/>
    <w:uiPriority w:val="0"/>
    <w:pPr>
      <w:spacing w:before="0" w:after="0" w:line="480" w:lineRule="auto"/>
      <w:textAlignment w:val="center"/>
    </w:pPr>
    <w:rPr>
      <w:rFonts w:eastAsia="黑体"/>
      <w:kern w:val="0"/>
      <w:sz w:val="32"/>
    </w:rPr>
  </w:style>
  <w:style w:type="character" w:customStyle="1" w:styleId="1390">
    <w:name w:val="样式 正文缩进123 Char"/>
    <w:link w:val="1391"/>
    <w:qFormat/>
    <w:uiPriority w:val="0"/>
    <w:rPr>
      <w:smallCaps/>
      <w:kern w:val="44"/>
      <w:sz w:val="28"/>
      <w:szCs w:val="28"/>
    </w:rPr>
  </w:style>
  <w:style w:type="paragraph" w:customStyle="1" w:styleId="1391">
    <w:name w:val="样式 正文缩进123"/>
    <w:basedOn w:val="23"/>
    <w:link w:val="1390"/>
    <w:qFormat/>
    <w:uiPriority w:val="0"/>
    <w:pPr>
      <w:widowControl/>
      <w:tabs>
        <w:tab w:val="left" w:pos="547"/>
        <w:tab w:val="left" w:pos="1120"/>
      </w:tabs>
      <w:snapToGrid w:val="0"/>
      <w:spacing w:line="480" w:lineRule="exact"/>
      <w:ind w:firstLine="547" w:firstLineChars="0"/>
    </w:pPr>
    <w:rPr>
      <w:smallCaps/>
      <w:kern w:val="44"/>
      <w:sz w:val="28"/>
      <w:szCs w:val="28"/>
    </w:rPr>
  </w:style>
  <w:style w:type="character" w:customStyle="1" w:styleId="1392">
    <w:name w:val="样式 标题 3 + (中文) 黑体 Char Char"/>
    <w:link w:val="1083"/>
    <w:qFormat/>
    <w:uiPriority w:val="0"/>
    <w:rPr>
      <w:rFonts w:ascii="宋体" w:hAnsi="Courier New" w:eastAsia="黑体" w:cs="Courier New"/>
      <w:kern w:val="2"/>
      <w:sz w:val="21"/>
      <w:szCs w:val="21"/>
    </w:rPr>
  </w:style>
  <w:style w:type="character" w:customStyle="1" w:styleId="1393">
    <w:name w:val="样式 ！正文1） + (符号) 宋体 Char"/>
    <w:link w:val="1394"/>
    <w:qFormat/>
    <w:uiPriority w:val="0"/>
    <w:rPr>
      <w:sz w:val="27"/>
      <w:szCs w:val="27"/>
    </w:rPr>
  </w:style>
  <w:style w:type="paragraph" w:customStyle="1" w:styleId="1394">
    <w:name w:val="样式 ！正文1） + (符号) 宋体"/>
    <w:basedOn w:val="1"/>
    <w:link w:val="1393"/>
    <w:qFormat/>
    <w:uiPriority w:val="0"/>
    <w:pPr>
      <w:tabs>
        <w:tab w:val="left" w:pos="720"/>
      </w:tabs>
      <w:spacing w:line="360" w:lineRule="auto"/>
      <w:ind w:left="720"/>
      <w:jc w:val="left"/>
    </w:pPr>
    <w:rPr>
      <w:kern w:val="0"/>
      <w:sz w:val="27"/>
      <w:szCs w:val="27"/>
    </w:rPr>
  </w:style>
  <w:style w:type="character" w:customStyle="1" w:styleId="1395">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6">
    <w:name w:val="文件标题4"/>
    <w:basedOn w:val="16"/>
    <w:next w:val="33"/>
    <w:qFormat/>
    <w:uiPriority w:val="0"/>
    <w:pPr>
      <w:keepNext/>
      <w:numPr>
        <w:ilvl w:val="3"/>
        <w:numId w:val="16"/>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397">
    <w:name w:val="文件标题3"/>
    <w:basedOn w:val="4"/>
    <w:next w:val="33"/>
    <w:qFormat/>
    <w:uiPriority w:val="0"/>
    <w:pPr>
      <w:numPr>
        <w:ilvl w:val="2"/>
        <w:numId w:val="16"/>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8">
    <w:name w:val="文件标题2"/>
    <w:basedOn w:val="3"/>
    <w:next w:val="33"/>
    <w:qFormat/>
    <w:uiPriority w:val="0"/>
    <w:pPr>
      <w:numPr>
        <w:ilvl w:val="1"/>
        <w:numId w:val="16"/>
      </w:numPr>
      <w:tabs>
        <w:tab w:val="left" w:pos="840"/>
        <w:tab w:val="left" w:pos="1260"/>
        <w:tab w:val="clear" w:pos="1500"/>
      </w:tabs>
      <w:adjustRightInd w:val="0"/>
      <w:spacing w:before="120" w:after="240"/>
      <w:textAlignment w:val="baseline"/>
    </w:pPr>
    <w:rPr>
      <w:rFonts w:ascii="宋体" w:hAnsi="宋体"/>
    </w:rPr>
  </w:style>
  <w:style w:type="paragraph" w:customStyle="1" w:styleId="1399">
    <w:name w:val="文件标题1"/>
    <w:basedOn w:val="2"/>
    <w:next w:val="33"/>
    <w:qFormat/>
    <w:uiPriority w:val="0"/>
    <w:pPr>
      <w:numPr>
        <w:ilvl w:val="0"/>
        <w:numId w:val="16"/>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0">
    <w:name w:val="样式 555 + 首行缩进:  2 字符"/>
    <w:basedOn w:val="1387"/>
    <w:qFormat/>
    <w:uiPriority w:val="0"/>
    <w:pPr>
      <w:spacing w:line="480" w:lineRule="exact"/>
    </w:pPr>
    <w:rPr>
      <w:rFonts w:cs="宋体"/>
      <w:szCs w:val="20"/>
    </w:rPr>
  </w:style>
  <w:style w:type="paragraph" w:customStyle="1" w:styleId="1401">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402">
    <w:name w:val="qptext"/>
    <w:basedOn w:val="1"/>
    <w:qFormat/>
    <w:uiPriority w:val="0"/>
    <w:pPr>
      <w:snapToGrid w:val="0"/>
    </w:pPr>
    <w:rPr>
      <w:rFonts w:ascii="黑体" w:hAnsi="Times New Roman" w:eastAsia="黑体"/>
      <w:sz w:val="24"/>
      <w:szCs w:val="20"/>
    </w:rPr>
  </w:style>
  <w:style w:type="paragraph" w:customStyle="1" w:styleId="1403">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404">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405">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406">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407">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408">
    <w:name w:val="样式 标题 4 + 小四 段前: 5 磅 段后: 5 磅 行距: 固定值 20 磅"/>
    <w:basedOn w:val="5"/>
    <w:qFormat/>
    <w:uiPriority w:val="0"/>
    <w:pPr>
      <w:numPr>
        <w:ilvl w:val="3"/>
        <w:numId w:val="17"/>
      </w:numPr>
      <w:spacing w:before="100" w:beforeAutospacing="1" w:after="100" w:afterAutospacing="1" w:line="400" w:lineRule="exact"/>
    </w:pPr>
    <w:rPr>
      <w:rFonts w:cs="宋体"/>
      <w:sz w:val="24"/>
      <w:szCs w:val="20"/>
    </w:rPr>
  </w:style>
  <w:style w:type="paragraph" w:customStyle="1" w:styleId="1409">
    <w:name w:val="样式 标题 2控制中心-1.1编号标题2标题 1.12 headlinehheadlineS&amp;R2ERMH2h..."/>
    <w:basedOn w:val="3"/>
    <w:qFormat/>
    <w:uiPriority w:val="0"/>
    <w:pPr>
      <w:numPr>
        <w:ilvl w:val="1"/>
        <w:numId w:val="17"/>
      </w:numPr>
      <w:spacing w:before="100" w:line="413" w:lineRule="auto"/>
    </w:pPr>
    <w:rPr>
      <w:rFonts w:eastAsia="黑体" w:cs="宋体"/>
      <w:sz w:val="28"/>
      <w:szCs w:val="20"/>
    </w:rPr>
  </w:style>
  <w:style w:type="paragraph" w:customStyle="1" w:styleId="1410">
    <w:name w:val="样式 标题 2编号标题22 headlinehheadlineS&amp;R2ERMH2H2h2l22nd leve..."/>
    <w:basedOn w:val="3"/>
    <w:qFormat/>
    <w:uiPriority w:val="0"/>
    <w:pPr>
      <w:keepNext w:val="0"/>
      <w:keepLines w:val="0"/>
      <w:spacing w:line="500" w:lineRule="exact"/>
    </w:pPr>
    <w:rPr>
      <w:rFonts w:ascii="黑体"/>
      <w:sz w:val="28"/>
    </w:rPr>
  </w:style>
  <w:style w:type="paragraph" w:customStyle="1" w:styleId="1411">
    <w:name w:val="样式 样式 标题 1编号标题1111213141511112113116112122132171131...1 + 段前: 1 ..."/>
    <w:basedOn w:val="1412"/>
    <w:qFormat/>
    <w:uiPriority w:val="0"/>
    <w:pPr>
      <w:spacing w:beforeLines="0" w:afterLines="0"/>
    </w:pPr>
  </w:style>
  <w:style w:type="paragraph" w:customStyle="1" w:styleId="1412">
    <w:name w:val="样式 标题 1编号标题1111213141511112113116112122132171131...1"/>
    <w:basedOn w:val="2"/>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3">
    <w:name w:val="樣式 標題 3 + (中文) MS Gothic 10.5 點 Char Char Char Char Char Char Char Char Char Char Char"/>
    <w:basedOn w:val="4"/>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4">
    <w:name w:val="样式 标题 1编号标题1111213141511112113116112122132171131..."/>
    <w:basedOn w:val="2"/>
    <w:qFormat/>
    <w:uiPriority w:val="0"/>
    <w:pPr>
      <w:tabs>
        <w:tab w:val="left" w:pos="1920"/>
      </w:tabs>
      <w:spacing w:before="0" w:after="0" w:line="240" w:lineRule="auto"/>
    </w:pPr>
    <w:rPr>
      <w:rFonts w:ascii="Times New Roman" w:hAnsi="Times New Roman"/>
      <w:kern w:val="0"/>
      <w:sz w:val="24"/>
      <w:szCs w:val="20"/>
    </w:rPr>
  </w:style>
  <w:style w:type="paragraph" w:customStyle="1" w:styleId="1415">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416">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417">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418">
    <w:name w:val="表内容"/>
    <w:basedOn w:val="1"/>
    <w:qFormat/>
    <w:uiPriority w:val="0"/>
    <w:pPr>
      <w:adjustRightInd w:val="0"/>
      <w:spacing w:line="360" w:lineRule="auto"/>
    </w:pPr>
    <w:rPr>
      <w:rFonts w:ascii="Times New Roman" w:hAnsi="Times New Roman"/>
      <w:sz w:val="24"/>
      <w:szCs w:val="24"/>
    </w:rPr>
  </w:style>
  <w:style w:type="paragraph" w:customStyle="1" w:styleId="1419">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420">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421">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422">
    <w:name w:val="招标—标题1"/>
    <w:basedOn w:val="3"/>
    <w:next w:val="1"/>
    <w:qFormat/>
    <w:uiPriority w:val="0"/>
    <w:pPr>
      <w:numPr>
        <w:ilvl w:val="0"/>
        <w:numId w:val="18"/>
      </w:numPr>
      <w:spacing w:before="240" w:after="180" w:line="300" w:lineRule="auto"/>
    </w:pPr>
    <w:rPr>
      <w:b w:val="0"/>
      <w:sz w:val="21"/>
      <w:szCs w:val="21"/>
    </w:rPr>
  </w:style>
  <w:style w:type="paragraph" w:customStyle="1" w:styleId="1423">
    <w:name w:val="招标—标题2"/>
    <w:basedOn w:val="1422"/>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4">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425">
    <w:name w:val="图表样式格式"/>
    <w:basedOn w:val="1"/>
    <w:qFormat/>
    <w:uiPriority w:val="0"/>
    <w:rPr>
      <w:rFonts w:ascii="Times New Roman" w:hAnsi="Times New Roman"/>
      <w:szCs w:val="24"/>
    </w:rPr>
  </w:style>
  <w:style w:type="paragraph" w:customStyle="1" w:styleId="1426">
    <w:name w:val="招标—标题4"/>
    <w:basedOn w:val="1427"/>
    <w:next w:val="1"/>
    <w:qFormat/>
    <w:uiPriority w:val="0"/>
    <w:pPr>
      <w:numPr>
        <w:ilvl w:val="3"/>
      </w:numPr>
      <w:spacing w:before="60"/>
    </w:pPr>
  </w:style>
  <w:style w:type="paragraph" w:customStyle="1" w:styleId="1427">
    <w:name w:val="招标—标题3"/>
    <w:basedOn w:val="1423"/>
    <w:next w:val="1"/>
    <w:qFormat/>
    <w:uiPriority w:val="0"/>
    <w:pPr>
      <w:keepNext/>
      <w:widowControl/>
      <w:numPr>
        <w:ilvl w:val="2"/>
      </w:numPr>
      <w:outlineLvl w:val="3"/>
    </w:pPr>
  </w:style>
  <w:style w:type="paragraph" w:customStyle="1" w:styleId="1428">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429">
    <w:name w:val="4h"/>
    <w:basedOn w:val="33"/>
    <w:qFormat/>
    <w:uiPriority w:val="0"/>
    <w:pPr>
      <w:overflowPunct w:val="0"/>
      <w:spacing w:after="0"/>
      <w:ind w:left="0" w:leftChars="0" w:firstLine="480" w:firstLineChars="200"/>
      <w:jc w:val="center"/>
    </w:pPr>
    <w:rPr>
      <w:rFonts w:ascii="宋体" w:hAnsi="宋体" w:cs="宋体"/>
      <w:sz w:val="24"/>
    </w:rPr>
  </w:style>
  <w:style w:type="paragraph" w:customStyle="1" w:styleId="1430">
    <w:name w:val="【正文】"/>
    <w:basedOn w:val="1"/>
    <w:qFormat/>
    <w:uiPriority w:val="0"/>
    <w:pPr>
      <w:spacing w:line="324" w:lineRule="auto"/>
      <w:ind w:firstLine="482"/>
    </w:pPr>
    <w:rPr>
      <w:rFonts w:ascii="Times New Roman" w:hAnsi="Times New Roman"/>
      <w:sz w:val="24"/>
      <w:szCs w:val="20"/>
    </w:rPr>
  </w:style>
  <w:style w:type="paragraph" w:customStyle="1" w:styleId="1431">
    <w:name w:val="招标—标题5"/>
    <w:basedOn w:val="6"/>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2">
    <w:name w:val="招标—标题6"/>
    <w:basedOn w:val="7"/>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33">
    <w:name w:val="招标—标题7"/>
    <w:basedOn w:val="8"/>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34">
    <w:name w:val="招标—标题8"/>
    <w:basedOn w:val="9"/>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35">
    <w:name w:val="招标—标题9"/>
    <w:basedOn w:val="10"/>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6">
    <w:name w:val="个人答复风格"/>
    <w:qFormat/>
    <w:uiPriority w:val="0"/>
    <w:rPr>
      <w:rFonts w:ascii="Arial" w:hAnsi="Arial" w:eastAsia="宋体" w:cs="Arial"/>
      <w:color w:val="auto"/>
      <w:sz w:val="20"/>
    </w:rPr>
  </w:style>
  <w:style w:type="character" w:customStyle="1" w:styleId="1437">
    <w:name w:val="HTML Markup"/>
    <w:qFormat/>
    <w:uiPriority w:val="0"/>
    <w:rPr>
      <w:vanish/>
      <w:color w:val="FF0000"/>
    </w:rPr>
  </w:style>
  <w:style w:type="character" w:customStyle="1" w:styleId="1438">
    <w:name w:val="标题 5 Char1"/>
    <w:qFormat/>
    <w:uiPriority w:val="0"/>
    <w:rPr>
      <w:rFonts w:ascii="宋体" w:hAnsi="宋体"/>
      <w:kern w:val="2"/>
      <w:sz w:val="21"/>
      <w:u w:val="single"/>
    </w:rPr>
  </w:style>
  <w:style w:type="character" w:customStyle="1" w:styleId="1439">
    <w:name w:val="标题 8 Char1"/>
    <w:qFormat/>
    <w:uiPriority w:val="0"/>
    <w:rPr>
      <w:rFonts w:ascii="Arial" w:hAnsi="Arial" w:eastAsia="黑体"/>
      <w:sz w:val="24"/>
      <w:szCs w:val="24"/>
    </w:rPr>
  </w:style>
  <w:style w:type="character" w:customStyle="1" w:styleId="1440">
    <w:name w:val="内文 Char"/>
    <w:link w:val="1441"/>
    <w:qFormat/>
    <w:uiPriority w:val="0"/>
    <w:rPr>
      <w:rFonts w:ascii="Arial" w:hAnsi="Arial"/>
    </w:rPr>
  </w:style>
  <w:style w:type="paragraph" w:customStyle="1" w:styleId="1441">
    <w:name w:val="内文"/>
    <w:link w:val="1440"/>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character" w:customStyle="1" w:styleId="1442">
    <w:name w:val="个人撰写风格"/>
    <w:qFormat/>
    <w:uiPriority w:val="0"/>
    <w:rPr>
      <w:rFonts w:ascii="Arial" w:hAnsi="Arial" w:eastAsia="宋体" w:cs="Arial"/>
      <w:color w:val="auto"/>
      <w:sz w:val="20"/>
    </w:rPr>
  </w:style>
  <w:style w:type="character" w:customStyle="1" w:styleId="1443">
    <w:name w:val="样式 四号"/>
    <w:qFormat/>
    <w:uiPriority w:val="0"/>
    <w:rPr>
      <w:sz w:val="24"/>
    </w:rPr>
  </w:style>
  <w:style w:type="character" w:customStyle="1" w:styleId="1444">
    <w:name w:val="正文文本缩进 2 Char1"/>
    <w:qFormat/>
    <w:uiPriority w:val="0"/>
    <w:rPr>
      <w:kern w:val="2"/>
      <w:sz w:val="21"/>
    </w:rPr>
  </w:style>
  <w:style w:type="character" w:customStyle="1" w:styleId="1445">
    <w:name w:val="标题 6 Char1"/>
    <w:qFormat/>
    <w:uiPriority w:val="0"/>
    <w:rPr>
      <w:rFonts w:ascii="Arial" w:hAnsi="Arial" w:eastAsia="黑体"/>
      <w:b/>
      <w:bCs/>
      <w:sz w:val="24"/>
      <w:szCs w:val="24"/>
    </w:rPr>
  </w:style>
  <w:style w:type="character" w:customStyle="1" w:styleId="1446">
    <w:name w:val="正文文字缩进1 Char Char"/>
    <w:qFormat/>
    <w:uiPriority w:val="0"/>
    <w:rPr>
      <w:rFonts w:eastAsia="宋体"/>
      <w:kern w:val="2"/>
      <w:sz w:val="21"/>
      <w:szCs w:val="24"/>
      <w:lang w:val="en-US" w:eastAsia="zh-CN" w:bidi="ar-SA"/>
    </w:rPr>
  </w:style>
  <w:style w:type="character" w:customStyle="1" w:styleId="1447">
    <w:name w:val="样式 纯文本普通文字 Char纯文本 Char Char普通文字纯文本 Char Char Char Char Char...6 Char"/>
    <w:link w:val="1448"/>
    <w:qFormat/>
    <w:uiPriority w:val="0"/>
    <w:rPr>
      <w:rFonts w:ascii="宋体" w:hAnsi="Courier New" w:eastAsia="Times New Roman" w:cs="Courier New"/>
      <w:color w:val="000000"/>
      <w:szCs w:val="21"/>
    </w:rPr>
  </w:style>
  <w:style w:type="paragraph" w:customStyle="1" w:styleId="1448">
    <w:name w:val="样式 纯文本普通文字 Char纯文本 Char Char普通文字纯文本 Char Char Char Char Char...6"/>
    <w:basedOn w:val="41"/>
    <w:link w:val="1447"/>
    <w:qFormat/>
    <w:uiPriority w:val="0"/>
    <w:rPr>
      <w:rFonts w:eastAsia="Times New Roman"/>
      <w:color w:val="000000"/>
      <w:kern w:val="0"/>
      <w:sz w:val="20"/>
    </w:rPr>
  </w:style>
  <w:style w:type="character" w:customStyle="1" w:styleId="1449">
    <w:name w:val="标题 9 Char1"/>
    <w:qFormat/>
    <w:uiPriority w:val="0"/>
    <w:rPr>
      <w:rFonts w:ascii="Arial" w:hAnsi="Arial" w:eastAsia="黑体"/>
      <w:sz w:val="21"/>
      <w:szCs w:val="21"/>
    </w:rPr>
  </w:style>
  <w:style w:type="character" w:customStyle="1" w:styleId="1450">
    <w:name w:val="标题 7 Char1"/>
    <w:qFormat/>
    <w:uiPriority w:val="0"/>
    <w:rPr>
      <w:b/>
      <w:bCs/>
      <w:sz w:val="24"/>
      <w:szCs w:val="24"/>
    </w:rPr>
  </w:style>
  <w:style w:type="paragraph" w:customStyle="1" w:styleId="1451">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2">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3">
    <w:name w:val="批注文字1"/>
    <w:basedOn w:val="1"/>
    <w:qFormat/>
    <w:uiPriority w:val="0"/>
    <w:pPr>
      <w:jc w:val="left"/>
    </w:pPr>
    <w:rPr>
      <w:rFonts w:ascii="Times New Roman" w:hAnsi="Times New Roman"/>
      <w:szCs w:val="20"/>
    </w:rPr>
  </w:style>
  <w:style w:type="paragraph" w:customStyle="1" w:styleId="1454">
    <w:name w:val="Char Char3 Char"/>
    <w:basedOn w:val="1"/>
    <w:qFormat/>
    <w:uiPriority w:val="0"/>
    <w:rPr>
      <w:rFonts w:ascii="仿宋_GB2312" w:hAnsi="Times New Roman" w:eastAsia="仿宋_GB2312"/>
      <w:b/>
      <w:sz w:val="32"/>
      <w:szCs w:val="32"/>
    </w:rPr>
  </w:style>
  <w:style w:type="character" w:customStyle="1" w:styleId="1455">
    <w:name w:val="正文文本 Char2"/>
    <w:semiHidden/>
    <w:qFormat/>
    <w:uiPriority w:val="99"/>
    <w:rPr>
      <w:rFonts w:ascii="Times New Roman" w:hAnsi="Times New Roman" w:eastAsia="宋体" w:cs="Times New Roman"/>
      <w:szCs w:val="24"/>
    </w:rPr>
  </w:style>
  <w:style w:type="paragraph" w:customStyle="1" w:styleId="1456">
    <w:name w:val="样式 标题 8 + 仿宋"/>
    <w:basedOn w:val="9"/>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57">
    <w:name w:val="列表项目符号1"/>
    <w:basedOn w:val="1"/>
    <w:qFormat/>
    <w:uiPriority w:val="0"/>
    <w:pPr>
      <w:tabs>
        <w:tab w:val="left" w:pos="840"/>
        <w:tab w:val="left" w:pos="1510"/>
      </w:tabs>
      <w:ind w:left="1440" w:hanging="420"/>
    </w:pPr>
    <w:rPr>
      <w:rFonts w:ascii="Times New Roman" w:hAnsi="Times New Roman"/>
      <w:szCs w:val="20"/>
    </w:rPr>
  </w:style>
  <w:style w:type="character" w:customStyle="1" w:styleId="1458">
    <w:name w:val="正文首行缩进 Char1"/>
    <w:basedOn w:val="1455"/>
    <w:semiHidden/>
    <w:qFormat/>
    <w:uiPriority w:val="99"/>
    <w:rPr>
      <w:rFonts w:ascii="Times New Roman" w:hAnsi="Times New Roman" w:eastAsia="宋体" w:cs="Times New Roman"/>
      <w:szCs w:val="24"/>
    </w:rPr>
  </w:style>
  <w:style w:type="character" w:customStyle="1" w:styleId="1459">
    <w:name w:val="正文文本缩进 Char2"/>
    <w:semiHidden/>
    <w:qFormat/>
    <w:uiPriority w:val="99"/>
    <w:rPr>
      <w:rFonts w:ascii="Times New Roman" w:hAnsi="Times New Roman" w:eastAsia="宋体" w:cs="Times New Roman"/>
      <w:szCs w:val="24"/>
    </w:rPr>
  </w:style>
  <w:style w:type="character" w:customStyle="1" w:styleId="1460">
    <w:name w:val="宏文本 字符"/>
    <w:basedOn w:val="79"/>
    <w:link w:val="773"/>
    <w:qFormat/>
    <w:uiPriority w:val="0"/>
    <w:rPr>
      <w:rFonts w:ascii="Courier New" w:hAnsi="Courier New" w:cs="Courier New"/>
      <w:sz w:val="24"/>
      <w:szCs w:val="24"/>
    </w:rPr>
  </w:style>
  <w:style w:type="character" w:customStyle="1" w:styleId="1461">
    <w:name w:val="签名 字符"/>
    <w:basedOn w:val="79"/>
    <w:link w:val="775"/>
    <w:qFormat/>
    <w:uiPriority w:val="0"/>
    <w:rPr>
      <w:rFonts w:ascii="Calibri" w:hAnsi="Calibri"/>
    </w:rPr>
  </w:style>
  <w:style w:type="character" w:customStyle="1" w:styleId="1462">
    <w:name w:val="页脚 Char2"/>
    <w:semiHidden/>
    <w:qFormat/>
    <w:uiPriority w:val="99"/>
    <w:rPr>
      <w:rFonts w:ascii="Times New Roman" w:hAnsi="Times New Roman" w:eastAsia="宋体" w:cs="Times New Roman"/>
      <w:sz w:val="18"/>
      <w:szCs w:val="18"/>
    </w:rPr>
  </w:style>
  <w:style w:type="character" w:customStyle="1" w:styleId="1463">
    <w:name w:val="正文文本缩进 3 Char2"/>
    <w:semiHidden/>
    <w:qFormat/>
    <w:uiPriority w:val="99"/>
    <w:rPr>
      <w:rFonts w:ascii="Times New Roman" w:hAnsi="Times New Roman" w:eastAsia="宋体" w:cs="Times New Roman"/>
      <w:sz w:val="16"/>
      <w:szCs w:val="16"/>
    </w:rPr>
  </w:style>
  <w:style w:type="character" w:customStyle="1" w:styleId="1464">
    <w:name w:val="页眉 Char2"/>
    <w:semiHidden/>
    <w:qFormat/>
    <w:uiPriority w:val="99"/>
    <w:rPr>
      <w:rFonts w:ascii="Times New Roman" w:hAnsi="Times New Roman" w:eastAsia="宋体" w:cs="Times New Roman"/>
      <w:sz w:val="18"/>
      <w:szCs w:val="18"/>
    </w:rPr>
  </w:style>
  <w:style w:type="character" w:customStyle="1" w:styleId="1465">
    <w:name w:val="批注框文本 Char2"/>
    <w:semiHidden/>
    <w:qFormat/>
    <w:uiPriority w:val="99"/>
    <w:rPr>
      <w:rFonts w:ascii="Times New Roman" w:hAnsi="Times New Roman" w:eastAsia="宋体" w:cs="Times New Roman"/>
      <w:sz w:val="18"/>
      <w:szCs w:val="18"/>
    </w:rPr>
  </w:style>
  <w:style w:type="paragraph" w:customStyle="1" w:styleId="1466">
    <w:name w:val="样式 正文文本 + 首行缩进:  2 字符1"/>
    <w:basedOn w:val="16"/>
    <w:qFormat/>
    <w:uiPriority w:val="0"/>
    <w:pPr>
      <w:adjustRightInd w:val="0"/>
      <w:snapToGrid w:val="0"/>
      <w:spacing w:after="0" w:line="400" w:lineRule="exact"/>
      <w:ind w:firstLine="200" w:firstLineChars="200"/>
    </w:pPr>
    <w:rPr>
      <w:rFonts w:ascii="Arial" w:hAnsi="Arial" w:eastAsia="Times New Roman" w:cs="宋体"/>
      <w:szCs w:val="22"/>
    </w:rPr>
  </w:style>
  <w:style w:type="character" w:customStyle="1" w:styleId="1467">
    <w:name w:val="正文文本 2 Char2"/>
    <w:semiHidden/>
    <w:qFormat/>
    <w:uiPriority w:val="99"/>
    <w:rPr>
      <w:rFonts w:ascii="Times New Roman" w:hAnsi="Times New Roman" w:eastAsia="宋体" w:cs="Times New Roman"/>
      <w:szCs w:val="24"/>
    </w:rPr>
  </w:style>
  <w:style w:type="paragraph" w:customStyle="1" w:styleId="1468">
    <w:name w:val="样式 表格文字图表文字 + 段前: 0.2 行 段后: 0.5 行"/>
    <w:basedOn w:val="973"/>
    <w:qFormat/>
    <w:uiPriority w:val="0"/>
    <w:pPr>
      <w:spacing w:beforeLines="50" w:afterLines="20" w:line="240" w:lineRule="auto"/>
    </w:pPr>
    <w:rPr>
      <w:rFonts w:eastAsia="仿宋" w:cs="宋体"/>
    </w:rPr>
  </w:style>
  <w:style w:type="paragraph" w:customStyle="1" w:styleId="1469">
    <w:name w:val="样式 表内正文 + 五号 行距: 单倍行距"/>
    <w:basedOn w:val="1470"/>
    <w:qFormat/>
    <w:uiPriority w:val="0"/>
    <w:pPr>
      <w:adjustRightInd w:val="0"/>
      <w:snapToGrid w:val="0"/>
    </w:pPr>
    <w:rPr>
      <w:rFonts w:ascii="Arial" w:hAnsi="Arial" w:cs="宋体"/>
      <w:sz w:val="21"/>
    </w:rPr>
  </w:style>
  <w:style w:type="paragraph" w:customStyle="1" w:styleId="1470">
    <w:name w:val="表内正文"/>
    <w:basedOn w:val="1"/>
    <w:qFormat/>
    <w:uiPriority w:val="0"/>
    <w:rPr>
      <w:rFonts w:ascii="宋体" w:hAnsi="Times New Roman"/>
      <w:sz w:val="20"/>
      <w:szCs w:val="20"/>
    </w:rPr>
  </w:style>
  <w:style w:type="paragraph" w:customStyle="1" w:styleId="1471">
    <w:name w:val="Char Char Char Char Char Char Char Char Char1 Char"/>
    <w:basedOn w:val="1"/>
    <w:qFormat/>
    <w:uiPriority w:val="0"/>
    <w:rPr>
      <w:rFonts w:ascii="仿宋_GB2312" w:hAnsi="Times New Roman" w:eastAsia="仿宋_GB2312"/>
      <w:b/>
      <w:sz w:val="32"/>
      <w:szCs w:val="32"/>
    </w:rPr>
  </w:style>
  <w:style w:type="paragraph" w:customStyle="1" w:styleId="1472">
    <w:name w:val="样式 纯文本普通文字 Char纯文本 Char Char普通文字纯文本 Char Char Char Char Char...4"/>
    <w:basedOn w:val="41"/>
    <w:qFormat/>
    <w:uiPriority w:val="0"/>
    <w:pPr>
      <w:spacing w:line="440" w:lineRule="exact"/>
      <w:ind w:firstLine="200" w:firstLineChars="200"/>
    </w:pPr>
    <w:rPr>
      <w:rFonts w:hAnsi="宋体" w:eastAsia="Times New Roman" w:cs="宋体"/>
      <w:szCs w:val="22"/>
    </w:rPr>
  </w:style>
  <w:style w:type="paragraph" w:customStyle="1" w:styleId="1473">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474">
    <w:name w:val="篇标题"/>
    <w:basedOn w:val="2"/>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5">
    <w:name w:val="Char Char1 Char Char Char Char"/>
    <w:basedOn w:val="1"/>
    <w:qFormat/>
    <w:uiPriority w:val="0"/>
    <w:rPr>
      <w:rFonts w:ascii="仿宋_GB2312" w:hAnsi="Times New Roman" w:eastAsia="仿宋_GB2312"/>
      <w:b/>
      <w:sz w:val="32"/>
      <w:szCs w:val="32"/>
    </w:rPr>
  </w:style>
  <w:style w:type="paragraph" w:customStyle="1" w:styleId="1476">
    <w:name w:val="CM89"/>
    <w:basedOn w:val="564"/>
    <w:next w:val="564"/>
    <w:qFormat/>
    <w:uiPriority w:val="0"/>
    <w:pPr>
      <w:spacing w:line="440" w:lineRule="atLeast"/>
    </w:pPr>
    <w:rPr>
      <w:color w:val="auto"/>
      <w:szCs w:val="24"/>
    </w:rPr>
  </w:style>
  <w:style w:type="paragraph" w:customStyle="1" w:styleId="1477">
    <w:name w:val="样式 标题 3 + Arial"/>
    <w:basedOn w:val="4"/>
    <w:qFormat/>
    <w:uiPriority w:val="0"/>
    <w:pPr>
      <w:spacing w:beforeLines="100"/>
      <w:ind w:firstLine="0" w:firstLineChars="0"/>
    </w:pPr>
    <w:rPr>
      <w:rFonts w:ascii="Arial" w:hAnsi="Arial"/>
      <w:sz w:val="24"/>
    </w:rPr>
  </w:style>
  <w:style w:type="paragraph" w:customStyle="1" w:styleId="1478">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479">
    <w:name w:val="重要文字2"/>
    <w:basedOn w:val="1480"/>
    <w:qFormat/>
    <w:uiPriority w:val="0"/>
  </w:style>
  <w:style w:type="paragraph" w:customStyle="1" w:styleId="1480">
    <w:name w:val="重要文字1"/>
    <w:basedOn w:val="1"/>
    <w:qFormat/>
    <w:uiPriority w:val="0"/>
    <w:pPr>
      <w:ind w:firstLine="200" w:firstLineChars="200"/>
    </w:pPr>
    <w:rPr>
      <w:rFonts w:ascii="Times New Roman" w:hAnsi="Times New Roman"/>
      <w:sz w:val="24"/>
      <w:szCs w:val="24"/>
    </w:rPr>
  </w:style>
  <w:style w:type="paragraph" w:customStyle="1" w:styleId="1481">
    <w:name w:val="表格内文"/>
    <w:basedOn w:val="1"/>
    <w:qFormat/>
    <w:uiPriority w:val="0"/>
    <w:pPr>
      <w:widowControl/>
      <w:adjustRightInd w:val="0"/>
      <w:snapToGrid w:val="0"/>
    </w:pPr>
    <w:rPr>
      <w:rFonts w:ascii="Arial" w:hAnsi="Arial"/>
      <w:kern w:val="0"/>
      <w:szCs w:val="20"/>
    </w:rPr>
  </w:style>
  <w:style w:type="paragraph" w:customStyle="1" w:styleId="1482">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483">
    <w:name w:val="纯文本21"/>
    <w:basedOn w:val="1"/>
    <w:qFormat/>
    <w:uiPriority w:val="0"/>
    <w:pPr>
      <w:adjustRightInd w:val="0"/>
      <w:textAlignment w:val="baseline"/>
    </w:pPr>
    <w:rPr>
      <w:rFonts w:ascii="宋体" w:hAnsi="Courier New"/>
      <w:szCs w:val="20"/>
    </w:rPr>
  </w:style>
  <w:style w:type="paragraph" w:customStyle="1" w:styleId="1484">
    <w:name w:val="样式 标题 1 + Arial 黑色"/>
    <w:basedOn w:val="2"/>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5">
    <w:name w:val="样式 正文文本 + 首行缩进:  2 字符"/>
    <w:basedOn w:val="16"/>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86">
    <w:name w:val="样式 左侧:  0.85 厘米"/>
    <w:basedOn w:val="1"/>
    <w:qFormat/>
    <w:uiPriority w:val="0"/>
    <w:rPr>
      <w:rFonts w:ascii="Times New Roman" w:hAnsi="Times New Roman" w:cs="宋体"/>
      <w:szCs w:val="20"/>
    </w:rPr>
  </w:style>
  <w:style w:type="paragraph" w:customStyle="1" w:styleId="1487">
    <w:name w:val="普通 (Web)"/>
    <w:basedOn w:val="1"/>
    <w:qFormat/>
    <w:uiPriority w:val="0"/>
    <w:pPr>
      <w:widowControl/>
      <w:spacing w:before="100" w:after="100"/>
      <w:jc w:val="left"/>
    </w:pPr>
    <w:rPr>
      <w:rFonts w:ascii="宋体" w:hAnsi="宋体"/>
      <w:kern w:val="0"/>
      <w:sz w:val="24"/>
      <w:szCs w:val="20"/>
    </w:rPr>
  </w:style>
  <w:style w:type="paragraph" w:customStyle="1" w:styleId="1488">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9">
    <w:name w:val="Char Char Char Char Char Char Char Char Char Char Char Char Char Char Char Char Char Char"/>
    <w:basedOn w:val="27"/>
    <w:qFormat/>
    <w:uiPriority w:val="0"/>
    <w:rPr>
      <w:rFonts w:ascii="Tahoma" w:hAnsi="Tahoma"/>
      <w:sz w:val="24"/>
    </w:rPr>
  </w:style>
  <w:style w:type="paragraph" w:customStyle="1" w:styleId="1490">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491">
    <w:name w:val="表格一"/>
    <w:basedOn w:val="1"/>
    <w:qFormat/>
    <w:uiPriority w:val="0"/>
    <w:pPr>
      <w:spacing w:line="240" w:lineRule="exact"/>
      <w:ind w:left="105" w:leftChars="50"/>
    </w:pPr>
    <w:rPr>
      <w:rFonts w:ascii="Times New Roman" w:hAnsi="Times New Roman"/>
      <w:sz w:val="18"/>
      <w:szCs w:val="21"/>
    </w:rPr>
  </w:style>
  <w:style w:type="paragraph" w:customStyle="1" w:styleId="1492">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493">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494">
    <w:name w:val="正文文本缩进 33"/>
    <w:basedOn w:val="1"/>
    <w:qFormat/>
    <w:uiPriority w:val="0"/>
    <w:pPr>
      <w:spacing w:line="360" w:lineRule="auto"/>
      <w:ind w:left="848" w:firstLine="52"/>
    </w:pPr>
    <w:rPr>
      <w:rFonts w:ascii="Times New Roman" w:hAnsi="Times New Roman"/>
      <w:szCs w:val="20"/>
    </w:rPr>
  </w:style>
  <w:style w:type="paragraph" w:customStyle="1" w:styleId="1495">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6">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497">
    <w:name w:val="Char Char Char Char Char Char Char Char Char1 Char1"/>
    <w:basedOn w:val="1"/>
    <w:qFormat/>
    <w:uiPriority w:val="0"/>
    <w:rPr>
      <w:rFonts w:ascii="仿宋_GB2312" w:hAnsi="Times New Roman" w:eastAsia="仿宋_GB2312"/>
      <w:b/>
      <w:sz w:val="32"/>
      <w:szCs w:val="20"/>
    </w:rPr>
  </w:style>
  <w:style w:type="paragraph" w:customStyle="1" w:styleId="1498">
    <w:name w:val="表头　嵌入图片"/>
    <w:basedOn w:val="1"/>
    <w:qFormat/>
    <w:uiPriority w:val="0"/>
    <w:pPr>
      <w:ind w:firstLine="200" w:firstLineChars="200"/>
      <w:jc w:val="center"/>
    </w:pPr>
    <w:rPr>
      <w:rFonts w:ascii="Times New Roman" w:hAnsi="Times New Roman" w:cs="宋体"/>
      <w:sz w:val="24"/>
      <w:szCs w:val="20"/>
    </w:rPr>
  </w:style>
  <w:style w:type="character" w:customStyle="1" w:styleId="1499">
    <w:name w:val="标题 1 1 Char Char"/>
    <w:qFormat/>
    <w:uiPriority w:val="0"/>
    <w:rPr>
      <w:rFonts w:eastAsia="宋体"/>
      <w:b/>
      <w:bCs/>
      <w:kern w:val="44"/>
      <w:sz w:val="44"/>
      <w:szCs w:val="44"/>
      <w:lang w:val="en-US" w:eastAsia="zh-CN" w:bidi="ar-SA"/>
    </w:rPr>
  </w:style>
  <w:style w:type="character" w:customStyle="1" w:styleId="1500">
    <w:name w:val="3text1"/>
    <w:qFormat/>
    <w:uiPriority w:val="0"/>
    <w:rPr>
      <w:rFonts w:hint="default" w:ascii="ˎ̥" w:hAnsi="ˎ̥"/>
      <w:sz w:val="18"/>
      <w:szCs w:val="18"/>
      <w:u w:val="none"/>
    </w:rPr>
  </w:style>
  <w:style w:type="paragraph" w:customStyle="1" w:styleId="1501">
    <w:name w:val="文字"/>
    <w:basedOn w:val="1"/>
    <w:link w:val="1551"/>
    <w:qFormat/>
    <w:uiPriority w:val="0"/>
    <w:pPr>
      <w:tabs>
        <w:tab w:val="left" w:pos="8520"/>
      </w:tabs>
      <w:spacing w:line="312" w:lineRule="auto"/>
      <w:ind w:right="-210" w:firstLine="556"/>
    </w:pPr>
    <w:rPr>
      <w:rFonts w:ascii="宋体" w:hAnsi="Times New Roman"/>
      <w:sz w:val="28"/>
      <w:szCs w:val="20"/>
    </w:rPr>
  </w:style>
  <w:style w:type="paragraph" w:customStyle="1" w:styleId="1502">
    <w:name w:val="样式 标题 111121314151111211311611212213217113123133...1"/>
    <w:basedOn w:val="2"/>
    <w:qFormat/>
    <w:uiPriority w:val="0"/>
    <w:pPr>
      <w:numPr>
        <w:ilvl w:val="0"/>
        <w:numId w:val="19"/>
      </w:numPr>
      <w:spacing w:before="120" w:after="120" w:line="360" w:lineRule="auto"/>
    </w:pPr>
    <w:rPr>
      <w:rFonts w:ascii="仿宋_GB2312" w:hAnsi="Times New Roman" w:eastAsia="仿宋_GB2312" w:cs="宋体"/>
      <w:sz w:val="32"/>
      <w:szCs w:val="20"/>
    </w:rPr>
  </w:style>
  <w:style w:type="paragraph" w:customStyle="1" w:styleId="1503">
    <w:name w:val="gz 1.1.1."/>
    <w:basedOn w:val="4"/>
    <w:qFormat/>
    <w:uiPriority w:val="0"/>
    <w:pPr>
      <w:numPr>
        <w:ilvl w:val="2"/>
        <w:numId w:val="19"/>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4">
    <w:name w:val="gz 1.1.1.1. Char Char Char"/>
    <w:basedOn w:val="1"/>
    <w:qFormat/>
    <w:uiPriority w:val="0"/>
    <w:pPr>
      <w:keepNext/>
      <w:keepLines/>
      <w:numPr>
        <w:ilvl w:val="3"/>
        <w:numId w:val="19"/>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5">
    <w:name w:val="样式 标题 2 + 四号"/>
    <w:basedOn w:val="3"/>
    <w:qFormat/>
    <w:uiPriority w:val="0"/>
    <w:pPr>
      <w:numPr>
        <w:ilvl w:val="1"/>
        <w:numId w:val="20"/>
      </w:numPr>
      <w:spacing w:before="120" w:after="120"/>
    </w:pPr>
    <w:rPr>
      <w:rFonts w:ascii="Times New Roman" w:hAnsi="Times New Roman" w:eastAsia="仿宋_GB2312"/>
      <w:sz w:val="30"/>
      <w:szCs w:val="30"/>
    </w:rPr>
  </w:style>
  <w:style w:type="paragraph" w:customStyle="1" w:styleId="1506">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507">
    <w:name w:val="Char2 Char Char Char"/>
    <w:basedOn w:val="1"/>
    <w:qFormat/>
    <w:uiPriority w:val="0"/>
    <w:rPr>
      <w:rFonts w:ascii="Tahoma" w:hAnsi="Tahoma" w:cs="仿宋_GB2312"/>
      <w:sz w:val="24"/>
      <w:szCs w:val="20"/>
    </w:rPr>
  </w:style>
  <w:style w:type="paragraph" w:customStyle="1" w:styleId="1508">
    <w:name w:val="字元 字元 Char Char Char 字元 字元 Char Char"/>
    <w:basedOn w:val="1"/>
    <w:qFormat/>
    <w:uiPriority w:val="0"/>
    <w:rPr>
      <w:rFonts w:ascii="Tahoma" w:hAnsi="Tahoma"/>
      <w:sz w:val="24"/>
      <w:szCs w:val="20"/>
    </w:rPr>
  </w:style>
  <w:style w:type="paragraph" w:customStyle="1" w:styleId="1509">
    <w:name w:val="样式 仿宋_GB2312 四号"/>
    <w:basedOn w:val="1"/>
    <w:qFormat/>
    <w:uiPriority w:val="0"/>
    <w:pPr>
      <w:ind w:firstLine="560" w:firstLineChars="200"/>
    </w:pPr>
    <w:rPr>
      <w:rFonts w:ascii="Times New Roman" w:hAnsi="Times New Roman" w:eastAsia="仿宋_GB2312"/>
      <w:kern w:val="0"/>
      <w:sz w:val="28"/>
      <w:szCs w:val="28"/>
    </w:rPr>
  </w:style>
  <w:style w:type="character" w:customStyle="1" w:styleId="1510">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11">
    <w:name w:val="样式 标题 4 + 宋体 段前: 0 磅 段后: 0 磅 行距: 1.5 倍行距 Char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2">
    <w:name w:val="样式5 Char"/>
    <w:basedOn w:val="1"/>
    <w:qFormat/>
    <w:uiPriority w:val="0"/>
    <w:pPr>
      <w:keepNext/>
      <w:keepLines/>
      <w:spacing w:line="360" w:lineRule="auto"/>
      <w:outlineLvl w:val="3"/>
    </w:pPr>
    <w:rPr>
      <w:rFonts w:ascii="宋体" w:hAnsi="宋体" w:cs="宋体"/>
      <w:b/>
      <w:bCs/>
      <w:sz w:val="28"/>
      <w:szCs w:val="24"/>
    </w:rPr>
  </w:style>
  <w:style w:type="character" w:customStyle="1" w:styleId="1513">
    <w:name w:val="样式5 Char Char"/>
    <w:qFormat/>
    <w:uiPriority w:val="0"/>
    <w:rPr>
      <w:rFonts w:ascii="宋体" w:hAnsi="宋体" w:eastAsia="宋体" w:cs="宋体"/>
      <w:b/>
      <w:bCs/>
      <w:kern w:val="2"/>
      <w:sz w:val="28"/>
      <w:szCs w:val="24"/>
      <w:lang w:val="en-US" w:eastAsia="zh-CN" w:bidi="ar-SA"/>
    </w:rPr>
  </w:style>
  <w:style w:type="paragraph" w:customStyle="1" w:styleId="1514">
    <w:name w:val="样式 标题 4 + 宋体 段前: 0 磅 段后: 0 磅 行距: 1.5 倍行距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5">
    <w:name w:val="四号线正文 Char1"/>
    <w:basedOn w:val="1"/>
    <w:qFormat/>
    <w:uiPriority w:val="0"/>
    <w:pPr>
      <w:spacing w:line="500" w:lineRule="exact"/>
      <w:ind w:firstLine="425"/>
      <w:jc w:val="left"/>
    </w:pPr>
    <w:rPr>
      <w:rFonts w:ascii="宋体" w:hAnsi="宋体"/>
      <w:sz w:val="24"/>
      <w:szCs w:val="28"/>
    </w:rPr>
  </w:style>
  <w:style w:type="paragraph" w:customStyle="1" w:styleId="1516">
    <w:name w:val="gz 1.1.1.1. Char Char Char Char"/>
    <w:basedOn w:val="1514"/>
    <w:qFormat/>
    <w:uiPriority w:val="0"/>
    <w:pPr>
      <w:tabs>
        <w:tab w:val="left" w:pos="851"/>
      </w:tabs>
      <w:ind w:left="851"/>
    </w:pPr>
    <w:rPr>
      <w:rFonts w:eastAsia="仿宋_GB2312"/>
      <w:sz w:val="30"/>
      <w:szCs w:val="28"/>
    </w:rPr>
  </w:style>
  <w:style w:type="character" w:customStyle="1" w:styleId="1517">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8">
    <w:name w:val="txt-903"/>
    <w:basedOn w:val="79"/>
    <w:qFormat/>
    <w:uiPriority w:val="0"/>
  </w:style>
  <w:style w:type="character" w:customStyle="1" w:styleId="1519">
    <w:name w:val="text1"/>
    <w:qFormat/>
    <w:uiPriority w:val="0"/>
    <w:rPr>
      <w:sz w:val="21"/>
      <w:szCs w:val="21"/>
    </w:rPr>
  </w:style>
  <w:style w:type="paragraph" w:customStyle="1" w:styleId="1520">
    <w:name w:val="gz 1."/>
    <w:basedOn w:val="1502"/>
    <w:qFormat/>
    <w:uiPriority w:val="0"/>
    <w:pPr>
      <w:numPr>
        <w:numId w:val="0"/>
      </w:numPr>
      <w:tabs>
        <w:tab w:val="left" w:pos="432"/>
        <w:tab w:val="clear" w:pos="425"/>
      </w:tabs>
      <w:ind w:left="432" w:hanging="432"/>
    </w:pPr>
    <w:rPr>
      <w:sz w:val="28"/>
      <w:szCs w:val="44"/>
    </w:rPr>
  </w:style>
  <w:style w:type="character" w:customStyle="1" w:styleId="1521">
    <w:name w:val="gz 1. Char"/>
    <w:qFormat/>
    <w:uiPriority w:val="0"/>
    <w:rPr>
      <w:rFonts w:ascii="仿宋_GB2312" w:eastAsia="仿宋_GB2312" w:cs="宋体"/>
      <w:b/>
      <w:bCs/>
      <w:kern w:val="44"/>
      <w:sz w:val="28"/>
      <w:szCs w:val="44"/>
      <w:lang w:val="en-US" w:eastAsia="zh-CN" w:bidi="ar-SA"/>
    </w:rPr>
  </w:style>
  <w:style w:type="paragraph" w:customStyle="1" w:styleId="1522">
    <w:name w:val="gz 1.1."/>
    <w:basedOn w:val="3"/>
    <w:qFormat/>
    <w:uiPriority w:val="0"/>
    <w:pPr>
      <w:tabs>
        <w:tab w:val="left" w:pos="1758"/>
      </w:tabs>
      <w:spacing w:before="120" w:after="120"/>
      <w:ind w:left="1758" w:hanging="454"/>
    </w:pPr>
    <w:rPr>
      <w:rFonts w:ascii="仿宋_GB2312" w:eastAsia="仿宋_GB2312" w:cs="宋体"/>
      <w:sz w:val="30"/>
      <w:szCs w:val="20"/>
    </w:rPr>
  </w:style>
  <w:style w:type="paragraph" w:customStyle="1" w:styleId="1523">
    <w:name w:val="使用样式"/>
    <w:basedOn w:val="1"/>
    <w:qFormat/>
    <w:uiPriority w:val="0"/>
    <w:rPr>
      <w:rFonts w:ascii="Times New Roman" w:hAnsi="Times New Roman"/>
      <w:sz w:val="24"/>
      <w:szCs w:val="20"/>
    </w:rPr>
  </w:style>
  <w:style w:type="character" w:customStyle="1" w:styleId="1524">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kern w:val="2"/>
      <w:sz w:val="21"/>
      <w:lang w:val="en-US" w:eastAsia="zh-CN" w:bidi="ar-SA"/>
    </w:rPr>
  </w:style>
  <w:style w:type="character" w:customStyle="1" w:styleId="1525">
    <w:name w:val="l131"/>
    <w:qFormat/>
    <w:uiPriority w:val="0"/>
    <w:rPr>
      <w:sz w:val="18"/>
      <w:szCs w:val="18"/>
    </w:rPr>
  </w:style>
  <w:style w:type="paragraph" w:customStyle="1" w:styleId="1526">
    <w:name w:val="正文缩进   技术"/>
    <w:basedOn w:val="23"/>
    <w:link w:val="1549"/>
    <w:qFormat/>
    <w:uiPriority w:val="0"/>
    <w:pPr>
      <w:spacing w:line="360" w:lineRule="auto"/>
      <w:ind w:firstLine="500" w:firstLineChars="238"/>
    </w:pPr>
    <w:rPr>
      <w:rFonts w:ascii="Times New Roman" w:hAnsi="Times New Roman"/>
      <w:szCs w:val="21"/>
    </w:rPr>
  </w:style>
  <w:style w:type="paragraph" w:customStyle="1" w:styleId="1527">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528">
    <w:name w:val="CM121"/>
    <w:basedOn w:val="564"/>
    <w:next w:val="564"/>
    <w:qFormat/>
    <w:uiPriority w:val="0"/>
    <w:pPr>
      <w:spacing w:after="398"/>
    </w:pPr>
    <w:rPr>
      <w:color w:val="auto"/>
      <w:szCs w:val="24"/>
    </w:rPr>
  </w:style>
  <w:style w:type="paragraph" w:customStyle="1" w:styleId="1529">
    <w:name w:val="CM124"/>
    <w:basedOn w:val="564"/>
    <w:next w:val="564"/>
    <w:qFormat/>
    <w:uiPriority w:val="0"/>
    <w:pPr>
      <w:spacing w:after="208"/>
    </w:pPr>
    <w:rPr>
      <w:color w:val="auto"/>
      <w:szCs w:val="24"/>
    </w:rPr>
  </w:style>
  <w:style w:type="paragraph" w:customStyle="1" w:styleId="1530">
    <w:name w:val="CM15"/>
    <w:basedOn w:val="564"/>
    <w:next w:val="564"/>
    <w:qFormat/>
    <w:uiPriority w:val="0"/>
    <w:pPr>
      <w:spacing w:line="540" w:lineRule="atLeast"/>
    </w:pPr>
    <w:rPr>
      <w:color w:val="auto"/>
      <w:szCs w:val="24"/>
    </w:rPr>
  </w:style>
  <w:style w:type="paragraph" w:customStyle="1" w:styleId="1531">
    <w:name w:val="CM16"/>
    <w:basedOn w:val="564"/>
    <w:next w:val="564"/>
    <w:qFormat/>
    <w:uiPriority w:val="0"/>
    <w:pPr>
      <w:spacing w:line="540" w:lineRule="atLeast"/>
    </w:pPr>
    <w:rPr>
      <w:color w:val="auto"/>
      <w:szCs w:val="24"/>
    </w:rPr>
  </w:style>
  <w:style w:type="paragraph" w:customStyle="1" w:styleId="1532">
    <w:name w:val="CM23"/>
    <w:basedOn w:val="564"/>
    <w:next w:val="564"/>
    <w:qFormat/>
    <w:uiPriority w:val="0"/>
    <w:pPr>
      <w:spacing w:line="540" w:lineRule="atLeast"/>
    </w:pPr>
    <w:rPr>
      <w:color w:val="auto"/>
      <w:szCs w:val="24"/>
    </w:rPr>
  </w:style>
  <w:style w:type="paragraph" w:customStyle="1" w:styleId="1533">
    <w:name w:val="CM26"/>
    <w:basedOn w:val="564"/>
    <w:next w:val="564"/>
    <w:qFormat/>
    <w:uiPriority w:val="0"/>
    <w:pPr>
      <w:spacing w:line="540" w:lineRule="atLeast"/>
    </w:pPr>
    <w:rPr>
      <w:color w:val="auto"/>
      <w:szCs w:val="24"/>
    </w:rPr>
  </w:style>
  <w:style w:type="paragraph" w:customStyle="1" w:styleId="1534">
    <w:name w:val="CM28"/>
    <w:basedOn w:val="564"/>
    <w:next w:val="564"/>
    <w:qFormat/>
    <w:uiPriority w:val="0"/>
    <w:pPr>
      <w:spacing w:line="540" w:lineRule="atLeast"/>
    </w:pPr>
    <w:rPr>
      <w:color w:val="auto"/>
      <w:szCs w:val="24"/>
    </w:rPr>
  </w:style>
  <w:style w:type="paragraph" w:customStyle="1" w:styleId="1535">
    <w:name w:val="CM128"/>
    <w:basedOn w:val="564"/>
    <w:next w:val="564"/>
    <w:qFormat/>
    <w:uiPriority w:val="0"/>
    <w:pPr>
      <w:spacing w:after="478"/>
    </w:pPr>
    <w:rPr>
      <w:color w:val="auto"/>
      <w:szCs w:val="24"/>
    </w:rPr>
  </w:style>
  <w:style w:type="paragraph" w:customStyle="1" w:styleId="1536">
    <w:name w:val="CM92"/>
    <w:basedOn w:val="564"/>
    <w:next w:val="564"/>
    <w:qFormat/>
    <w:uiPriority w:val="0"/>
    <w:pPr>
      <w:spacing w:line="540" w:lineRule="atLeast"/>
    </w:pPr>
    <w:rPr>
      <w:color w:val="auto"/>
      <w:szCs w:val="24"/>
    </w:rPr>
  </w:style>
  <w:style w:type="paragraph" w:customStyle="1" w:styleId="1537">
    <w:name w:val="CM101"/>
    <w:basedOn w:val="564"/>
    <w:next w:val="564"/>
    <w:qFormat/>
    <w:uiPriority w:val="0"/>
    <w:pPr>
      <w:spacing w:line="540" w:lineRule="atLeast"/>
    </w:pPr>
    <w:rPr>
      <w:color w:val="auto"/>
      <w:szCs w:val="24"/>
    </w:rPr>
  </w:style>
  <w:style w:type="character" w:customStyle="1" w:styleId="1538">
    <w:name w:val="text12st_hs1"/>
    <w:qFormat/>
    <w:uiPriority w:val="0"/>
    <w:rPr>
      <w:color w:val="000000"/>
      <w:sz w:val="19"/>
      <w:szCs w:val="19"/>
      <w:u w:val="none"/>
    </w:rPr>
  </w:style>
  <w:style w:type="paragraph" w:customStyle="1" w:styleId="1539">
    <w:name w:val="标题 0"/>
    <w:basedOn w:val="2"/>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40">
    <w:name w:val="highlight1"/>
    <w:qFormat/>
    <w:uiPriority w:val="0"/>
    <w:rPr>
      <w:sz w:val="21"/>
      <w:szCs w:val="21"/>
    </w:rPr>
  </w:style>
  <w:style w:type="paragraph" w:customStyle="1" w:styleId="1541">
    <w:name w:val="列表项目符号4"/>
    <w:basedOn w:val="23"/>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42">
    <w:name w:val="样式 标题 3列表编号3 + 段前: 0.5 行 段后: 0.5 行1"/>
    <w:basedOn w:val="4"/>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3">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544">
    <w:name w:val="样式 正文首行缩进2"/>
    <w:basedOn w:val="1"/>
    <w:qFormat/>
    <w:uiPriority w:val="0"/>
    <w:pPr>
      <w:spacing w:line="400" w:lineRule="exact"/>
    </w:pPr>
    <w:rPr>
      <w:rFonts w:ascii="Arial" w:hAnsi="Arial" w:cs="Arial"/>
      <w:kern w:val="24"/>
      <w:szCs w:val="21"/>
    </w:rPr>
  </w:style>
  <w:style w:type="paragraph" w:customStyle="1" w:styleId="1545">
    <w:name w:val="样式 标题 12编号标题 1 1head:1#Head 1 + 小四 黑色 段前: 12 磅"/>
    <w:basedOn w:val="2"/>
    <w:qFormat/>
    <w:uiPriority w:val="0"/>
    <w:pPr>
      <w:numPr>
        <w:ilvl w:val="0"/>
        <w:numId w:val="21"/>
      </w:numPr>
      <w:spacing w:before="240" w:after="120" w:line="240" w:lineRule="auto"/>
    </w:pPr>
    <w:rPr>
      <w:rFonts w:ascii="黑体" w:hAnsi="Times New Roman" w:eastAsia="黑体" w:cs="宋体"/>
      <w:b w:val="0"/>
      <w:color w:val="000000"/>
      <w:sz w:val="24"/>
      <w:szCs w:val="24"/>
    </w:rPr>
  </w:style>
  <w:style w:type="paragraph" w:customStyle="1" w:styleId="1546">
    <w:name w:val="standdate"/>
    <w:basedOn w:val="50"/>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47">
    <w:name w:val="standdate1"/>
    <w:qFormat/>
    <w:uiPriority w:val="0"/>
    <w:rPr>
      <w:rFonts w:ascii="黑体" w:hAnsi="Times New Roman" w:eastAsia="黑体"/>
      <w:color w:val="auto"/>
      <w:sz w:val="24"/>
      <w:u w:val="none"/>
    </w:rPr>
  </w:style>
  <w:style w:type="paragraph" w:customStyle="1" w:styleId="1548">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character" w:customStyle="1" w:styleId="1549">
    <w:name w:val="正文缩进   技术 Char"/>
    <w:link w:val="1526"/>
    <w:qFormat/>
    <w:uiPriority w:val="0"/>
    <w:rPr>
      <w:rFonts w:ascii="Times New Roman" w:hAnsi="Times New Roman"/>
      <w:kern w:val="2"/>
      <w:sz w:val="21"/>
      <w:szCs w:val="21"/>
    </w:rPr>
  </w:style>
  <w:style w:type="paragraph" w:customStyle="1" w:styleId="1550">
    <w:name w:val="ZK_表格单元靠左"/>
    <w:basedOn w:val="1"/>
    <w:qFormat/>
    <w:uiPriority w:val="0"/>
    <w:pPr>
      <w:spacing w:before="40" w:after="40"/>
      <w:jc w:val="left"/>
    </w:pPr>
    <w:rPr>
      <w:rFonts w:ascii="Times New Roman" w:hAnsi="Times New Roman"/>
      <w:szCs w:val="20"/>
    </w:rPr>
  </w:style>
  <w:style w:type="character" w:customStyle="1" w:styleId="1551">
    <w:name w:val="文字 Char"/>
    <w:link w:val="1501"/>
    <w:qFormat/>
    <w:locked/>
    <w:uiPriority w:val="0"/>
    <w:rPr>
      <w:rFonts w:ascii="宋体" w:hAnsi="Times New Roman"/>
      <w:kern w:val="2"/>
      <w:sz w:val="28"/>
    </w:rPr>
  </w:style>
  <w:style w:type="paragraph" w:customStyle="1" w:styleId="1552">
    <w:name w:val="样式 小四 行距: 固定值 23 磅1"/>
    <w:basedOn w:val="1"/>
    <w:link w:val="1553"/>
    <w:qFormat/>
    <w:uiPriority w:val="0"/>
    <w:pPr>
      <w:spacing w:line="460" w:lineRule="exact"/>
      <w:ind w:firstLine="480" w:firstLineChars="200"/>
    </w:pPr>
    <w:rPr>
      <w:rFonts w:ascii="Times New Roman" w:hAnsi="Times New Roman"/>
      <w:sz w:val="24"/>
      <w:szCs w:val="20"/>
    </w:rPr>
  </w:style>
  <w:style w:type="character" w:customStyle="1" w:styleId="1553">
    <w:name w:val="样式 小四 行距: 固定值 23 磅1 Char"/>
    <w:link w:val="1552"/>
    <w:qFormat/>
    <w:uiPriority w:val="0"/>
    <w:rPr>
      <w:rFonts w:ascii="Times New Roman" w:hAnsi="Times New Roman"/>
      <w:kern w:val="2"/>
      <w:sz w:val="24"/>
    </w:rPr>
  </w:style>
  <w:style w:type="character" w:customStyle="1" w:styleId="1554">
    <w:name w:val="正文文字 2 Char Char"/>
    <w:qFormat/>
    <w:uiPriority w:val="0"/>
    <w:rPr>
      <w:rFonts w:eastAsia="宋体"/>
      <w:kern w:val="2"/>
      <w:sz w:val="21"/>
      <w:szCs w:val="24"/>
      <w:lang w:val="en-US" w:eastAsia="zh-CN" w:bidi="ar-SA"/>
    </w:rPr>
  </w:style>
  <w:style w:type="character" w:customStyle="1" w:styleId="1555">
    <w:name w:val="正文文字缩进 3 Char Char"/>
    <w:qFormat/>
    <w:uiPriority w:val="0"/>
    <w:rPr>
      <w:rFonts w:eastAsia="宋体"/>
      <w:kern w:val="2"/>
      <w:sz w:val="16"/>
      <w:szCs w:val="16"/>
      <w:lang w:val="en-US" w:eastAsia="zh-CN" w:bidi="ar-SA"/>
    </w:rPr>
  </w:style>
  <w:style w:type="character" w:customStyle="1" w:styleId="1556">
    <w:name w:val="正文文字缩进 Char Char"/>
    <w:qFormat/>
    <w:uiPriority w:val="0"/>
    <w:rPr>
      <w:rFonts w:eastAsia="宋体"/>
      <w:kern w:val="2"/>
      <w:sz w:val="24"/>
      <w:szCs w:val="24"/>
      <w:lang w:val="en-US" w:eastAsia="zh-CN" w:bidi="ar-SA"/>
    </w:rPr>
  </w:style>
  <w:style w:type="character" w:customStyle="1" w:styleId="1557">
    <w:name w:val="正文文字 Char Char"/>
    <w:qFormat/>
    <w:uiPriority w:val="0"/>
    <w:rPr>
      <w:rFonts w:eastAsia="宋体"/>
      <w:kern w:val="2"/>
      <w:sz w:val="24"/>
      <w:lang w:val="en-US" w:eastAsia="zh-CN" w:bidi="ar-SA"/>
    </w:rPr>
  </w:style>
  <w:style w:type="character" w:customStyle="1" w:styleId="1558">
    <w:name w:val="正文文字缩进 2 Char Char"/>
    <w:qFormat/>
    <w:uiPriority w:val="0"/>
    <w:rPr>
      <w:rFonts w:ascii="宋体" w:eastAsia="宋体"/>
      <w:i/>
      <w:kern w:val="2"/>
      <w:sz w:val="24"/>
      <w:lang w:val="en-US" w:eastAsia="zh-CN" w:bidi="ar-SA"/>
    </w:rPr>
  </w:style>
  <w:style w:type="character" w:customStyle="1" w:styleId="1559">
    <w:name w:val="Char Char18"/>
    <w:qFormat/>
    <w:uiPriority w:val="0"/>
    <w:rPr>
      <w:rFonts w:ascii="宋体" w:eastAsia="仿宋_GB2312"/>
      <w:b/>
      <w:sz w:val="24"/>
      <w:lang w:val="en-US" w:eastAsia="zh-CN" w:bidi="ar-SA"/>
    </w:rPr>
  </w:style>
  <w:style w:type="character" w:customStyle="1" w:styleId="1560">
    <w:name w:val="Char Char19"/>
    <w:qFormat/>
    <w:uiPriority w:val="0"/>
    <w:rPr>
      <w:rFonts w:ascii="Arial" w:hAnsi="Arial" w:eastAsia="黑体"/>
      <w:b/>
      <w:sz w:val="24"/>
      <w:lang w:val="en-US" w:eastAsia="zh-CN" w:bidi="ar-SA"/>
    </w:rPr>
  </w:style>
  <w:style w:type="character" w:customStyle="1" w:styleId="1561">
    <w:name w:val="Char Char21"/>
    <w:qFormat/>
    <w:uiPriority w:val="0"/>
    <w:rPr>
      <w:rFonts w:ascii="Arial" w:hAnsi="Arial" w:eastAsia="宋体"/>
      <w:bCs/>
      <w:kern w:val="2"/>
      <w:sz w:val="21"/>
      <w:szCs w:val="28"/>
      <w:lang w:val="en-US" w:eastAsia="zh-CN" w:bidi="ar-SA"/>
    </w:rPr>
  </w:style>
  <w:style w:type="character" w:customStyle="1" w:styleId="1562">
    <w:name w:val="Char Char20"/>
    <w:qFormat/>
    <w:uiPriority w:val="0"/>
    <w:rPr>
      <w:rFonts w:eastAsia="宋体"/>
      <w:b/>
      <w:sz w:val="28"/>
      <w:lang w:val="en-US" w:eastAsia="zh-CN" w:bidi="ar-SA"/>
    </w:rPr>
  </w:style>
  <w:style w:type="paragraph" w:customStyle="1" w:styleId="1563">
    <w:name w:val="ZK_标题1"/>
    <w:basedOn w:val="1"/>
    <w:next w:val="1354"/>
    <w:qFormat/>
    <w:uiPriority w:val="0"/>
    <w:pPr>
      <w:numPr>
        <w:ilvl w:val="0"/>
        <w:numId w:val="22"/>
      </w:numPr>
      <w:spacing w:beforeLines="50" w:line="300" w:lineRule="auto"/>
      <w:outlineLvl w:val="0"/>
    </w:pPr>
    <w:rPr>
      <w:rFonts w:ascii="Arial" w:hAnsi="Arial" w:eastAsia="黑体"/>
      <w:b/>
      <w:sz w:val="36"/>
      <w:szCs w:val="20"/>
    </w:rPr>
  </w:style>
  <w:style w:type="paragraph" w:customStyle="1" w:styleId="1564">
    <w:name w:val="ZK_标题5"/>
    <w:basedOn w:val="1"/>
    <w:next w:val="1354"/>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565">
    <w:name w:val="ZK_标题3"/>
    <w:basedOn w:val="1"/>
    <w:next w:val="1354"/>
    <w:link w:val="1566"/>
    <w:qFormat/>
    <w:uiPriority w:val="0"/>
    <w:pPr>
      <w:numPr>
        <w:ilvl w:val="2"/>
        <w:numId w:val="22"/>
      </w:numPr>
      <w:spacing w:beforeLines="50" w:line="300" w:lineRule="auto"/>
      <w:outlineLvl w:val="2"/>
    </w:pPr>
    <w:rPr>
      <w:rFonts w:ascii="Arial" w:hAnsi="Arial" w:eastAsia="黑体"/>
      <w:b/>
      <w:sz w:val="30"/>
      <w:szCs w:val="20"/>
    </w:rPr>
  </w:style>
  <w:style w:type="character" w:customStyle="1" w:styleId="1566">
    <w:name w:val="ZK_标题3 Char"/>
    <w:link w:val="1565"/>
    <w:qFormat/>
    <w:uiPriority w:val="0"/>
    <w:rPr>
      <w:rFonts w:ascii="Arial" w:hAnsi="Arial" w:eastAsia="黑体"/>
      <w:b/>
      <w:kern w:val="2"/>
      <w:sz w:val="30"/>
    </w:rPr>
  </w:style>
  <w:style w:type="paragraph" w:customStyle="1" w:styleId="1567">
    <w:name w:val="ZK_标题2"/>
    <w:basedOn w:val="1"/>
    <w:next w:val="1354"/>
    <w:qFormat/>
    <w:uiPriority w:val="0"/>
    <w:pPr>
      <w:numPr>
        <w:ilvl w:val="1"/>
        <w:numId w:val="22"/>
      </w:numPr>
      <w:tabs>
        <w:tab w:val="left" w:pos="720"/>
      </w:tabs>
      <w:spacing w:beforeLines="50" w:line="300" w:lineRule="auto"/>
      <w:outlineLvl w:val="1"/>
    </w:pPr>
    <w:rPr>
      <w:rFonts w:ascii="Arial" w:hAnsi="Arial" w:eastAsia="黑体"/>
      <w:b/>
      <w:sz w:val="32"/>
      <w:szCs w:val="20"/>
    </w:rPr>
  </w:style>
  <w:style w:type="character" w:customStyle="1" w:styleId="1568">
    <w:name w:val="Char Char17"/>
    <w:qFormat/>
    <w:uiPriority w:val="0"/>
    <w:rPr>
      <w:rFonts w:ascii="宋体" w:eastAsia="仿宋_GB2312"/>
      <w:b/>
      <w:sz w:val="24"/>
      <w:lang w:val="en-US" w:eastAsia="zh-CN" w:bidi="ar-SA"/>
    </w:rPr>
  </w:style>
  <w:style w:type="character" w:customStyle="1" w:styleId="1569">
    <w:name w:val="Char Char13"/>
    <w:semiHidden/>
    <w:qFormat/>
    <w:uiPriority w:val="0"/>
    <w:rPr>
      <w:rFonts w:eastAsia="宋体"/>
      <w:kern w:val="2"/>
      <w:sz w:val="18"/>
      <w:szCs w:val="18"/>
      <w:lang w:val="en-US" w:eastAsia="zh-CN" w:bidi="ar-SA"/>
    </w:rPr>
  </w:style>
  <w:style w:type="character" w:customStyle="1" w:styleId="1570">
    <w:name w:val="Char Char7"/>
    <w:qFormat/>
    <w:uiPriority w:val="0"/>
    <w:rPr>
      <w:rFonts w:eastAsia="宋体"/>
      <w:kern w:val="2"/>
      <w:sz w:val="24"/>
      <w:lang w:val="en-US" w:eastAsia="zh-CN" w:bidi="ar-SA"/>
    </w:rPr>
  </w:style>
  <w:style w:type="character" w:customStyle="1" w:styleId="1571">
    <w:name w:val="1page sec3 Char Char"/>
    <w:qFormat/>
    <w:uiPriority w:val="0"/>
    <w:rPr>
      <w:rFonts w:eastAsia="宋体"/>
      <w:sz w:val="18"/>
      <w:szCs w:val="18"/>
      <w:lang w:val="en-US" w:eastAsia="zh-CN" w:bidi="ar-SA"/>
    </w:rPr>
  </w:style>
  <w:style w:type="paragraph" w:customStyle="1" w:styleId="1572">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573">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character" w:customStyle="1" w:styleId="1574">
    <w:name w:val="列表编号3 Char Char"/>
    <w:qFormat/>
    <w:uiPriority w:val="0"/>
    <w:rPr>
      <w:rFonts w:ascii="宋体" w:hAnsi="宋体" w:eastAsia="宋体"/>
      <w:bCs/>
      <w:kern w:val="2"/>
      <w:sz w:val="24"/>
      <w:szCs w:val="32"/>
      <w:lang w:val="en-US" w:eastAsia="zh-CN" w:bidi="ar-SA"/>
    </w:rPr>
  </w:style>
  <w:style w:type="paragraph" w:customStyle="1" w:styleId="1575">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576">
    <w:name w:val="註解方塊文字"/>
    <w:basedOn w:val="1"/>
    <w:qFormat/>
    <w:uiPriority w:val="0"/>
    <w:pPr>
      <w:widowControl/>
      <w:jc w:val="left"/>
    </w:pPr>
    <w:rPr>
      <w:rFonts w:ascii="Arial" w:hAnsi="Arial" w:eastAsia="PMingLiU"/>
      <w:kern w:val="0"/>
      <w:sz w:val="18"/>
      <w:szCs w:val="20"/>
      <w:lang w:eastAsia="zh-HK"/>
    </w:rPr>
  </w:style>
  <w:style w:type="paragraph" w:customStyle="1" w:styleId="1577">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578">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579">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580">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581">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582">
    <w:name w:val="syx标题1"/>
    <w:qFormat/>
    <w:uiPriority w:val="0"/>
    <w:pPr>
      <w:numPr>
        <w:ilvl w:val="1"/>
        <w:numId w:val="23"/>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583">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584">
    <w:name w:val="标题1 Char Char Char Char"/>
    <w:basedOn w:val="1"/>
    <w:qFormat/>
    <w:uiPriority w:val="0"/>
    <w:rPr>
      <w:rFonts w:ascii="Times New Roman" w:hAnsi="Times New Roman" w:eastAsia="楷体_GB2312"/>
      <w:szCs w:val="21"/>
    </w:rPr>
  </w:style>
  <w:style w:type="paragraph" w:customStyle="1" w:styleId="1585">
    <w:name w:val="ｄｄｄ"/>
    <w:basedOn w:val="1"/>
    <w:link w:val="1586"/>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1586">
    <w:name w:val="ｄｄｄ Char"/>
    <w:link w:val="1585"/>
    <w:qFormat/>
    <w:uiPriority w:val="0"/>
    <w:rPr>
      <w:rFonts w:ascii="Times New Roman" w:hAnsi="Times New Roman"/>
      <w:color w:val="000000"/>
      <w:sz w:val="28"/>
      <w:szCs w:val="28"/>
    </w:rPr>
  </w:style>
  <w:style w:type="paragraph" w:customStyle="1" w:styleId="1587">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588">
    <w:name w:val="8"/>
    <w:basedOn w:val="1"/>
    <w:qFormat/>
    <w:uiPriority w:val="0"/>
    <w:rPr>
      <w:rFonts w:ascii="Times New Roman" w:hAnsi="Times New Roman"/>
      <w:szCs w:val="24"/>
    </w:rPr>
  </w:style>
  <w:style w:type="paragraph" w:customStyle="1" w:styleId="1589">
    <w:name w:val="引用2"/>
    <w:basedOn w:val="1"/>
    <w:next w:val="1"/>
    <w:link w:val="1590"/>
    <w:qFormat/>
    <w:uiPriority w:val="29"/>
    <w:rPr>
      <w:rFonts w:ascii="Times New Roman" w:hAnsi="Times New Roman"/>
      <w:i/>
      <w:iCs/>
      <w:color w:val="000000"/>
      <w:szCs w:val="24"/>
    </w:rPr>
  </w:style>
  <w:style w:type="character" w:customStyle="1" w:styleId="1590">
    <w:name w:val="引用 Char"/>
    <w:basedOn w:val="79"/>
    <w:link w:val="1589"/>
    <w:qFormat/>
    <w:uiPriority w:val="29"/>
    <w:rPr>
      <w:rFonts w:ascii="Times New Roman" w:hAnsi="Times New Roman"/>
      <w:i/>
      <w:iCs/>
      <w:color w:val="000000"/>
      <w:kern w:val="2"/>
      <w:sz w:val="21"/>
      <w:szCs w:val="24"/>
    </w:rPr>
  </w:style>
  <w:style w:type="paragraph" w:customStyle="1" w:styleId="1591">
    <w:name w:val="样式 标题 3正文 + 标题 3第二层条第三层论文标题 21.1.1 标题 3 + 宋体五号居中段前: 0 磅..."/>
    <w:basedOn w:val="4"/>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92">
    <w:name w:val="font31"/>
    <w:qFormat/>
    <w:uiPriority w:val="0"/>
    <w:rPr>
      <w:rFonts w:hint="eastAsia" w:ascii="宋体" w:hAnsi="宋体" w:eastAsia="宋体" w:cs="宋体"/>
      <w:color w:val="000000"/>
      <w:sz w:val="20"/>
      <w:szCs w:val="20"/>
      <w:u w:val="none"/>
    </w:rPr>
  </w:style>
  <w:style w:type="character" w:customStyle="1" w:styleId="1593">
    <w:name w:val="font41"/>
    <w:qFormat/>
    <w:uiPriority w:val="0"/>
    <w:rPr>
      <w:rFonts w:hint="eastAsia" w:ascii="宋体" w:hAnsi="宋体" w:eastAsia="宋体" w:cs="宋体"/>
      <w:b/>
      <w:color w:val="000000"/>
      <w:sz w:val="20"/>
      <w:szCs w:val="20"/>
      <w:u w:val="none"/>
    </w:rPr>
  </w:style>
  <w:style w:type="paragraph" w:customStyle="1" w:styleId="1594">
    <w:name w:val="ZK_表格文字"/>
    <w:basedOn w:val="1"/>
    <w:qFormat/>
    <w:uiPriority w:val="0"/>
    <w:pPr>
      <w:jc w:val="left"/>
    </w:pPr>
    <w:rPr>
      <w:rFonts w:ascii="Times New Roman" w:hAnsi="Times New Roman"/>
      <w:szCs w:val="20"/>
    </w:rPr>
  </w:style>
  <w:style w:type="paragraph" w:customStyle="1" w:styleId="1595">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596">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597">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598">
    <w:name w:val="ZK_表格栏目居中"/>
    <w:basedOn w:val="1594"/>
    <w:qFormat/>
    <w:uiPriority w:val="0"/>
    <w:pPr>
      <w:spacing w:before="40" w:after="40"/>
      <w:jc w:val="center"/>
    </w:pPr>
    <w:rPr>
      <w:rFonts w:ascii="Arial" w:hAnsi="Arial" w:eastAsia="黑体"/>
      <w:b/>
      <w:sz w:val="24"/>
    </w:rPr>
  </w:style>
  <w:style w:type="paragraph" w:customStyle="1" w:styleId="1599">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600">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601">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602">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03">
    <w:name w:val="纯文本4"/>
    <w:basedOn w:val="1"/>
    <w:qFormat/>
    <w:uiPriority w:val="0"/>
    <w:pPr>
      <w:adjustRightInd w:val="0"/>
      <w:spacing w:line="312" w:lineRule="atLeast"/>
      <w:textAlignment w:val="baseline"/>
    </w:pPr>
    <w:rPr>
      <w:rFonts w:ascii="宋体" w:hAnsi="Courier New"/>
      <w:kern w:val="0"/>
      <w:sz w:val="28"/>
      <w:szCs w:val="20"/>
    </w:rPr>
  </w:style>
  <w:style w:type="character" w:customStyle="1" w:styleId="1604">
    <w:name w:val="题注 Char"/>
    <w:semiHidden/>
    <w:qFormat/>
    <w:uiPriority w:val="0"/>
    <w:rPr>
      <w:rFonts w:ascii="Arial" w:hAnsi="Arial" w:eastAsia="黑体"/>
      <w:kern w:val="2"/>
    </w:rPr>
  </w:style>
  <w:style w:type="character" w:customStyle="1" w:styleId="1605">
    <w:name w:val="段 Char"/>
    <w:link w:val="446"/>
    <w:qFormat/>
    <w:uiPriority w:val="0"/>
    <w:rPr>
      <w:rFonts w:ascii="宋体" w:hAnsi="Times New Roman"/>
      <w:sz w:val="21"/>
    </w:rPr>
  </w:style>
  <w:style w:type="paragraph" w:customStyle="1" w:styleId="1606">
    <w:name w:val="列出段落3"/>
    <w:basedOn w:val="1"/>
    <w:semiHidden/>
    <w:qFormat/>
    <w:uiPriority w:val="0"/>
    <w:pPr>
      <w:ind w:hanging="862"/>
    </w:pPr>
    <w:rPr>
      <w:rFonts w:ascii="Times New Roman" w:hAnsi="Times New Roman"/>
      <w:szCs w:val="20"/>
    </w:rPr>
  </w:style>
  <w:style w:type="paragraph" w:customStyle="1" w:styleId="1607">
    <w:name w:val="纯文本5"/>
    <w:basedOn w:val="1"/>
    <w:semiHidden/>
    <w:qFormat/>
    <w:uiPriority w:val="0"/>
    <w:rPr>
      <w:rFonts w:ascii="宋体" w:hAnsi="Courier New"/>
      <w:szCs w:val="20"/>
    </w:rPr>
  </w:style>
  <w:style w:type="paragraph" w:customStyle="1" w:styleId="1608">
    <w:name w:val="Char42"/>
    <w:basedOn w:val="1"/>
    <w:qFormat/>
    <w:uiPriority w:val="0"/>
    <w:rPr>
      <w:rFonts w:ascii="仿宋_GB2312" w:hAnsi="Times New Roman" w:eastAsia="仿宋_GB2312"/>
      <w:b/>
      <w:sz w:val="32"/>
      <w:szCs w:val="32"/>
    </w:rPr>
  </w:style>
  <w:style w:type="paragraph" w:customStyle="1" w:styleId="1609">
    <w:name w:val="Char141"/>
    <w:basedOn w:val="1"/>
    <w:qFormat/>
    <w:uiPriority w:val="0"/>
    <w:rPr>
      <w:rFonts w:ascii="仿宋_GB2312" w:hAnsi="Times New Roman" w:eastAsia="仿宋_GB2312"/>
      <w:b/>
      <w:sz w:val="32"/>
      <w:szCs w:val="32"/>
    </w:rPr>
  </w:style>
  <w:style w:type="paragraph" w:customStyle="1" w:styleId="1610">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11">
    <w:name w:val="列表4"/>
    <w:basedOn w:val="1"/>
    <w:semiHidden/>
    <w:qFormat/>
    <w:uiPriority w:val="0"/>
    <w:pPr>
      <w:widowControl/>
      <w:numPr>
        <w:ilvl w:val="0"/>
        <w:numId w:val="17"/>
      </w:numPr>
      <w:tabs>
        <w:tab w:val="left" w:pos="1095"/>
      </w:tabs>
      <w:spacing w:before="120" w:after="120"/>
    </w:pPr>
    <w:rPr>
      <w:rFonts w:ascii="宋体" w:hAnsi="宋体"/>
      <w:kern w:val="0"/>
      <w:sz w:val="24"/>
      <w:szCs w:val="24"/>
      <w:lang w:eastAsia="en-US"/>
    </w:rPr>
  </w:style>
  <w:style w:type="paragraph" w:customStyle="1" w:styleId="1612">
    <w:name w:val="列出段落4"/>
    <w:basedOn w:val="1"/>
    <w:qFormat/>
    <w:uiPriority w:val="99"/>
    <w:pPr>
      <w:ind w:firstLine="420" w:firstLineChars="200"/>
    </w:pPr>
    <w:rPr>
      <w:szCs w:val="20"/>
    </w:rPr>
  </w:style>
  <w:style w:type="paragraph" w:customStyle="1" w:styleId="1613">
    <w:name w:val="修订2"/>
    <w:semiHidden/>
    <w:qFormat/>
    <w:uiPriority w:val="99"/>
    <w:rPr>
      <w:rFonts w:ascii="Times New Roman" w:hAnsi="Times New Roman" w:eastAsia="宋体" w:cs="Times New Roman"/>
      <w:kern w:val="2"/>
      <w:sz w:val="21"/>
      <w:lang w:val="en-US" w:eastAsia="zh-CN" w:bidi="ar-SA"/>
    </w:rPr>
  </w:style>
  <w:style w:type="paragraph" w:customStyle="1" w:styleId="1614">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615">
    <w:name w:val="Char61"/>
    <w:basedOn w:val="1"/>
    <w:qFormat/>
    <w:uiPriority w:val="0"/>
    <w:rPr>
      <w:rFonts w:ascii="仿宋_GB2312" w:hAnsi="Times New Roman" w:eastAsia="仿宋_GB2312"/>
      <w:b/>
      <w:sz w:val="32"/>
      <w:szCs w:val="32"/>
    </w:rPr>
  </w:style>
  <w:style w:type="paragraph" w:customStyle="1" w:styleId="1616">
    <w:name w:val="TOC 标题2"/>
    <w:basedOn w:val="2"/>
    <w:next w:val="1"/>
    <w:qFormat/>
    <w:uiPriority w:val="39"/>
    <w:pPr>
      <w:outlineLvl w:val="9"/>
    </w:pPr>
    <w:rPr>
      <w:rFonts w:ascii="Times New Roman" w:hAnsi="Times New Roman"/>
    </w:rPr>
  </w:style>
  <w:style w:type="paragraph" w:customStyle="1" w:styleId="1617">
    <w:name w:val="Char Char Char Char51"/>
    <w:basedOn w:val="1"/>
    <w:qFormat/>
    <w:uiPriority w:val="0"/>
    <w:rPr>
      <w:rFonts w:ascii="仿宋_GB2312" w:hAnsi="Times New Roman" w:eastAsia="仿宋_GB2312"/>
      <w:color w:val="000066"/>
      <w:kern w:val="10"/>
      <w:szCs w:val="21"/>
    </w:rPr>
  </w:style>
  <w:style w:type="paragraph" w:customStyle="1" w:styleId="1618">
    <w:name w:val="Char Char Char Char Char Char1 Char21"/>
    <w:basedOn w:val="1"/>
    <w:qFormat/>
    <w:uiPriority w:val="0"/>
    <w:rPr>
      <w:rFonts w:ascii="Times New Roman" w:hAnsi="Times New Roman"/>
      <w:sz w:val="24"/>
      <w:szCs w:val="24"/>
    </w:rPr>
  </w:style>
  <w:style w:type="paragraph" w:customStyle="1" w:styleId="1619">
    <w:name w:val="列出段落111"/>
    <w:basedOn w:val="1"/>
    <w:semiHidden/>
    <w:qFormat/>
    <w:uiPriority w:val="34"/>
    <w:pPr>
      <w:ind w:hanging="862"/>
    </w:pPr>
    <w:rPr>
      <w:rFonts w:ascii="Times New Roman" w:hAnsi="Times New Roman"/>
      <w:szCs w:val="20"/>
    </w:rPr>
  </w:style>
  <w:style w:type="paragraph" w:customStyle="1" w:styleId="1620">
    <w:name w:val="TOC 标题11"/>
    <w:basedOn w:val="2"/>
    <w:next w:val="1"/>
    <w:qFormat/>
    <w:uiPriority w:val="0"/>
    <w:pPr>
      <w:keepLines w:val="0"/>
      <w:spacing w:before="240" w:after="60" w:line="240" w:lineRule="auto"/>
      <w:outlineLvl w:val="9"/>
    </w:pPr>
    <w:rPr>
      <w:rFonts w:ascii="Cambria" w:hAnsi="Cambria"/>
      <w:kern w:val="32"/>
      <w:sz w:val="32"/>
      <w:szCs w:val="32"/>
    </w:rPr>
  </w:style>
  <w:style w:type="paragraph" w:customStyle="1" w:styleId="1621">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622">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623">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624">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625">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626">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627">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628">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629">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630">
    <w:name w:val="修订11"/>
    <w:semiHidden/>
    <w:qFormat/>
    <w:uiPriority w:val="99"/>
    <w:rPr>
      <w:rFonts w:ascii="Times New Roman" w:hAnsi="Times New Roman" w:eastAsia="宋体" w:cs="Times New Roman"/>
      <w:kern w:val="2"/>
      <w:sz w:val="21"/>
      <w:lang w:val="en-US" w:eastAsia="zh-CN" w:bidi="ar-SA"/>
    </w:rPr>
  </w:style>
  <w:style w:type="character" w:customStyle="1" w:styleId="1631">
    <w:name w:val="表格 Char Char"/>
    <w:semiHidden/>
    <w:qFormat/>
    <w:uiPriority w:val="0"/>
    <w:rPr>
      <w:rFonts w:eastAsia="宋体"/>
      <w:kern w:val="2"/>
      <w:sz w:val="21"/>
      <w:lang w:val="en-US" w:eastAsia="zh-CN" w:bidi="ar-SA"/>
    </w:rPr>
  </w:style>
  <w:style w:type="character" w:customStyle="1" w:styleId="1632">
    <w:name w:val="标题 4 Char2"/>
    <w:semiHidden/>
    <w:qFormat/>
    <w:uiPriority w:val="0"/>
    <w:rPr>
      <w:rFonts w:ascii="Arial" w:hAnsi="Arial" w:eastAsia="黑体" w:cs="Tahoma"/>
      <w:b/>
      <w:bCs/>
      <w:kern w:val="2"/>
      <w:sz w:val="28"/>
      <w:szCs w:val="28"/>
      <w:lang w:eastAsia="en-US"/>
    </w:rPr>
  </w:style>
  <w:style w:type="paragraph" w:customStyle="1" w:styleId="1633">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34">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35">
    <w:name w:val="Char Char Char Char5"/>
    <w:basedOn w:val="1"/>
    <w:next w:val="1"/>
    <w:semiHidden/>
    <w:qFormat/>
    <w:uiPriority w:val="0"/>
    <w:rPr>
      <w:rFonts w:ascii="Times New Roman" w:hAnsi="Times New Roman"/>
      <w:szCs w:val="20"/>
    </w:rPr>
  </w:style>
  <w:style w:type="paragraph" w:customStyle="1" w:styleId="1636">
    <w:name w:val="Char6"/>
    <w:basedOn w:val="1"/>
    <w:semiHidden/>
    <w:qFormat/>
    <w:uiPriority w:val="0"/>
    <w:pPr>
      <w:snapToGrid w:val="0"/>
      <w:spacing w:line="400" w:lineRule="exact"/>
    </w:pPr>
    <w:rPr>
      <w:rFonts w:ascii="宋体" w:hAnsi="宋体"/>
      <w:b/>
      <w:szCs w:val="21"/>
    </w:rPr>
  </w:style>
  <w:style w:type="paragraph" w:customStyle="1" w:styleId="1637">
    <w:name w:val="Char14"/>
    <w:basedOn w:val="1"/>
    <w:semiHidden/>
    <w:qFormat/>
    <w:uiPriority w:val="0"/>
    <w:rPr>
      <w:rFonts w:ascii="Tahoma" w:hAnsi="Tahoma"/>
      <w:sz w:val="24"/>
      <w:szCs w:val="20"/>
    </w:rPr>
  </w:style>
  <w:style w:type="paragraph" w:customStyle="1" w:styleId="1638">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639">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40">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641">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42">
    <w:name w:val="无间隔3"/>
    <w:semiHidden/>
    <w:qFormat/>
    <w:uiPriority w:val="0"/>
    <w:rPr>
      <w:rFonts w:ascii="Calibri" w:hAnsi="Calibri" w:eastAsia="宋体" w:cs="Times New Roman"/>
      <w:sz w:val="22"/>
      <w:szCs w:val="22"/>
      <w:lang w:val="en-US" w:eastAsia="zh-CN" w:bidi="ar-SA"/>
    </w:rPr>
  </w:style>
  <w:style w:type="paragraph" w:customStyle="1" w:styleId="1643">
    <w:name w:val="标题 52"/>
    <w:basedOn w:val="1"/>
    <w:semiHidden/>
    <w:qFormat/>
    <w:uiPriority w:val="0"/>
    <w:pPr>
      <w:widowControl/>
      <w:numPr>
        <w:ilvl w:val="3"/>
        <w:numId w:val="23"/>
      </w:numPr>
      <w:tabs>
        <w:tab w:val="left" w:pos="1008"/>
      </w:tabs>
      <w:ind w:left="1008" w:hanging="1008"/>
      <w:jc w:val="left"/>
    </w:pPr>
    <w:rPr>
      <w:rFonts w:ascii="Times New Roman" w:hAnsi="Times New Roman"/>
      <w:kern w:val="0"/>
      <w:sz w:val="20"/>
      <w:szCs w:val="20"/>
    </w:rPr>
  </w:style>
  <w:style w:type="paragraph" w:customStyle="1" w:styleId="1644">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45">
    <w:name w:val="Char22"/>
    <w:basedOn w:val="1"/>
    <w:semiHidden/>
    <w:qFormat/>
    <w:uiPriority w:val="0"/>
    <w:rPr>
      <w:rFonts w:ascii="仿宋_GB2312" w:hAnsi="Times New Roman" w:eastAsia="仿宋_GB2312"/>
      <w:b/>
      <w:sz w:val="32"/>
      <w:szCs w:val="32"/>
    </w:rPr>
  </w:style>
  <w:style w:type="paragraph" w:customStyle="1" w:styleId="1646">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1647">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48">
    <w:name w:val="标题 82"/>
    <w:basedOn w:val="1"/>
    <w:semiHidden/>
    <w:qFormat/>
    <w:uiPriority w:val="0"/>
    <w:pPr>
      <w:widowControl/>
      <w:numPr>
        <w:ilvl w:val="6"/>
        <w:numId w:val="23"/>
      </w:numPr>
      <w:tabs>
        <w:tab w:val="left" w:pos="1440"/>
      </w:tabs>
      <w:ind w:left="1440" w:hanging="1440"/>
      <w:jc w:val="left"/>
    </w:pPr>
    <w:rPr>
      <w:rFonts w:ascii="Times New Roman" w:hAnsi="Times New Roman"/>
      <w:kern w:val="0"/>
      <w:sz w:val="20"/>
      <w:szCs w:val="20"/>
    </w:rPr>
  </w:style>
  <w:style w:type="paragraph" w:customStyle="1" w:styleId="1649">
    <w:name w:val="Char Char Char Char Char Char1 Char2"/>
    <w:basedOn w:val="1"/>
    <w:semiHidden/>
    <w:qFormat/>
    <w:uiPriority w:val="0"/>
    <w:rPr>
      <w:rFonts w:ascii="Times New Roman" w:hAnsi="Times New Roman"/>
      <w:sz w:val="24"/>
      <w:szCs w:val="24"/>
    </w:rPr>
  </w:style>
  <w:style w:type="paragraph" w:customStyle="1" w:styleId="1650">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51">
    <w:name w:val="字元 字元 Char Char Char Char Char Char Char1"/>
    <w:basedOn w:val="1"/>
    <w:semiHidden/>
    <w:qFormat/>
    <w:uiPriority w:val="0"/>
    <w:rPr>
      <w:rFonts w:ascii="Times New Roman" w:hAnsi="Times New Roman"/>
      <w:kern w:val="0"/>
      <w:sz w:val="24"/>
      <w:szCs w:val="20"/>
    </w:rPr>
  </w:style>
  <w:style w:type="paragraph" w:customStyle="1" w:styleId="1652">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53">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54">
    <w:name w:val="标题 92"/>
    <w:basedOn w:val="1"/>
    <w:semiHidden/>
    <w:qFormat/>
    <w:uiPriority w:val="0"/>
    <w:pPr>
      <w:widowControl/>
      <w:numPr>
        <w:ilvl w:val="7"/>
        <w:numId w:val="23"/>
      </w:numPr>
      <w:tabs>
        <w:tab w:val="left" w:pos="1584"/>
      </w:tabs>
      <w:ind w:left="1584" w:hanging="1584"/>
      <w:jc w:val="left"/>
    </w:pPr>
    <w:rPr>
      <w:rFonts w:ascii="Times New Roman" w:hAnsi="Times New Roman"/>
      <w:kern w:val="0"/>
      <w:sz w:val="20"/>
      <w:szCs w:val="20"/>
    </w:rPr>
  </w:style>
  <w:style w:type="table" w:customStyle="1" w:styleId="1655">
    <w:name w:val="网格型21"/>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table" w:customStyle="1" w:styleId="1656">
    <w:name w:val="表格主题1"/>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657">
    <w:name w:val="sh141"/>
    <w:semiHidden/>
    <w:qFormat/>
    <w:uiPriority w:val="0"/>
    <w:rPr>
      <w:rFonts w:ascii="Tahoma" w:hAnsi="Tahoma" w:eastAsia="宋体"/>
      <w:color w:val="2B2B2B"/>
      <w:kern w:val="2"/>
      <w:sz w:val="21"/>
      <w:szCs w:val="21"/>
      <w:lang w:val="en-US" w:eastAsia="zh-CN" w:bidi="ar-SA"/>
    </w:rPr>
  </w:style>
  <w:style w:type="paragraph" w:customStyle="1" w:styleId="1658">
    <w:name w:val="2级标题"/>
    <w:basedOn w:val="3"/>
    <w:next w:val="2"/>
    <w:link w:val="1659"/>
    <w:semiHidden/>
    <w:qFormat/>
    <w:uiPriority w:val="0"/>
    <w:pPr>
      <w:numPr>
        <w:ilvl w:val="0"/>
        <w:numId w:val="24"/>
      </w:numPr>
    </w:pPr>
    <w:rPr>
      <w:rFonts w:ascii="宋体"/>
      <w:bCs w:val="0"/>
      <w:szCs w:val="24"/>
    </w:rPr>
  </w:style>
  <w:style w:type="character" w:customStyle="1" w:styleId="1659">
    <w:name w:val="2级标题 Char"/>
    <w:link w:val="1658"/>
    <w:semiHidden/>
    <w:qFormat/>
    <w:uiPriority w:val="0"/>
    <w:rPr>
      <w:rFonts w:ascii="宋体" w:hAnsi="Arial"/>
      <w:b/>
      <w:kern w:val="2"/>
      <w:sz w:val="24"/>
      <w:szCs w:val="24"/>
    </w:rPr>
  </w:style>
  <w:style w:type="character" w:customStyle="1" w:styleId="1660">
    <w:name w:val="自定正文 Char"/>
    <w:link w:val="1661"/>
    <w:semiHidden/>
    <w:qFormat/>
    <w:uiPriority w:val="0"/>
    <w:rPr>
      <w:sz w:val="24"/>
      <w:szCs w:val="24"/>
    </w:rPr>
  </w:style>
  <w:style w:type="paragraph" w:customStyle="1" w:styleId="1661">
    <w:name w:val="自定正文"/>
    <w:basedOn w:val="1"/>
    <w:link w:val="1660"/>
    <w:semiHidden/>
    <w:qFormat/>
    <w:uiPriority w:val="0"/>
    <w:pPr>
      <w:adjustRightInd w:val="0"/>
      <w:snapToGrid w:val="0"/>
      <w:spacing w:beforeLines="50" w:afterLines="50" w:line="360" w:lineRule="auto"/>
      <w:ind w:firstLine="200" w:firstLineChars="200"/>
    </w:pPr>
    <w:rPr>
      <w:kern w:val="0"/>
      <w:sz w:val="24"/>
      <w:szCs w:val="24"/>
    </w:rPr>
  </w:style>
  <w:style w:type="paragraph" w:customStyle="1" w:styleId="1662">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table" w:customStyle="1" w:styleId="1663">
    <w:name w:val="网格型11"/>
    <w:basedOn w:val="8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64">
    <w:name w:val="网格型31"/>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table" w:customStyle="1" w:styleId="1665">
    <w:name w:val="表格主题2"/>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66">
    <w:name w:val="网格型12"/>
    <w:basedOn w:val="8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667">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1668">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1669">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70">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71">
    <w:name w:val="Char Char Char Char6"/>
    <w:basedOn w:val="1"/>
    <w:next w:val="1"/>
    <w:semiHidden/>
    <w:qFormat/>
    <w:uiPriority w:val="0"/>
    <w:rPr>
      <w:rFonts w:ascii="Times New Roman" w:hAnsi="Times New Roman"/>
      <w:szCs w:val="20"/>
    </w:rPr>
  </w:style>
  <w:style w:type="paragraph" w:customStyle="1" w:styleId="1672">
    <w:name w:val="Char7"/>
    <w:basedOn w:val="1"/>
    <w:link w:val="1694"/>
    <w:semiHidden/>
    <w:qFormat/>
    <w:uiPriority w:val="0"/>
    <w:pPr>
      <w:snapToGrid w:val="0"/>
      <w:spacing w:line="400" w:lineRule="exact"/>
    </w:pPr>
    <w:rPr>
      <w:rFonts w:ascii="宋体" w:hAnsi="宋体"/>
      <w:b/>
      <w:szCs w:val="21"/>
    </w:rPr>
  </w:style>
  <w:style w:type="paragraph" w:customStyle="1" w:styleId="1673">
    <w:name w:val="Char15"/>
    <w:basedOn w:val="1"/>
    <w:semiHidden/>
    <w:qFormat/>
    <w:uiPriority w:val="0"/>
    <w:rPr>
      <w:rFonts w:ascii="Tahoma" w:hAnsi="Tahoma"/>
      <w:sz w:val="24"/>
      <w:szCs w:val="20"/>
    </w:rPr>
  </w:style>
  <w:style w:type="paragraph" w:customStyle="1" w:styleId="1674">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1675">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76">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1677">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78">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679">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80">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81">
    <w:name w:val="Char23"/>
    <w:basedOn w:val="1"/>
    <w:semiHidden/>
    <w:qFormat/>
    <w:uiPriority w:val="0"/>
    <w:rPr>
      <w:rFonts w:ascii="仿宋_GB2312" w:hAnsi="Times New Roman" w:eastAsia="仿宋_GB2312"/>
      <w:b/>
      <w:sz w:val="32"/>
      <w:szCs w:val="32"/>
    </w:rPr>
  </w:style>
  <w:style w:type="paragraph" w:customStyle="1" w:styleId="1682">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1683">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84">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685">
    <w:name w:val="Char Char Char Char Char Char1 Char3"/>
    <w:basedOn w:val="1"/>
    <w:semiHidden/>
    <w:qFormat/>
    <w:uiPriority w:val="0"/>
    <w:rPr>
      <w:rFonts w:ascii="Times New Roman" w:hAnsi="Times New Roman"/>
      <w:sz w:val="24"/>
      <w:szCs w:val="24"/>
    </w:rPr>
  </w:style>
  <w:style w:type="paragraph" w:customStyle="1" w:styleId="1686">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87">
    <w:name w:val="字元 字元 Char Char Char Char Char Char Char2"/>
    <w:basedOn w:val="1"/>
    <w:semiHidden/>
    <w:qFormat/>
    <w:uiPriority w:val="0"/>
    <w:rPr>
      <w:rFonts w:ascii="Times New Roman" w:hAnsi="Times New Roman"/>
      <w:kern w:val="0"/>
      <w:sz w:val="24"/>
      <w:szCs w:val="20"/>
    </w:rPr>
  </w:style>
  <w:style w:type="paragraph" w:customStyle="1" w:styleId="1688">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89">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90">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table" w:customStyle="1" w:styleId="1691">
    <w:name w:val="网格型4"/>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table" w:customStyle="1" w:styleId="1692">
    <w:name w:val="表格主题3"/>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93">
    <w:name w:val="网格型13"/>
    <w:basedOn w:val="8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694">
    <w:name w:val="Char Char110"/>
    <w:link w:val="1672"/>
    <w:semiHidden/>
    <w:qFormat/>
    <w:uiPriority w:val="0"/>
    <w:rPr>
      <w:rFonts w:ascii="宋体" w:hAnsi="宋体"/>
      <w:b/>
      <w:kern w:val="2"/>
      <w:sz w:val="21"/>
      <w:szCs w:val="21"/>
    </w:rPr>
  </w:style>
  <w:style w:type="character" w:customStyle="1" w:styleId="1695">
    <w:name w:val="批注主题 Char Char Char"/>
    <w:qFormat/>
    <w:uiPriority w:val="0"/>
    <w:rPr>
      <w:rFonts w:eastAsia="宋体"/>
      <w:b/>
      <w:bCs/>
      <w:kern w:val="2"/>
      <w:sz w:val="21"/>
      <w:szCs w:val="24"/>
      <w:lang w:val="en-US" w:eastAsia="zh-CN" w:bidi="ar-SA"/>
    </w:rPr>
  </w:style>
  <w:style w:type="character" w:customStyle="1" w:styleId="1696">
    <w:name w:val="批注文字 Char Char Char"/>
    <w:qFormat/>
    <w:uiPriority w:val="0"/>
    <w:rPr>
      <w:rFonts w:eastAsia="宋体"/>
      <w:kern w:val="2"/>
      <w:sz w:val="21"/>
      <w:szCs w:val="24"/>
      <w:lang w:val="en-US" w:eastAsia="zh-CN" w:bidi="ar-SA"/>
    </w:rPr>
  </w:style>
  <w:style w:type="character" w:customStyle="1" w:styleId="1697">
    <w:name w:val="日期 Char Char Char"/>
    <w:qFormat/>
    <w:uiPriority w:val="0"/>
    <w:rPr>
      <w:kern w:val="2"/>
      <w:sz w:val="21"/>
    </w:rPr>
  </w:style>
  <w:style w:type="character" w:customStyle="1" w:styleId="1698">
    <w:name w:val="图表左对齐 Char Char"/>
    <w:qFormat/>
    <w:locked/>
    <w:uiPriority w:val="0"/>
    <w:rPr>
      <w:rFonts w:ascii="宋体" w:hAnsi="宋体" w:eastAsia="宋体"/>
      <w:spacing w:val="-10"/>
      <w:kern w:val="2"/>
      <w:sz w:val="24"/>
      <w:szCs w:val="28"/>
      <w:lang w:val="en-US" w:eastAsia="zh-CN" w:bidi="ar-SA"/>
    </w:rPr>
  </w:style>
  <w:style w:type="character" w:customStyle="1" w:styleId="1699">
    <w:name w:val="样式 宋体 行距: 固定值 24 磅 Char Char"/>
    <w:qFormat/>
    <w:locked/>
    <w:uiPriority w:val="0"/>
    <w:rPr>
      <w:rFonts w:ascii="宋体" w:cs="宋体"/>
      <w:kern w:val="2"/>
      <w:sz w:val="28"/>
    </w:rPr>
  </w:style>
  <w:style w:type="character" w:customStyle="1" w:styleId="1700">
    <w:name w:val="标题三 Char Char"/>
    <w:qFormat/>
    <w:uiPriority w:val="0"/>
    <w:rPr>
      <w:rFonts w:eastAsia="宋体"/>
      <w:b/>
      <w:bCs/>
      <w:kern w:val="2"/>
      <w:sz w:val="32"/>
      <w:szCs w:val="32"/>
      <w:lang w:val="en-US" w:eastAsia="zh-CN" w:bidi="ar-SA"/>
    </w:rPr>
  </w:style>
  <w:style w:type="character" w:customStyle="1" w:styleId="1701">
    <w:name w:val="正文文本缩进 3 Char Char Char"/>
    <w:qFormat/>
    <w:uiPriority w:val="0"/>
    <w:rPr>
      <w:kern w:val="2"/>
      <w:sz w:val="16"/>
      <w:szCs w:val="16"/>
    </w:rPr>
  </w:style>
  <w:style w:type="character" w:customStyle="1" w:styleId="1702">
    <w:name w:val="Char Char161"/>
    <w:semiHidden/>
    <w:qFormat/>
    <w:uiPriority w:val="0"/>
    <w:rPr>
      <w:rFonts w:eastAsia="宋体"/>
      <w:kern w:val="2"/>
      <w:sz w:val="18"/>
      <w:szCs w:val="18"/>
      <w:lang w:val="en-US" w:eastAsia="zh-CN" w:bidi="ar-SA"/>
    </w:rPr>
  </w:style>
  <w:style w:type="character" w:customStyle="1" w:styleId="1703">
    <w:name w:val="正文文本 2 Char Char Char"/>
    <w:qFormat/>
    <w:uiPriority w:val="0"/>
    <w:rPr>
      <w:kern w:val="2"/>
      <w:sz w:val="21"/>
      <w:szCs w:val="24"/>
    </w:rPr>
  </w:style>
  <w:style w:type="character" w:customStyle="1" w:styleId="1704">
    <w:name w:val="样式 标题 3Heading 3 Char1Heading 3 Char Char列表编号33 bullet2ERM... Char Char"/>
    <w:qFormat/>
    <w:uiPriority w:val="0"/>
    <w:rPr>
      <w:rFonts w:eastAsia="宋体" w:cs="宋体"/>
      <w:b/>
      <w:bCs/>
      <w:kern w:val="2"/>
      <w:sz w:val="21"/>
      <w:lang w:val="en-US" w:eastAsia="zh-CN" w:bidi="ar-SA"/>
    </w:rPr>
  </w:style>
  <w:style w:type="character" w:customStyle="1" w:styleId="1705">
    <w:name w:val="文档结构图 Char Char Char"/>
    <w:qFormat/>
    <w:uiPriority w:val="0"/>
    <w:rPr>
      <w:kern w:val="2"/>
      <w:sz w:val="21"/>
      <w:szCs w:val="24"/>
      <w:shd w:val="clear" w:color="auto" w:fill="000080"/>
    </w:rPr>
  </w:style>
  <w:style w:type="character" w:customStyle="1" w:styleId="1706">
    <w:name w:val="正文文本缩进 2 Char Char Char"/>
    <w:qFormat/>
    <w:uiPriority w:val="0"/>
    <w:rPr>
      <w:rFonts w:ascii="宋体"/>
      <w:i/>
      <w:kern w:val="2"/>
      <w:sz w:val="24"/>
    </w:rPr>
  </w:style>
  <w:style w:type="character" w:customStyle="1" w:styleId="1707">
    <w:name w:val="标题 2 Char1"/>
    <w:semiHidden/>
    <w:qFormat/>
    <w:uiPriority w:val="0"/>
    <w:rPr>
      <w:rFonts w:ascii="Arial" w:hAnsi="Arial" w:eastAsia="黑体"/>
      <w:b/>
      <w:bCs/>
      <w:kern w:val="2"/>
      <w:sz w:val="32"/>
      <w:szCs w:val="32"/>
      <w:lang w:val="en-US" w:eastAsia="zh-CN" w:bidi="ar-SA"/>
    </w:rPr>
  </w:style>
  <w:style w:type="paragraph" w:customStyle="1" w:styleId="1708">
    <w:name w:val="标题 四"/>
    <w:basedOn w:val="1"/>
    <w:link w:val="1760"/>
    <w:qFormat/>
    <w:uiPriority w:val="0"/>
    <w:pPr>
      <w:snapToGrid w:val="0"/>
      <w:spacing w:line="360" w:lineRule="auto"/>
    </w:pPr>
    <w:rPr>
      <w:rFonts w:ascii="Times New Roman" w:hAnsi="Times New Roman"/>
      <w:b/>
      <w:szCs w:val="21"/>
    </w:rPr>
  </w:style>
  <w:style w:type="character" w:customStyle="1" w:styleId="1709">
    <w:name w:val="尾注文本 Char Char Char"/>
    <w:qFormat/>
    <w:uiPriority w:val="0"/>
    <w:rPr>
      <w:sz w:val="21"/>
      <w:szCs w:val="24"/>
    </w:rPr>
  </w:style>
  <w:style w:type="character" w:customStyle="1" w:styleId="1710">
    <w:name w:val="页脚 Char Char Char"/>
    <w:qFormat/>
    <w:uiPriority w:val="0"/>
    <w:rPr>
      <w:kern w:val="2"/>
      <w:sz w:val="18"/>
      <w:szCs w:val="18"/>
    </w:rPr>
  </w:style>
  <w:style w:type="character" w:customStyle="1" w:styleId="1711">
    <w:name w:val="标题3 Char Char"/>
    <w:qFormat/>
    <w:locked/>
    <w:uiPriority w:val="0"/>
    <w:rPr>
      <w:rFonts w:eastAsia="宋体"/>
      <w:b/>
      <w:bCs/>
      <w:kern w:val="44"/>
      <w:sz w:val="24"/>
      <w:szCs w:val="44"/>
      <w:lang w:val="en-US" w:eastAsia="zh-CN" w:bidi="ar-SA"/>
    </w:rPr>
  </w:style>
  <w:style w:type="character" w:customStyle="1" w:styleId="1712">
    <w:name w:val="正文文本 3 Char Char Char"/>
    <w:qFormat/>
    <w:uiPriority w:val="0"/>
    <w:rPr>
      <w:color w:val="FF0000"/>
      <w:kern w:val="2"/>
      <w:sz w:val="22"/>
    </w:rPr>
  </w:style>
  <w:style w:type="character" w:customStyle="1" w:styleId="1713">
    <w:name w:val="标题 Char Char"/>
    <w:qFormat/>
    <w:uiPriority w:val="0"/>
    <w:rPr>
      <w:rFonts w:ascii="黑体" w:hAnsi="Arial" w:eastAsia="黑体" w:cs="Arial"/>
      <w:bCs/>
      <w:kern w:val="2"/>
      <w:sz w:val="32"/>
      <w:szCs w:val="32"/>
      <w:lang w:val="en-US" w:eastAsia="zh-CN" w:bidi="ar-SA"/>
    </w:rPr>
  </w:style>
  <w:style w:type="character" w:customStyle="1" w:styleId="1714">
    <w:name w:val="Char Char51"/>
    <w:semiHidden/>
    <w:qFormat/>
    <w:uiPriority w:val="0"/>
    <w:rPr>
      <w:rFonts w:eastAsia="宋体"/>
      <w:b/>
      <w:bCs/>
      <w:kern w:val="44"/>
      <w:sz w:val="44"/>
      <w:szCs w:val="44"/>
      <w:lang w:val="en-US" w:eastAsia="zh-CN" w:bidi="ar-SA"/>
    </w:rPr>
  </w:style>
  <w:style w:type="character" w:customStyle="1" w:styleId="1715">
    <w:name w:val="批注框文本 Char Char Char"/>
    <w:qFormat/>
    <w:uiPriority w:val="0"/>
    <w:rPr>
      <w:kern w:val="2"/>
      <w:sz w:val="18"/>
      <w:szCs w:val="18"/>
    </w:rPr>
  </w:style>
  <w:style w:type="character" w:customStyle="1" w:styleId="1716">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17">
    <w:name w:val="称呼 Char Char Char"/>
    <w:qFormat/>
    <w:uiPriority w:val="0"/>
    <w:rPr>
      <w:kern w:val="2"/>
      <w:sz w:val="21"/>
    </w:rPr>
  </w:style>
  <w:style w:type="character" w:customStyle="1" w:styleId="1718">
    <w:name w:val="标题 Char2"/>
    <w:semiHidden/>
    <w:qFormat/>
    <w:uiPriority w:val="0"/>
    <w:rPr>
      <w:rFonts w:ascii="黑体" w:hAnsi="Arial" w:eastAsia="黑体" w:cs="Arial"/>
      <w:bCs/>
      <w:kern w:val="2"/>
      <w:sz w:val="32"/>
      <w:szCs w:val="32"/>
    </w:rPr>
  </w:style>
  <w:style w:type="character" w:customStyle="1" w:styleId="1719">
    <w:name w:val="wang正文 Char Char"/>
    <w:qFormat/>
    <w:uiPriority w:val="0"/>
    <w:rPr>
      <w:rFonts w:ascii="宋体" w:eastAsia="宋体"/>
      <w:sz w:val="24"/>
      <w:lang w:val="en-US" w:eastAsia="zh-CN" w:bidi="ar-SA"/>
    </w:rPr>
  </w:style>
  <w:style w:type="character" w:customStyle="1" w:styleId="1720">
    <w:name w:val="正文 BJ8 Char Char"/>
    <w:link w:val="1721"/>
    <w:semiHidden/>
    <w:qFormat/>
    <w:uiPriority w:val="0"/>
    <w:rPr>
      <w:rFonts w:cs="宋体"/>
      <w:sz w:val="24"/>
      <w:szCs w:val="24"/>
    </w:rPr>
  </w:style>
  <w:style w:type="paragraph" w:customStyle="1" w:styleId="1721">
    <w:name w:val="正文 BJ8"/>
    <w:basedOn w:val="1"/>
    <w:link w:val="1720"/>
    <w:semiHidden/>
    <w:qFormat/>
    <w:uiPriority w:val="0"/>
    <w:pPr>
      <w:adjustRightInd w:val="0"/>
      <w:snapToGrid w:val="0"/>
      <w:spacing w:line="360" w:lineRule="auto"/>
      <w:ind w:firstLine="200" w:firstLineChars="200"/>
      <w:jc w:val="left"/>
    </w:pPr>
    <w:rPr>
      <w:rFonts w:cs="宋体"/>
      <w:kern w:val="0"/>
      <w:sz w:val="24"/>
      <w:szCs w:val="24"/>
    </w:rPr>
  </w:style>
  <w:style w:type="paragraph" w:customStyle="1" w:styleId="1722">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1723">
    <w:name w:val="13"/>
    <w:basedOn w:val="1"/>
    <w:next w:val="41"/>
    <w:semiHidden/>
    <w:qFormat/>
    <w:uiPriority w:val="0"/>
    <w:rPr>
      <w:rFonts w:ascii="宋体" w:hAnsi="Courier New"/>
      <w:szCs w:val="20"/>
    </w:rPr>
  </w:style>
  <w:style w:type="paragraph" w:customStyle="1" w:styleId="1724">
    <w:name w:val="_Style 14"/>
    <w:basedOn w:val="1"/>
    <w:next w:val="1"/>
    <w:semiHidden/>
    <w:qFormat/>
    <w:uiPriority w:val="0"/>
    <w:rPr>
      <w:rFonts w:ascii="Times New Roman" w:hAnsi="Times New Roman"/>
      <w:szCs w:val="24"/>
    </w:rPr>
  </w:style>
  <w:style w:type="paragraph" w:customStyle="1" w:styleId="1725">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26">
    <w:name w:val="Char Char Char Char Char Char1 Char Char Char Char2"/>
    <w:basedOn w:val="1"/>
    <w:semiHidden/>
    <w:qFormat/>
    <w:uiPriority w:val="0"/>
    <w:rPr>
      <w:rFonts w:ascii="仿宋_GB2312" w:hAnsi="Times New Roman" w:eastAsia="仿宋_GB2312"/>
      <w:b/>
      <w:sz w:val="32"/>
      <w:szCs w:val="32"/>
    </w:rPr>
  </w:style>
  <w:style w:type="paragraph" w:customStyle="1" w:styleId="1727">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728">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9">
    <w:name w:val="_Style 15"/>
    <w:basedOn w:val="1"/>
    <w:next w:val="23"/>
    <w:semiHidden/>
    <w:qFormat/>
    <w:uiPriority w:val="0"/>
    <w:pPr>
      <w:ind w:firstLine="420"/>
    </w:pPr>
    <w:rPr>
      <w:rFonts w:ascii="Times New Roman" w:hAnsi="Times New Roman"/>
      <w:szCs w:val="20"/>
    </w:rPr>
  </w:style>
  <w:style w:type="paragraph" w:customStyle="1" w:styleId="1730">
    <w:name w:val="_Style 36"/>
    <w:basedOn w:val="1"/>
    <w:next w:val="1"/>
    <w:semiHidden/>
    <w:qFormat/>
    <w:uiPriority w:val="0"/>
    <w:pPr>
      <w:ind w:firstLine="480" w:firstLineChars="200"/>
    </w:pPr>
    <w:rPr>
      <w:rFonts w:ascii="Times New Roman" w:hAnsi="Times New Roman"/>
      <w:sz w:val="24"/>
      <w:szCs w:val="24"/>
    </w:rPr>
  </w:style>
  <w:style w:type="paragraph" w:customStyle="1" w:styleId="1731">
    <w:name w:val="Char Char4 Char"/>
    <w:basedOn w:val="1"/>
    <w:semiHidden/>
    <w:qFormat/>
    <w:uiPriority w:val="0"/>
    <w:rPr>
      <w:rFonts w:ascii="Times New Roman" w:hAnsi="Times New Roman"/>
      <w:kern w:val="0"/>
      <w:sz w:val="24"/>
      <w:szCs w:val="20"/>
    </w:rPr>
  </w:style>
  <w:style w:type="paragraph" w:customStyle="1" w:styleId="1732">
    <w:name w:val="10"/>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1733">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734">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1735">
    <w:name w:val="Char Char101"/>
    <w:basedOn w:val="1"/>
    <w:semiHidden/>
    <w:qFormat/>
    <w:uiPriority w:val="0"/>
    <w:rPr>
      <w:rFonts w:ascii="Tahoma" w:hAnsi="Tahoma"/>
      <w:sz w:val="24"/>
      <w:szCs w:val="20"/>
    </w:rPr>
  </w:style>
  <w:style w:type="paragraph" w:customStyle="1" w:styleId="1736">
    <w:name w:val="12"/>
    <w:basedOn w:val="1"/>
    <w:next w:val="1"/>
    <w:qFormat/>
    <w:uiPriority w:val="0"/>
    <w:rPr>
      <w:rFonts w:ascii="Times New Roman" w:hAnsi="Times New Roman"/>
      <w:szCs w:val="24"/>
    </w:rPr>
  </w:style>
  <w:style w:type="paragraph" w:customStyle="1" w:styleId="1737">
    <w:name w:val="11"/>
    <w:basedOn w:val="1"/>
    <w:next w:val="23"/>
    <w:qFormat/>
    <w:uiPriority w:val="0"/>
    <w:pPr>
      <w:ind w:firstLine="420"/>
    </w:pPr>
    <w:rPr>
      <w:rFonts w:ascii="Times New Roman" w:hAnsi="Times New Roman"/>
      <w:szCs w:val="20"/>
    </w:rPr>
  </w:style>
  <w:style w:type="paragraph" w:customStyle="1" w:styleId="1738">
    <w:name w:val="_Style 19"/>
    <w:basedOn w:val="1"/>
    <w:next w:val="74"/>
    <w:semiHidden/>
    <w:qFormat/>
    <w:uiPriority w:val="0"/>
    <w:pPr>
      <w:widowControl/>
      <w:spacing w:before="100" w:beforeAutospacing="1" w:after="100" w:afterAutospacing="1"/>
      <w:jc w:val="left"/>
    </w:pPr>
    <w:rPr>
      <w:rFonts w:ascii="宋体" w:hAnsi="宋体"/>
      <w:kern w:val="0"/>
      <w:sz w:val="24"/>
      <w:szCs w:val="24"/>
    </w:rPr>
  </w:style>
  <w:style w:type="paragraph" w:customStyle="1" w:styleId="1739">
    <w:name w:val="_Style 37"/>
    <w:basedOn w:val="1"/>
    <w:next w:val="41"/>
    <w:semiHidden/>
    <w:qFormat/>
    <w:uiPriority w:val="0"/>
    <w:rPr>
      <w:rFonts w:ascii="宋体" w:hAnsi="Courier New"/>
      <w:szCs w:val="20"/>
    </w:rPr>
  </w:style>
  <w:style w:type="table" w:customStyle="1" w:styleId="1740">
    <w:name w:val="网格型5"/>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41">
    <w:name w:val="典雅型1"/>
    <w:basedOn w:val="8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table" w:customStyle="1" w:styleId="1742">
    <w:name w:val="网格型211"/>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43">
    <w:name w:val="网格型14"/>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744">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45">
    <w:name w:val="样式 宋体 小四 首行缩进:  0.93 厘米 段前: 2.5 磅 段后: 2.5 磅 Char"/>
    <w:semiHidden/>
    <w:qFormat/>
    <w:uiPriority w:val="0"/>
    <w:rPr>
      <w:rFonts w:eastAsia="宋体" w:cs="宋体"/>
      <w:kern w:val="2"/>
      <w:sz w:val="24"/>
      <w:szCs w:val="24"/>
      <w:lang w:val="en-US" w:eastAsia="zh-CN" w:bidi="ar-SA"/>
    </w:rPr>
  </w:style>
  <w:style w:type="paragraph" w:customStyle="1" w:styleId="1746">
    <w:name w:val="Char1 Char Char Char3"/>
    <w:basedOn w:val="1"/>
    <w:semiHidden/>
    <w:qFormat/>
    <w:uiPriority w:val="0"/>
    <w:rPr>
      <w:rFonts w:ascii="Times New Roman" w:hAnsi="Times New Roman"/>
      <w:szCs w:val="24"/>
    </w:rPr>
  </w:style>
  <w:style w:type="paragraph" w:customStyle="1" w:styleId="1747">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748">
    <w:name w:val="网格型6"/>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49">
    <w:name w:val="典雅型2"/>
    <w:basedOn w:val="8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character" w:customStyle="1" w:styleId="1750">
    <w:name w:val="正文格式 Char"/>
    <w:link w:val="556"/>
    <w:qFormat/>
    <w:uiPriority w:val="0"/>
    <w:rPr>
      <w:rFonts w:ascii="Arial Unicode MS" w:hAnsi="Arial Unicode MS" w:eastAsia="Times New Roman" w:cs="Arial Unicode MS"/>
      <w:color w:val="000000"/>
      <w:kern w:val="2"/>
      <w:sz w:val="24"/>
      <w:szCs w:val="24"/>
      <w:u w:color="000000"/>
    </w:rPr>
  </w:style>
  <w:style w:type="table" w:customStyle="1" w:styleId="1751">
    <w:name w:val="网格型7"/>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752">
    <w:name w:val="数字编号"/>
    <w:basedOn w:val="1"/>
    <w:semiHidden/>
    <w:qFormat/>
    <w:uiPriority w:val="0"/>
    <w:pPr>
      <w:widowControl/>
      <w:numPr>
        <w:ilvl w:val="0"/>
        <w:numId w:val="25"/>
      </w:numPr>
      <w:tabs>
        <w:tab w:val="left" w:pos="993"/>
      </w:tabs>
      <w:spacing w:line="360" w:lineRule="auto"/>
      <w:ind w:left="0" w:firstLine="284"/>
      <w:jc w:val="left"/>
    </w:pPr>
    <w:rPr>
      <w:rFonts w:ascii="Times New Roman" w:hAnsi="Times New Roman"/>
      <w:sz w:val="24"/>
      <w:szCs w:val="24"/>
    </w:rPr>
  </w:style>
  <w:style w:type="paragraph" w:customStyle="1" w:styleId="1753">
    <w:name w:val="小数字编号"/>
    <w:basedOn w:val="1606"/>
    <w:semiHidden/>
    <w:qFormat/>
    <w:uiPriority w:val="0"/>
    <w:pPr>
      <w:widowControl/>
      <w:numPr>
        <w:ilvl w:val="0"/>
        <w:numId w:val="26"/>
      </w:numPr>
      <w:tabs>
        <w:tab w:val="left" w:pos="993"/>
      </w:tabs>
      <w:spacing w:line="360" w:lineRule="auto"/>
      <w:ind w:firstLine="0"/>
      <w:jc w:val="left"/>
    </w:pPr>
    <w:rPr>
      <w:sz w:val="24"/>
      <w:szCs w:val="24"/>
    </w:rPr>
  </w:style>
  <w:style w:type="paragraph" w:customStyle="1" w:styleId="1754">
    <w:name w:val="项目编号"/>
    <w:basedOn w:val="1606"/>
    <w:semiHidden/>
    <w:qFormat/>
    <w:uiPriority w:val="0"/>
    <w:pPr>
      <w:widowControl/>
      <w:numPr>
        <w:ilvl w:val="0"/>
        <w:numId w:val="27"/>
      </w:numPr>
      <w:spacing w:line="360" w:lineRule="auto"/>
      <w:ind w:hanging="187"/>
      <w:jc w:val="left"/>
    </w:pPr>
    <w:rPr>
      <w:sz w:val="24"/>
      <w:szCs w:val="24"/>
    </w:rPr>
  </w:style>
  <w:style w:type="paragraph" w:customStyle="1" w:styleId="1755">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756">
    <w:name w:val="a-编号"/>
    <w:basedOn w:val="1"/>
    <w:semiHidden/>
    <w:qFormat/>
    <w:uiPriority w:val="0"/>
    <w:pPr>
      <w:numPr>
        <w:ilvl w:val="2"/>
        <w:numId w:val="28"/>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757">
    <w:name w:val="列出段落12"/>
    <w:basedOn w:val="1"/>
    <w:qFormat/>
    <w:uiPriority w:val="34"/>
    <w:pPr>
      <w:ind w:hanging="862"/>
    </w:pPr>
    <w:rPr>
      <w:rFonts w:ascii="Times New Roman" w:hAnsi="Times New Roman"/>
      <w:szCs w:val="20"/>
    </w:rPr>
  </w:style>
  <w:style w:type="character" w:customStyle="1" w:styleId="1758">
    <w:name w:val="标题 三 字符"/>
    <w:basedOn w:val="97"/>
    <w:link w:val="1095"/>
    <w:qFormat/>
    <w:uiPriority w:val="0"/>
    <w:rPr>
      <w:rFonts w:ascii="Times New Roman" w:hAnsi="Times New Roman"/>
      <w:bCs w:val="0"/>
      <w:kern w:val="2"/>
      <w:sz w:val="21"/>
      <w:szCs w:val="21"/>
    </w:rPr>
  </w:style>
  <w:style w:type="paragraph" w:customStyle="1" w:styleId="1759">
    <w:name w:val="郑文"/>
    <w:basedOn w:val="23"/>
    <w:link w:val="1761"/>
    <w:qFormat/>
    <w:uiPriority w:val="0"/>
    <w:pPr>
      <w:adjustRightInd w:val="0"/>
      <w:snapToGrid w:val="0"/>
      <w:ind w:firstLine="0" w:firstLineChars="0"/>
    </w:pPr>
    <w:rPr>
      <w:rFonts w:ascii="Times New Roman" w:hAnsi="Times New Roman"/>
      <w:szCs w:val="21"/>
    </w:rPr>
  </w:style>
  <w:style w:type="character" w:customStyle="1" w:styleId="1760">
    <w:name w:val="标题 四 字符"/>
    <w:basedOn w:val="79"/>
    <w:link w:val="1708"/>
    <w:qFormat/>
    <w:uiPriority w:val="0"/>
    <w:rPr>
      <w:rFonts w:ascii="Times New Roman" w:hAnsi="Times New Roman"/>
      <w:b/>
      <w:kern w:val="2"/>
      <w:sz w:val="21"/>
      <w:szCs w:val="21"/>
    </w:rPr>
  </w:style>
  <w:style w:type="character" w:customStyle="1" w:styleId="1761">
    <w:name w:val="郑文 字符"/>
    <w:basedOn w:val="758"/>
    <w:link w:val="1759"/>
    <w:qFormat/>
    <w:uiPriority w:val="0"/>
    <w:rPr>
      <w:rFonts w:ascii="Times New Roman" w:hAnsi="Times New Roman"/>
      <w:kern w:val="2"/>
      <w:sz w:val="21"/>
      <w:szCs w:val="21"/>
    </w:rPr>
  </w:style>
  <w:style w:type="paragraph" w:customStyle="1" w:styleId="1762">
    <w:name w:val="表内容 样式"/>
    <w:basedOn w:val="1"/>
    <w:link w:val="1764"/>
    <w:qFormat/>
    <w:uiPriority w:val="0"/>
    <w:pPr>
      <w:snapToGrid w:val="0"/>
      <w:jc w:val="center"/>
    </w:pPr>
    <w:rPr>
      <w:rFonts w:ascii="Times New Roman" w:hAnsi="Times New Roman"/>
      <w:szCs w:val="21"/>
    </w:rPr>
  </w:style>
  <w:style w:type="paragraph" w:customStyle="1" w:styleId="1763">
    <w:name w:val="强调标题"/>
    <w:basedOn w:val="1"/>
    <w:link w:val="1765"/>
    <w:qFormat/>
    <w:uiPriority w:val="0"/>
    <w:pPr>
      <w:snapToGrid w:val="0"/>
      <w:spacing w:line="360" w:lineRule="auto"/>
      <w:jc w:val="left"/>
    </w:pPr>
    <w:rPr>
      <w:rFonts w:ascii="Times New Roman" w:hAnsi="宋体"/>
      <w:b/>
      <w:color w:val="000000"/>
      <w:szCs w:val="20"/>
    </w:rPr>
  </w:style>
  <w:style w:type="character" w:customStyle="1" w:styleId="1764">
    <w:name w:val="表内容 样式 字符"/>
    <w:basedOn w:val="79"/>
    <w:link w:val="1762"/>
    <w:qFormat/>
    <w:uiPriority w:val="0"/>
    <w:rPr>
      <w:rFonts w:ascii="Times New Roman" w:hAnsi="Times New Roman"/>
      <w:kern w:val="2"/>
      <w:sz w:val="21"/>
      <w:szCs w:val="21"/>
    </w:rPr>
  </w:style>
  <w:style w:type="character" w:customStyle="1" w:styleId="1765">
    <w:name w:val="强调标题 字符"/>
    <w:basedOn w:val="79"/>
    <w:link w:val="1763"/>
    <w:qFormat/>
    <w:uiPriority w:val="0"/>
    <w:rPr>
      <w:rFonts w:ascii="Times New Roman" w:hAnsi="宋体"/>
      <w:b/>
      <w:color w:val="000000"/>
      <w:kern w:val="2"/>
      <w:sz w:val="21"/>
    </w:rPr>
  </w:style>
  <w:style w:type="paragraph" w:customStyle="1" w:styleId="1766">
    <w:name w:val="*"/>
    <w:basedOn w:val="1"/>
    <w:qFormat/>
    <w:uiPriority w:val="0"/>
    <w:pPr>
      <w:spacing w:line="360" w:lineRule="auto"/>
    </w:pPr>
    <w:rPr>
      <w:rFonts w:ascii="宋体" w:hAnsi="宋体"/>
      <w:kern w:val="0"/>
      <w:sz w:val="24"/>
      <w:szCs w:val="24"/>
    </w:rPr>
  </w:style>
  <w:style w:type="paragraph" w:customStyle="1" w:styleId="1767">
    <w:name w:val="(1)"/>
    <w:basedOn w:val="1"/>
    <w:next w:val="1"/>
    <w:qFormat/>
    <w:uiPriority w:val="0"/>
    <w:pPr>
      <w:tabs>
        <w:tab w:val="left" w:pos="813"/>
      </w:tabs>
      <w:spacing w:line="360" w:lineRule="auto"/>
      <w:ind w:left="813" w:hanging="567"/>
    </w:pPr>
    <w:rPr>
      <w:rFonts w:ascii="宋体" w:hAnsi="宋体"/>
      <w:kern w:val="0"/>
      <w:sz w:val="24"/>
      <w:szCs w:val="24"/>
    </w:rPr>
  </w:style>
  <w:style w:type="character" w:customStyle="1" w:styleId="1768">
    <w:name w:val="(1) Char"/>
    <w:qFormat/>
    <w:uiPriority w:val="0"/>
    <w:rPr>
      <w:rFonts w:ascii="宋体" w:hAnsi="宋体" w:eastAsia="宋体"/>
      <w:sz w:val="24"/>
      <w:szCs w:val="24"/>
      <w:lang w:val="en-US" w:eastAsia="zh-CN" w:bidi="ar-SA"/>
    </w:rPr>
  </w:style>
  <w:style w:type="paragraph" w:customStyle="1" w:styleId="1769">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70">
    <w:name w:val="宏文本 Char1"/>
    <w:basedOn w:val="79"/>
    <w:link w:val="19"/>
    <w:semiHidden/>
    <w:qFormat/>
    <w:uiPriority w:val="99"/>
    <w:rPr>
      <w:rFonts w:ascii="Courier New" w:hAnsi="Courier New" w:cs="Courier New"/>
      <w:kern w:val="2"/>
      <w:sz w:val="24"/>
      <w:szCs w:val="24"/>
    </w:rPr>
  </w:style>
  <w:style w:type="character" w:customStyle="1" w:styleId="1771">
    <w:name w:val="签名 Char1"/>
    <w:basedOn w:val="79"/>
    <w:link w:val="53"/>
    <w:semiHidden/>
    <w:qFormat/>
    <w:uiPriority w:val="99"/>
    <w:rPr>
      <w:kern w:val="2"/>
      <w:sz w:val="21"/>
      <w:szCs w:val="22"/>
    </w:rPr>
  </w:style>
  <w:style w:type="table" w:customStyle="1" w:styleId="1772">
    <w:name w:val="网格型22"/>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table" w:customStyle="1" w:styleId="1773">
    <w:name w:val="网格型32"/>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table" w:customStyle="1" w:styleId="1774">
    <w:name w:val="网格型212"/>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775">
    <w:name w:val="表格_0"/>
    <w:basedOn w:val="510"/>
    <w:qFormat/>
    <w:uiPriority w:val="0"/>
    <w:pPr>
      <w:jc w:val="center"/>
      <w:textAlignment w:val="center"/>
    </w:pPr>
    <w:rPr>
      <w:rFonts w:ascii="华文细黑" w:hAnsi="华文细黑"/>
      <w:kern w:val="0"/>
      <w:szCs w:val="20"/>
    </w:rPr>
  </w:style>
  <w:style w:type="paragraph" w:customStyle="1" w:styleId="1776">
    <w:name w:val="正文文本_1"/>
    <w:basedOn w:val="510"/>
    <w:qFormat/>
    <w:uiPriority w:val="0"/>
    <w:pPr>
      <w:spacing w:after="120"/>
    </w:pPr>
    <w:rPr>
      <w:rFonts w:ascii="Times New Roman" w:hAnsi="Times New Roman"/>
      <w:szCs w:val="24"/>
    </w:rPr>
  </w:style>
  <w:style w:type="character" w:customStyle="1" w:styleId="1777">
    <w:name w:val="要点_0"/>
    <w:qFormat/>
    <w:uiPriority w:val="0"/>
    <w:rPr>
      <w:rFonts w:ascii="Calibri" w:hAnsi="Calibri"/>
      <w:b/>
      <w:bCs/>
    </w:rPr>
  </w:style>
  <w:style w:type="character" w:customStyle="1" w:styleId="1778">
    <w:name w:val="标题 Char_0"/>
    <w:qFormat/>
    <w:uiPriority w:val="0"/>
    <w:rPr>
      <w:rFonts w:ascii="Cambria" w:hAnsi="Cambria" w:cs="Times New Roman"/>
      <w:b/>
      <w:bCs/>
      <w:kern w:val="2"/>
      <w:sz w:val="32"/>
      <w:szCs w:val="32"/>
    </w:rPr>
  </w:style>
  <w:style w:type="paragraph" w:customStyle="1" w:styleId="1779">
    <w:name w:val="标题_0"/>
    <w:basedOn w:val="510"/>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780">
    <w:name w:val="Char Char162"/>
    <w:qFormat/>
    <w:uiPriority w:val="0"/>
    <w:rPr>
      <w:rFonts w:eastAsia="宋体"/>
      <w:kern w:val="2"/>
      <w:sz w:val="18"/>
      <w:szCs w:val="18"/>
      <w:lang w:val="en-US" w:eastAsia="zh-CN" w:bidi="ar-SA"/>
    </w:rPr>
  </w:style>
  <w:style w:type="character" w:customStyle="1" w:styleId="1781">
    <w:name w:val="Char Char111"/>
    <w:link w:val="1782"/>
    <w:qFormat/>
    <w:uiPriority w:val="0"/>
    <w:rPr>
      <w:rFonts w:ascii="Tahoma" w:hAnsi="Tahoma" w:cs="仿宋_GB2312"/>
      <w:kern w:val="2"/>
      <w:sz w:val="24"/>
    </w:rPr>
  </w:style>
  <w:style w:type="paragraph" w:customStyle="1" w:styleId="1782">
    <w:name w:val="Char8"/>
    <w:basedOn w:val="1"/>
    <w:link w:val="1781"/>
    <w:qFormat/>
    <w:uiPriority w:val="0"/>
    <w:rPr>
      <w:rFonts w:ascii="Tahoma" w:hAnsi="Tahoma" w:cs="仿宋_GB2312"/>
      <w:sz w:val="24"/>
      <w:szCs w:val="20"/>
    </w:rPr>
  </w:style>
  <w:style w:type="character" w:customStyle="1" w:styleId="1783">
    <w:name w:val="(1) Char Char"/>
    <w:qFormat/>
    <w:uiPriority w:val="0"/>
    <w:rPr>
      <w:rFonts w:ascii="宋体" w:hAnsi="宋体"/>
      <w:sz w:val="24"/>
    </w:rPr>
  </w:style>
  <w:style w:type="character" w:customStyle="1" w:styleId="1784">
    <w:name w:val="Char Char52"/>
    <w:qFormat/>
    <w:uiPriority w:val="0"/>
    <w:rPr>
      <w:rFonts w:eastAsia="宋体"/>
      <w:b/>
      <w:bCs/>
      <w:kern w:val="44"/>
      <w:sz w:val="44"/>
      <w:szCs w:val="44"/>
      <w:lang w:val="en-US" w:eastAsia="zh-CN" w:bidi="ar-SA"/>
    </w:rPr>
  </w:style>
  <w:style w:type="paragraph" w:customStyle="1" w:styleId="1785">
    <w:name w:val="Char Char30"/>
    <w:basedOn w:val="1"/>
    <w:qFormat/>
    <w:uiPriority w:val="0"/>
    <w:rPr>
      <w:rFonts w:ascii="Tahoma" w:hAnsi="Tahoma" w:cs="仿宋_GB2312"/>
      <w:sz w:val="24"/>
      <w:szCs w:val="20"/>
    </w:rPr>
  </w:style>
  <w:style w:type="paragraph" w:customStyle="1" w:styleId="1786">
    <w:name w:val="正文文本 24"/>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787">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788">
    <w:name w:val="纯文本7"/>
    <w:basedOn w:val="1"/>
    <w:qFormat/>
    <w:uiPriority w:val="0"/>
    <w:pPr>
      <w:adjustRightInd w:val="0"/>
      <w:textAlignment w:val="baseline"/>
    </w:pPr>
    <w:rPr>
      <w:rFonts w:ascii="宋体" w:hAnsi="Courier New"/>
      <w:szCs w:val="20"/>
    </w:rPr>
  </w:style>
  <w:style w:type="paragraph" w:customStyle="1" w:styleId="1789">
    <w:name w:val="正文8"/>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790">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791">
    <w:name w:val="Char2"/>
    <w:basedOn w:val="1"/>
    <w:qFormat/>
    <w:uiPriority w:val="0"/>
    <w:rPr>
      <w:rFonts w:ascii="Tahoma" w:hAnsi="Tahoma" w:cs="仿宋_GB2312"/>
      <w:sz w:val="24"/>
      <w:szCs w:val="20"/>
    </w:rPr>
  </w:style>
  <w:style w:type="paragraph" w:customStyle="1" w:styleId="1792">
    <w:name w:val="Char Char Char Char Char Char Char6"/>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793">
    <w:name w:val="字元 字元 Char Char Char 字元 字元 Char 字元 字元 Char Char 字元 字元1 Char Char Char Char Char Char 字元 字元2"/>
    <w:basedOn w:val="1"/>
    <w:qFormat/>
    <w:uiPriority w:val="0"/>
    <w:rPr>
      <w:rFonts w:ascii="Tahoma" w:hAnsi="Tahoma"/>
      <w:sz w:val="24"/>
      <w:szCs w:val="20"/>
    </w:rPr>
  </w:style>
  <w:style w:type="paragraph" w:customStyle="1" w:styleId="1794">
    <w:name w:val="Char Char Char Char Char Char1 Char Char Char Char3"/>
    <w:basedOn w:val="1"/>
    <w:qFormat/>
    <w:uiPriority w:val="0"/>
    <w:rPr>
      <w:rFonts w:ascii="仿宋_GB2312" w:eastAsia="仿宋_GB2312"/>
      <w:b/>
      <w:sz w:val="32"/>
      <w:szCs w:val="32"/>
    </w:rPr>
  </w:style>
  <w:style w:type="paragraph" w:customStyle="1" w:styleId="1795">
    <w:name w:val="Char16"/>
    <w:basedOn w:val="1"/>
    <w:qFormat/>
    <w:uiPriority w:val="0"/>
    <w:rPr>
      <w:rFonts w:ascii="Tahoma" w:hAnsi="Tahoma"/>
      <w:sz w:val="24"/>
      <w:szCs w:val="20"/>
    </w:rPr>
  </w:style>
  <w:style w:type="paragraph" w:customStyle="1" w:styleId="1796">
    <w:name w:val="Char Char102"/>
    <w:basedOn w:val="1"/>
    <w:semiHidden/>
    <w:qFormat/>
    <w:uiPriority w:val="0"/>
    <w:rPr>
      <w:rFonts w:ascii="Tahoma" w:hAnsi="Tahoma"/>
      <w:sz w:val="24"/>
      <w:szCs w:val="20"/>
    </w:rPr>
  </w:style>
  <w:style w:type="paragraph" w:customStyle="1" w:styleId="1797">
    <w:name w:val="标题4"/>
    <w:basedOn w:val="1"/>
    <w:next w:val="1"/>
    <w:qFormat/>
    <w:uiPriority w:val="0"/>
    <w:pPr>
      <w:keepNext/>
      <w:spacing w:line="360" w:lineRule="auto"/>
      <w:ind w:firstLine="200" w:firstLineChars="200"/>
      <w:jc w:val="left"/>
      <w:outlineLvl w:val="3"/>
    </w:pPr>
    <w:rPr>
      <w:b/>
      <w:kern w:val="0"/>
      <w:sz w:val="30"/>
      <w:szCs w:val="24"/>
    </w:rPr>
  </w:style>
  <w:style w:type="paragraph" w:customStyle="1" w:styleId="1798">
    <w:name w:val="Char Char Char Char7"/>
    <w:basedOn w:val="1"/>
    <w:qFormat/>
    <w:uiPriority w:val="0"/>
    <w:rPr>
      <w:rFonts w:ascii="仿宋_GB2312" w:eastAsia="仿宋_GB2312"/>
      <w:b/>
      <w:sz w:val="32"/>
      <w:szCs w:val="32"/>
    </w:rPr>
  </w:style>
  <w:style w:type="table" w:customStyle="1" w:styleId="1799">
    <w:name w:val="网格型8"/>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800">
    <w:name w:val="样式7"/>
    <w:basedOn w:val="1"/>
    <w:qFormat/>
    <w:uiPriority w:val="0"/>
    <w:pPr>
      <w:spacing w:line="360" w:lineRule="auto"/>
      <w:ind w:firstLine="420" w:firstLineChars="200"/>
    </w:pPr>
    <w:rPr>
      <w:rFonts w:ascii="宋体" w:hAnsi="宋体"/>
      <w:bCs/>
      <w:color w:val="548DD4"/>
      <w:szCs w:val="20"/>
    </w:rPr>
  </w:style>
  <w:style w:type="paragraph" w:customStyle="1" w:styleId="1801">
    <w:name w:val="样式10"/>
    <w:basedOn w:val="1800"/>
    <w:qFormat/>
    <w:uiPriority w:val="0"/>
    <w:pPr>
      <w:ind w:left="680" w:hanging="680" w:firstLineChars="0"/>
    </w:pPr>
    <w:rPr>
      <w:color w:val="1F497D"/>
    </w:rPr>
  </w:style>
  <w:style w:type="character" w:customStyle="1" w:styleId="1802">
    <w:name w:val="标题 2 字符"/>
    <w:qFormat/>
    <w:uiPriority w:val="0"/>
    <w:rPr>
      <w:rFonts w:ascii="Arial" w:hAnsi="Arial" w:eastAsia="黑体"/>
      <w:b/>
      <w:bCs/>
      <w:kern w:val="2"/>
      <w:sz w:val="32"/>
      <w:szCs w:val="32"/>
      <w:lang w:val="en-US" w:eastAsia="zh-CN" w:bidi="ar-SA"/>
    </w:rPr>
  </w:style>
  <w:style w:type="character" w:customStyle="1" w:styleId="1803">
    <w:name w:val="正文缩进 字符"/>
    <w:qFormat/>
    <w:uiPriority w:val="0"/>
    <w:rPr>
      <w:rFonts w:eastAsia="宋体"/>
      <w:kern w:val="2"/>
      <w:sz w:val="21"/>
      <w:szCs w:val="24"/>
      <w:lang w:val="en-US" w:eastAsia="zh-CN" w:bidi="ar-SA"/>
    </w:rPr>
  </w:style>
  <w:style w:type="character" w:customStyle="1" w:styleId="1804">
    <w:name w:val="标题 8 字符"/>
    <w:qFormat/>
    <w:uiPriority w:val="0"/>
    <w:rPr>
      <w:rFonts w:ascii="Arial" w:hAnsi="Arial" w:eastAsia="黑体"/>
      <w:sz w:val="24"/>
    </w:rPr>
  </w:style>
  <w:style w:type="character" w:customStyle="1" w:styleId="1805">
    <w:name w:val="正文文本缩进 字符"/>
    <w:qFormat/>
    <w:uiPriority w:val="0"/>
    <w:rPr>
      <w:kern w:val="2"/>
      <w:sz w:val="24"/>
      <w:szCs w:val="24"/>
    </w:rPr>
  </w:style>
  <w:style w:type="character" w:customStyle="1" w:styleId="1806">
    <w:name w:val="Char Char163"/>
    <w:qFormat/>
    <w:uiPriority w:val="0"/>
    <w:rPr>
      <w:rFonts w:eastAsia="宋体"/>
      <w:kern w:val="2"/>
      <w:sz w:val="18"/>
      <w:szCs w:val="18"/>
      <w:lang w:val="en-US" w:eastAsia="zh-CN" w:bidi="ar-SA"/>
    </w:rPr>
  </w:style>
  <w:style w:type="character" w:customStyle="1" w:styleId="1807">
    <w:name w:val="文档结构图 字符"/>
    <w:qFormat/>
    <w:uiPriority w:val="0"/>
    <w:rPr>
      <w:kern w:val="2"/>
      <w:sz w:val="21"/>
      <w:szCs w:val="24"/>
      <w:shd w:val="clear" w:color="auto" w:fill="000080"/>
    </w:rPr>
  </w:style>
  <w:style w:type="character" w:customStyle="1" w:styleId="1808">
    <w:name w:val="Char Char112"/>
    <w:link w:val="1809"/>
    <w:qFormat/>
    <w:uiPriority w:val="0"/>
    <w:rPr>
      <w:rFonts w:ascii="Tahoma" w:hAnsi="Tahoma" w:cs="仿宋_GB2312"/>
      <w:kern w:val="2"/>
      <w:sz w:val="24"/>
    </w:rPr>
  </w:style>
  <w:style w:type="paragraph" w:customStyle="1" w:styleId="1809">
    <w:name w:val="Char9"/>
    <w:basedOn w:val="1"/>
    <w:link w:val="1808"/>
    <w:qFormat/>
    <w:uiPriority w:val="0"/>
    <w:rPr>
      <w:rFonts w:ascii="Tahoma" w:hAnsi="Tahoma" w:cs="仿宋_GB2312"/>
      <w:sz w:val="24"/>
      <w:szCs w:val="20"/>
    </w:rPr>
  </w:style>
  <w:style w:type="character" w:customStyle="1" w:styleId="1810">
    <w:name w:val="正文文本缩进 3 字符"/>
    <w:qFormat/>
    <w:uiPriority w:val="0"/>
    <w:rPr>
      <w:kern w:val="2"/>
      <w:sz w:val="16"/>
      <w:szCs w:val="16"/>
    </w:rPr>
  </w:style>
  <w:style w:type="character" w:customStyle="1" w:styleId="1811">
    <w:name w:val="正文文本 3 字符"/>
    <w:qFormat/>
    <w:uiPriority w:val="0"/>
    <w:rPr>
      <w:color w:val="FF0000"/>
      <w:kern w:val="2"/>
      <w:sz w:val="22"/>
    </w:rPr>
  </w:style>
  <w:style w:type="character" w:customStyle="1" w:styleId="1812">
    <w:name w:val="标题 字符"/>
    <w:qFormat/>
    <w:uiPriority w:val="0"/>
    <w:rPr>
      <w:rFonts w:ascii="黑体" w:hAnsi="Arial" w:eastAsia="黑体" w:cs="Arial"/>
      <w:bCs/>
      <w:kern w:val="2"/>
      <w:sz w:val="32"/>
      <w:szCs w:val="32"/>
    </w:rPr>
  </w:style>
  <w:style w:type="character" w:customStyle="1" w:styleId="1813">
    <w:name w:val="批注文字 字符"/>
    <w:qFormat/>
    <w:locked/>
    <w:uiPriority w:val="0"/>
    <w:rPr>
      <w:rFonts w:eastAsia="宋体"/>
      <w:kern w:val="2"/>
      <w:sz w:val="21"/>
      <w:szCs w:val="24"/>
      <w:lang w:val="en-US" w:eastAsia="zh-CN" w:bidi="ar-SA"/>
    </w:rPr>
  </w:style>
  <w:style w:type="character" w:customStyle="1" w:styleId="1814">
    <w:name w:val="纯文本 字符"/>
    <w:qFormat/>
    <w:uiPriority w:val="0"/>
    <w:rPr>
      <w:rFonts w:ascii="宋体" w:hAnsi="Courier New" w:eastAsia="宋体" w:cs="Courier New"/>
      <w:kern w:val="2"/>
      <w:sz w:val="21"/>
      <w:szCs w:val="21"/>
      <w:lang w:val="en-US" w:eastAsia="zh-CN" w:bidi="ar-SA"/>
    </w:rPr>
  </w:style>
  <w:style w:type="character" w:customStyle="1" w:styleId="1815">
    <w:name w:val="标题 9 字符"/>
    <w:qFormat/>
    <w:uiPriority w:val="0"/>
    <w:rPr>
      <w:rFonts w:ascii="Arial" w:hAnsi="Arial" w:eastAsia="黑体"/>
      <w:sz w:val="28"/>
    </w:rPr>
  </w:style>
  <w:style w:type="character" w:customStyle="1" w:styleId="1816">
    <w:name w:val="正文文本 2 字符"/>
    <w:qFormat/>
    <w:uiPriority w:val="0"/>
    <w:rPr>
      <w:kern w:val="2"/>
      <w:sz w:val="21"/>
      <w:szCs w:val="24"/>
    </w:rPr>
  </w:style>
  <w:style w:type="character" w:customStyle="1" w:styleId="1817">
    <w:name w:val="标题 3 字符"/>
    <w:qFormat/>
    <w:uiPriority w:val="0"/>
    <w:rPr>
      <w:bCs/>
      <w:kern w:val="2"/>
      <w:sz w:val="21"/>
      <w:szCs w:val="32"/>
    </w:rPr>
  </w:style>
  <w:style w:type="character" w:customStyle="1" w:styleId="1818">
    <w:name w:val="批注主题 字符"/>
    <w:semiHidden/>
    <w:qFormat/>
    <w:uiPriority w:val="0"/>
    <w:rPr>
      <w:rFonts w:eastAsia="宋体"/>
      <w:b/>
      <w:bCs/>
      <w:kern w:val="2"/>
      <w:sz w:val="21"/>
      <w:szCs w:val="24"/>
      <w:lang w:val="en-US" w:eastAsia="zh-CN" w:bidi="ar-SA"/>
    </w:rPr>
  </w:style>
  <w:style w:type="character" w:customStyle="1" w:styleId="1819">
    <w:name w:val="标题 7 字符"/>
    <w:qFormat/>
    <w:uiPriority w:val="0"/>
    <w:rPr>
      <w:rFonts w:ascii="宋体" w:eastAsia="仿宋_GB2312"/>
      <w:b/>
      <w:sz w:val="24"/>
    </w:rPr>
  </w:style>
  <w:style w:type="character" w:customStyle="1" w:styleId="1820">
    <w:name w:val="标题 6 字符"/>
    <w:qFormat/>
    <w:uiPriority w:val="0"/>
    <w:rPr>
      <w:rFonts w:ascii="Arial" w:hAnsi="Arial" w:eastAsia="黑体"/>
      <w:b/>
      <w:sz w:val="24"/>
    </w:rPr>
  </w:style>
  <w:style w:type="character" w:customStyle="1" w:styleId="1821">
    <w:name w:val="正文文本缩进 2 字符"/>
    <w:qFormat/>
    <w:uiPriority w:val="0"/>
    <w:rPr>
      <w:rFonts w:ascii="宋体"/>
      <w:i/>
      <w:kern w:val="2"/>
      <w:sz w:val="24"/>
    </w:rPr>
  </w:style>
  <w:style w:type="character" w:customStyle="1" w:styleId="1822">
    <w:name w:val="标题 4 字符"/>
    <w:qFormat/>
    <w:uiPriority w:val="0"/>
    <w:rPr>
      <w:rFonts w:ascii="宋体" w:hAnsi="宋体"/>
      <w:b/>
      <w:bCs/>
      <w:kern w:val="2"/>
      <w:sz w:val="24"/>
      <w:szCs w:val="24"/>
    </w:rPr>
  </w:style>
  <w:style w:type="character" w:customStyle="1" w:styleId="1823">
    <w:name w:val="尾注文本 字符"/>
    <w:qFormat/>
    <w:uiPriority w:val="0"/>
    <w:rPr>
      <w:sz w:val="21"/>
      <w:szCs w:val="24"/>
    </w:rPr>
  </w:style>
  <w:style w:type="character" w:customStyle="1" w:styleId="1824">
    <w:name w:val="日期 字符"/>
    <w:qFormat/>
    <w:uiPriority w:val="0"/>
    <w:rPr>
      <w:kern w:val="2"/>
      <w:sz w:val="21"/>
    </w:rPr>
  </w:style>
  <w:style w:type="character" w:customStyle="1" w:styleId="1825">
    <w:name w:val="标题 1 字符"/>
    <w:qFormat/>
    <w:locked/>
    <w:uiPriority w:val="0"/>
    <w:rPr>
      <w:rFonts w:eastAsia="宋体"/>
      <w:b/>
      <w:bCs/>
      <w:kern w:val="44"/>
      <w:sz w:val="44"/>
      <w:szCs w:val="44"/>
      <w:lang w:val="en-US" w:eastAsia="zh-CN" w:bidi="ar-SA"/>
    </w:rPr>
  </w:style>
  <w:style w:type="character" w:customStyle="1" w:styleId="1826">
    <w:name w:val="批注框文本 字符"/>
    <w:qFormat/>
    <w:uiPriority w:val="0"/>
    <w:rPr>
      <w:kern w:val="2"/>
      <w:sz w:val="18"/>
      <w:szCs w:val="18"/>
    </w:rPr>
  </w:style>
  <w:style w:type="character" w:customStyle="1" w:styleId="1827">
    <w:name w:val="Char Char53"/>
    <w:qFormat/>
    <w:uiPriority w:val="0"/>
    <w:rPr>
      <w:rFonts w:eastAsia="宋体"/>
      <w:b/>
      <w:bCs/>
      <w:kern w:val="44"/>
      <w:sz w:val="44"/>
      <w:szCs w:val="44"/>
      <w:lang w:val="en-US" w:eastAsia="zh-CN" w:bidi="ar-SA"/>
    </w:rPr>
  </w:style>
  <w:style w:type="paragraph" w:customStyle="1" w:styleId="1828">
    <w:name w:val="Char Char31"/>
    <w:basedOn w:val="1"/>
    <w:qFormat/>
    <w:uiPriority w:val="0"/>
    <w:rPr>
      <w:rFonts w:ascii="Tahoma" w:hAnsi="Tahoma" w:cs="仿宋_GB2312"/>
      <w:sz w:val="24"/>
      <w:szCs w:val="20"/>
    </w:rPr>
  </w:style>
  <w:style w:type="paragraph" w:customStyle="1" w:styleId="1829">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830">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831">
    <w:name w:val="_Style 1829"/>
    <w:basedOn w:val="1"/>
    <w:next w:val="461"/>
    <w:qFormat/>
    <w:uiPriority w:val="0"/>
    <w:pPr>
      <w:adjustRightInd w:val="0"/>
      <w:spacing w:line="360" w:lineRule="atLeast"/>
      <w:ind w:firstLine="420" w:firstLineChars="200"/>
      <w:jc w:val="left"/>
      <w:textAlignment w:val="baseline"/>
    </w:pPr>
    <w:rPr>
      <w:kern w:val="0"/>
      <w:sz w:val="24"/>
      <w:szCs w:val="20"/>
    </w:rPr>
  </w:style>
  <w:style w:type="paragraph" w:customStyle="1" w:styleId="1832">
    <w:name w:val="纯文本8"/>
    <w:basedOn w:val="1"/>
    <w:qFormat/>
    <w:uiPriority w:val="0"/>
    <w:pPr>
      <w:adjustRightInd w:val="0"/>
      <w:textAlignment w:val="baseline"/>
    </w:pPr>
    <w:rPr>
      <w:rFonts w:ascii="宋体" w:hAnsi="Courier New"/>
      <w:szCs w:val="20"/>
    </w:rPr>
  </w:style>
  <w:style w:type="paragraph" w:customStyle="1" w:styleId="1833">
    <w:name w:val="正文9"/>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834">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835">
    <w:name w:val="Char25"/>
    <w:basedOn w:val="1"/>
    <w:qFormat/>
    <w:uiPriority w:val="0"/>
    <w:rPr>
      <w:rFonts w:ascii="Tahoma" w:hAnsi="Tahoma" w:cs="仿宋_GB2312"/>
      <w:sz w:val="24"/>
      <w:szCs w:val="20"/>
    </w:rPr>
  </w:style>
  <w:style w:type="paragraph" w:customStyle="1" w:styleId="1836">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837">
    <w:name w:val="字元 字元 Char Char Char 字元 字元 Char 字元 字元 Char Char 字元 字元1 Char Char Char Char Char Char 字元 字元3"/>
    <w:basedOn w:val="1"/>
    <w:qFormat/>
    <w:uiPriority w:val="0"/>
    <w:rPr>
      <w:rFonts w:ascii="Tahoma" w:hAnsi="Tahoma"/>
      <w:sz w:val="24"/>
      <w:szCs w:val="20"/>
    </w:rPr>
  </w:style>
  <w:style w:type="paragraph" w:customStyle="1" w:styleId="1838">
    <w:name w:val="Char Char Char Char Char Char1 Char Char Char Char4"/>
    <w:basedOn w:val="1"/>
    <w:qFormat/>
    <w:uiPriority w:val="0"/>
    <w:rPr>
      <w:rFonts w:ascii="仿宋_GB2312" w:eastAsia="仿宋_GB2312"/>
      <w:b/>
      <w:sz w:val="32"/>
      <w:szCs w:val="32"/>
    </w:rPr>
  </w:style>
  <w:style w:type="paragraph" w:customStyle="1" w:styleId="1839">
    <w:name w:val="Char17"/>
    <w:basedOn w:val="1"/>
    <w:qFormat/>
    <w:uiPriority w:val="0"/>
    <w:rPr>
      <w:rFonts w:ascii="Tahoma" w:hAnsi="Tahoma"/>
      <w:sz w:val="24"/>
      <w:szCs w:val="20"/>
    </w:rPr>
  </w:style>
  <w:style w:type="paragraph" w:customStyle="1" w:styleId="1840">
    <w:name w:val="Char Char103"/>
    <w:basedOn w:val="1"/>
    <w:semiHidden/>
    <w:qFormat/>
    <w:uiPriority w:val="0"/>
    <w:rPr>
      <w:rFonts w:ascii="Tahoma" w:hAnsi="Tahoma"/>
      <w:sz w:val="24"/>
      <w:szCs w:val="20"/>
    </w:rPr>
  </w:style>
  <w:style w:type="paragraph" w:customStyle="1" w:styleId="1841">
    <w:name w:val="Char Char Char Char8"/>
    <w:basedOn w:val="1"/>
    <w:qFormat/>
    <w:uiPriority w:val="0"/>
    <w:rPr>
      <w:rFonts w:ascii="仿宋_GB2312" w:eastAsia="仿宋_GB2312"/>
      <w:b/>
      <w:sz w:val="32"/>
      <w:szCs w:val="32"/>
    </w:rPr>
  </w:style>
  <w:style w:type="table" w:customStyle="1" w:styleId="1842">
    <w:name w:val="网格型9"/>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843">
    <w:name w:val="样式9"/>
    <w:basedOn w:val="1800"/>
    <w:qFormat/>
    <w:uiPriority w:val="0"/>
    <w:pPr>
      <w:ind w:left="567" w:hanging="397" w:firstLineChars="0"/>
    </w:pPr>
    <w:rPr>
      <w:color w:val="FF0000"/>
    </w:rPr>
  </w:style>
  <w:style w:type="character" w:customStyle="1" w:styleId="1844">
    <w:name w:val="未处理的提及2"/>
    <w:unhideWhenUsed/>
    <w:qFormat/>
    <w:uiPriority w:val="99"/>
    <w:rPr>
      <w:color w:val="605E5C"/>
      <w:shd w:val="clear" w:color="auto" w:fill="E1DFDD"/>
    </w:rPr>
  </w:style>
  <w:style w:type="paragraph" w:customStyle="1" w:styleId="1845">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6">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8">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50">
    <w:name w:val="Table Paragraph"/>
    <w:basedOn w:val="1"/>
    <w:qFormat/>
    <w:uiPriority w:val="1"/>
  </w:style>
  <w:style w:type="character" w:customStyle="1" w:styleId="1851">
    <w:name w:val="Unresolved Mention"/>
    <w:basedOn w:val="79"/>
    <w:unhideWhenUsed/>
    <w:qFormat/>
    <w:uiPriority w:val="99"/>
    <w:rPr>
      <w:color w:val="605E5C"/>
      <w:shd w:val="clear" w:color="auto" w:fill="E1DFDD"/>
    </w:rPr>
  </w:style>
  <w:style w:type="paragraph" w:customStyle="1" w:styleId="1852">
    <w:name w:val="修订3"/>
    <w:hidden/>
    <w:semiHidden/>
    <w:qFormat/>
    <w:uiPriority w:val="99"/>
    <w:rPr>
      <w:rFonts w:ascii="Calibri" w:hAnsi="Calibri" w:eastAsia="宋体" w:cs="Times New Roman"/>
      <w:kern w:val="2"/>
      <w:sz w:val="21"/>
      <w:szCs w:val="22"/>
      <w:lang w:val="en-US" w:eastAsia="zh-CN" w:bidi="ar-SA"/>
    </w:rPr>
  </w:style>
  <w:style w:type="paragraph" w:customStyle="1" w:styleId="185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0.png"/><Relationship Id="rId25" Type="http://schemas.openxmlformats.org/officeDocument/2006/relationships/image" Target="media/image9.png"/><Relationship Id="rId24" Type="http://schemas.openxmlformats.org/officeDocument/2006/relationships/image" Target="media/image8.png"/><Relationship Id="rId23" Type="http://schemas.openxmlformats.org/officeDocument/2006/relationships/image" Target="media/image7.png"/><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png"/><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png"/><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FBFBB0-790C-49E6-BF05-409C41176FC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5615</Words>
  <Characters>32011</Characters>
  <Lines>266</Lines>
  <Paragraphs>75</Paragraphs>
  <ScaleCrop>false</ScaleCrop>
  <LinksUpToDate>false</LinksUpToDate>
  <CharactersWithSpaces>37551</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2020-05-28T08:38:00Z</dcterms:created>
  <dc:creator>招标中心</dc:creator>
  <cp:lastModifiedBy>贾思勰</cp:lastModifiedBy>
  <cp:lastPrinted>2020-04-20T02:40:00Z</cp:lastPrinted>
  <dcterms:modified xsi:type="dcterms:W3CDTF">2020-06-22T02:02:40Z</dcterms:modified>
  <dc:title>杭州萧山国际机场货物类采购项目招标文件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